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1C6" w:rsidRPr="00811138" w:rsidRDefault="00E841C6" w:rsidP="00E841C6">
      <w:pPr>
        <w:widowControl w:val="0"/>
        <w:tabs>
          <w:tab w:val="left" w:pos="5420"/>
        </w:tabs>
        <w:spacing w:after="0" w:line="240" w:lineRule="auto"/>
        <w:jc w:val="center"/>
        <w:rPr>
          <w:rFonts w:ascii="Times New Roman" w:hAnsi="Times New Roman" w:cs="Times New Roman"/>
          <w:b/>
          <w:snapToGrid w:val="0"/>
          <w:sz w:val="24"/>
          <w:szCs w:val="24"/>
        </w:rPr>
      </w:pPr>
      <w:r w:rsidRPr="00811138">
        <w:rPr>
          <w:rFonts w:ascii="Times New Roman" w:hAnsi="Times New Roman" w:cs="Times New Roman"/>
          <w:b/>
          <w:snapToGrid w:val="0"/>
          <w:sz w:val="24"/>
          <w:szCs w:val="24"/>
        </w:rPr>
        <w:t>Правительство Российской Федерации</w:t>
      </w:r>
    </w:p>
    <w:p w:rsidR="00E841C6" w:rsidRPr="00811138" w:rsidRDefault="00E841C6" w:rsidP="00E841C6">
      <w:pPr>
        <w:widowControl w:val="0"/>
        <w:tabs>
          <w:tab w:val="left" w:pos="5420"/>
        </w:tabs>
        <w:spacing w:after="0" w:line="240" w:lineRule="auto"/>
        <w:ind w:firstLine="709"/>
        <w:jc w:val="center"/>
        <w:rPr>
          <w:rFonts w:ascii="Times New Roman" w:hAnsi="Times New Roman" w:cs="Times New Roman"/>
          <w:b/>
          <w:snapToGrid w:val="0"/>
          <w:sz w:val="24"/>
          <w:szCs w:val="24"/>
        </w:rPr>
      </w:pPr>
    </w:p>
    <w:p w:rsidR="00E841C6" w:rsidRPr="00811138" w:rsidRDefault="00E841C6" w:rsidP="00E841C6">
      <w:pPr>
        <w:widowControl w:val="0"/>
        <w:spacing w:after="0" w:line="360" w:lineRule="auto"/>
        <w:ind w:firstLine="709"/>
        <w:jc w:val="center"/>
        <w:rPr>
          <w:rFonts w:ascii="Times New Roman" w:hAnsi="Times New Roman" w:cs="Times New Roman"/>
          <w:b/>
          <w:snapToGrid w:val="0"/>
          <w:sz w:val="24"/>
          <w:szCs w:val="24"/>
        </w:rPr>
      </w:pPr>
      <w:r w:rsidRPr="00811138">
        <w:rPr>
          <w:rFonts w:ascii="Times New Roman" w:hAnsi="Times New Roman" w:cs="Times New Roman"/>
          <w:b/>
          <w:snapToGrid w:val="0"/>
          <w:sz w:val="24"/>
          <w:szCs w:val="24"/>
        </w:rPr>
        <w:t xml:space="preserve">Федеральное государственное автономное образовательное учреждение высшего профессионального образования </w:t>
      </w:r>
    </w:p>
    <w:p w:rsidR="00E841C6" w:rsidRPr="00811138" w:rsidRDefault="00E841C6" w:rsidP="00E841C6">
      <w:pPr>
        <w:widowControl w:val="0"/>
        <w:spacing w:after="0" w:line="360" w:lineRule="auto"/>
        <w:ind w:firstLine="709"/>
        <w:jc w:val="center"/>
        <w:rPr>
          <w:rFonts w:ascii="Times New Roman" w:hAnsi="Times New Roman" w:cs="Times New Roman"/>
          <w:b/>
          <w:snapToGrid w:val="0"/>
          <w:sz w:val="24"/>
          <w:szCs w:val="24"/>
        </w:rPr>
      </w:pPr>
      <w:r w:rsidRPr="00811138">
        <w:rPr>
          <w:rFonts w:ascii="Times New Roman" w:hAnsi="Times New Roman" w:cs="Times New Roman"/>
          <w:b/>
          <w:snapToGrid w:val="0"/>
          <w:sz w:val="24"/>
          <w:szCs w:val="24"/>
        </w:rPr>
        <w:t xml:space="preserve">«Национальный исследовательский университет </w:t>
      </w:r>
    </w:p>
    <w:p w:rsidR="00E841C6" w:rsidRPr="00811138" w:rsidRDefault="00E841C6" w:rsidP="00E841C6">
      <w:pPr>
        <w:widowControl w:val="0"/>
        <w:spacing w:after="0" w:line="360" w:lineRule="auto"/>
        <w:ind w:firstLine="709"/>
        <w:jc w:val="center"/>
        <w:rPr>
          <w:rFonts w:ascii="Times New Roman" w:hAnsi="Times New Roman" w:cs="Times New Roman"/>
          <w:snapToGrid w:val="0"/>
          <w:sz w:val="24"/>
          <w:szCs w:val="24"/>
        </w:rPr>
      </w:pPr>
      <w:r w:rsidRPr="00811138">
        <w:rPr>
          <w:rFonts w:ascii="Times New Roman" w:hAnsi="Times New Roman" w:cs="Times New Roman"/>
          <w:b/>
          <w:snapToGrid w:val="0"/>
          <w:sz w:val="24"/>
          <w:szCs w:val="24"/>
        </w:rPr>
        <w:t>«Высшая школа экономики»</w:t>
      </w:r>
    </w:p>
    <w:p w:rsidR="00E841C6" w:rsidRPr="00811138" w:rsidRDefault="00E841C6" w:rsidP="00E841C6">
      <w:pPr>
        <w:widowControl w:val="0"/>
        <w:spacing w:after="0" w:line="240" w:lineRule="auto"/>
        <w:ind w:firstLine="709"/>
        <w:rPr>
          <w:rFonts w:ascii="Times New Roman" w:hAnsi="Times New Roman" w:cs="Times New Roman"/>
          <w:snapToGrid w:val="0"/>
          <w:sz w:val="24"/>
          <w:szCs w:val="24"/>
        </w:rPr>
      </w:pPr>
    </w:p>
    <w:p w:rsidR="00E841C6" w:rsidRPr="00811138" w:rsidRDefault="00E841C6" w:rsidP="00E841C6">
      <w:pPr>
        <w:spacing w:before="240" w:after="60" w:line="240" w:lineRule="auto"/>
        <w:ind w:firstLine="709"/>
        <w:jc w:val="center"/>
        <w:outlineLvl w:val="5"/>
        <w:rPr>
          <w:rFonts w:ascii="Times New Roman" w:hAnsi="Times New Roman" w:cs="Times New Roman"/>
          <w:b/>
          <w:bCs/>
          <w:sz w:val="24"/>
          <w:szCs w:val="24"/>
        </w:rPr>
      </w:pPr>
      <w:r w:rsidRPr="00811138">
        <w:rPr>
          <w:rFonts w:ascii="Times New Roman" w:hAnsi="Times New Roman" w:cs="Times New Roman"/>
          <w:b/>
          <w:bCs/>
          <w:sz w:val="24"/>
          <w:szCs w:val="24"/>
        </w:rPr>
        <w:t>Факультет менеджмента</w:t>
      </w:r>
    </w:p>
    <w:p w:rsidR="00E841C6" w:rsidRPr="00811138" w:rsidRDefault="00E841C6" w:rsidP="00E841C6">
      <w:pPr>
        <w:spacing w:before="240" w:after="60" w:line="240" w:lineRule="auto"/>
        <w:ind w:firstLine="709"/>
        <w:jc w:val="center"/>
        <w:outlineLvl w:val="5"/>
        <w:rPr>
          <w:rFonts w:ascii="Times New Roman" w:hAnsi="Times New Roman" w:cs="Times New Roman"/>
          <w:b/>
          <w:bCs/>
          <w:sz w:val="24"/>
          <w:szCs w:val="24"/>
        </w:rPr>
      </w:pPr>
      <w:r w:rsidRPr="00811138">
        <w:rPr>
          <w:rFonts w:ascii="Times New Roman" w:hAnsi="Times New Roman" w:cs="Times New Roman"/>
          <w:b/>
          <w:bCs/>
          <w:sz w:val="24"/>
          <w:szCs w:val="24"/>
        </w:rPr>
        <w:t>Кафедра Государственного и муниципального управления</w:t>
      </w:r>
    </w:p>
    <w:p w:rsidR="00E841C6" w:rsidRPr="00811138" w:rsidRDefault="00E841C6" w:rsidP="00E841C6">
      <w:pPr>
        <w:widowControl w:val="0"/>
        <w:autoSpaceDE w:val="0"/>
        <w:autoSpaceDN w:val="0"/>
        <w:adjustRightInd w:val="0"/>
        <w:spacing w:after="0" w:line="240" w:lineRule="auto"/>
        <w:ind w:firstLine="709"/>
        <w:jc w:val="center"/>
        <w:rPr>
          <w:rFonts w:ascii="Times New Roman" w:hAnsi="Times New Roman" w:cs="Times New Roman"/>
          <w:snapToGrid w:val="0"/>
          <w:sz w:val="24"/>
          <w:szCs w:val="24"/>
        </w:rPr>
      </w:pPr>
    </w:p>
    <w:p w:rsidR="00E841C6" w:rsidRPr="00811138" w:rsidRDefault="00E841C6" w:rsidP="00E841C6">
      <w:pPr>
        <w:widowControl w:val="0"/>
        <w:autoSpaceDE w:val="0"/>
        <w:autoSpaceDN w:val="0"/>
        <w:adjustRightInd w:val="0"/>
        <w:spacing w:after="0" w:line="240" w:lineRule="auto"/>
        <w:ind w:firstLine="709"/>
        <w:jc w:val="center"/>
        <w:rPr>
          <w:rFonts w:ascii="Times New Roman" w:hAnsi="Times New Roman" w:cs="Times New Roman"/>
          <w:snapToGrid w:val="0"/>
          <w:sz w:val="24"/>
          <w:szCs w:val="24"/>
        </w:rPr>
      </w:pPr>
    </w:p>
    <w:p w:rsidR="00E841C6" w:rsidRPr="00811138" w:rsidRDefault="00E841C6" w:rsidP="00E841C6">
      <w:pPr>
        <w:widowControl w:val="0"/>
        <w:autoSpaceDE w:val="0"/>
        <w:autoSpaceDN w:val="0"/>
        <w:adjustRightInd w:val="0"/>
        <w:spacing w:after="0" w:line="240" w:lineRule="auto"/>
        <w:ind w:firstLine="709"/>
        <w:jc w:val="center"/>
        <w:rPr>
          <w:rFonts w:ascii="Times New Roman" w:hAnsi="Times New Roman" w:cs="Times New Roman"/>
          <w:snapToGrid w:val="0"/>
          <w:sz w:val="24"/>
          <w:szCs w:val="24"/>
        </w:rPr>
      </w:pPr>
    </w:p>
    <w:p w:rsidR="00E841C6" w:rsidRPr="00811138" w:rsidRDefault="00E841C6" w:rsidP="00E841C6">
      <w:pPr>
        <w:autoSpaceDE w:val="0"/>
        <w:autoSpaceDN w:val="0"/>
        <w:adjustRightInd w:val="0"/>
        <w:spacing w:after="0" w:line="360" w:lineRule="auto"/>
        <w:ind w:firstLine="709"/>
        <w:jc w:val="center"/>
        <w:rPr>
          <w:rFonts w:ascii="Times New Roman" w:eastAsia="Calibri" w:hAnsi="Times New Roman" w:cs="Times New Roman"/>
          <w:bCs/>
          <w:sz w:val="24"/>
          <w:szCs w:val="24"/>
        </w:rPr>
      </w:pPr>
      <w:r w:rsidRPr="00811138">
        <w:rPr>
          <w:rFonts w:ascii="Times New Roman" w:eastAsia="Calibri" w:hAnsi="Times New Roman" w:cs="Times New Roman"/>
          <w:bCs/>
          <w:sz w:val="24"/>
          <w:szCs w:val="24"/>
        </w:rPr>
        <w:t>Палеха Александр Иванович</w:t>
      </w:r>
    </w:p>
    <w:p w:rsidR="00E841C6" w:rsidRPr="00811138" w:rsidRDefault="00E841C6" w:rsidP="00E841C6">
      <w:pPr>
        <w:ind w:left="170"/>
        <w:jc w:val="center"/>
        <w:rPr>
          <w:rFonts w:ascii="Times New Roman" w:hAnsi="Times New Roman" w:cs="Times New Roman"/>
          <w:b/>
          <w:color w:val="000000"/>
          <w:sz w:val="24"/>
          <w:szCs w:val="24"/>
          <w:shd w:val="clear" w:color="auto" w:fill="FFFFFF"/>
        </w:rPr>
      </w:pPr>
      <w:r w:rsidRPr="00811138">
        <w:rPr>
          <w:rFonts w:ascii="Times New Roman" w:hAnsi="Times New Roman" w:cs="Times New Roman"/>
          <w:b/>
          <w:color w:val="000000"/>
          <w:sz w:val="24"/>
          <w:szCs w:val="24"/>
          <w:shd w:val="clear" w:color="auto" w:fill="FFFFFF"/>
        </w:rPr>
        <w:t xml:space="preserve">«Механизмы и технологии взаимодействия законодательных (представительных) органов власти и российских </w:t>
      </w:r>
      <w:proofErr w:type="gramStart"/>
      <w:r w:rsidRPr="00811138">
        <w:rPr>
          <w:rFonts w:ascii="Times New Roman" w:hAnsi="Times New Roman" w:cs="Times New Roman"/>
          <w:b/>
          <w:color w:val="000000"/>
          <w:sz w:val="24"/>
          <w:szCs w:val="24"/>
          <w:shd w:val="clear" w:color="auto" w:fill="FFFFFF"/>
        </w:rPr>
        <w:t>бизнес-структур</w:t>
      </w:r>
      <w:proofErr w:type="gramEnd"/>
      <w:r w:rsidRPr="00811138">
        <w:rPr>
          <w:rFonts w:ascii="Times New Roman" w:hAnsi="Times New Roman" w:cs="Times New Roman"/>
          <w:b/>
          <w:color w:val="000000"/>
          <w:sz w:val="24"/>
          <w:szCs w:val="24"/>
          <w:shd w:val="clear" w:color="auto" w:fill="FFFFFF"/>
        </w:rPr>
        <w:t xml:space="preserve"> в современном российском политическом процессе»</w:t>
      </w:r>
    </w:p>
    <w:p w:rsidR="00E841C6" w:rsidRPr="00811138" w:rsidRDefault="00E841C6" w:rsidP="00E841C6">
      <w:pPr>
        <w:spacing w:after="0" w:line="240" w:lineRule="auto"/>
        <w:ind w:firstLine="709"/>
        <w:jc w:val="center"/>
        <w:rPr>
          <w:rFonts w:ascii="Times New Roman" w:eastAsia="Calibri" w:hAnsi="Times New Roman" w:cs="Times New Roman"/>
          <w:bCs/>
          <w:sz w:val="24"/>
          <w:szCs w:val="24"/>
        </w:rPr>
      </w:pPr>
      <w:r w:rsidRPr="00811138">
        <w:rPr>
          <w:rFonts w:ascii="Times New Roman" w:eastAsia="Calibri" w:hAnsi="Times New Roman" w:cs="Times New Roman"/>
          <w:bCs/>
          <w:sz w:val="24"/>
          <w:szCs w:val="24"/>
        </w:rPr>
        <w:t>Выпускная квалификационная работа по направлению</w:t>
      </w:r>
    </w:p>
    <w:p w:rsidR="00E841C6" w:rsidRPr="00811138" w:rsidRDefault="00E841C6" w:rsidP="00E841C6">
      <w:pPr>
        <w:spacing w:after="0" w:line="240" w:lineRule="auto"/>
        <w:ind w:firstLine="709"/>
        <w:jc w:val="center"/>
        <w:rPr>
          <w:rFonts w:ascii="Times New Roman" w:eastAsia="Calibri" w:hAnsi="Times New Roman" w:cs="Times New Roman"/>
          <w:bCs/>
          <w:sz w:val="24"/>
          <w:szCs w:val="24"/>
        </w:rPr>
      </w:pPr>
      <w:r w:rsidRPr="00811138">
        <w:rPr>
          <w:rFonts w:ascii="Times New Roman" w:eastAsia="Calibri" w:hAnsi="Times New Roman" w:cs="Times New Roman"/>
          <w:bCs/>
          <w:sz w:val="24"/>
          <w:szCs w:val="24"/>
        </w:rPr>
        <w:t xml:space="preserve">080200.62 – «Менеджмент» </w:t>
      </w:r>
    </w:p>
    <w:p w:rsidR="00E841C6" w:rsidRPr="00811138" w:rsidRDefault="00E841C6" w:rsidP="00E841C6">
      <w:pPr>
        <w:autoSpaceDE w:val="0"/>
        <w:autoSpaceDN w:val="0"/>
        <w:adjustRightInd w:val="0"/>
        <w:spacing w:after="0" w:line="360" w:lineRule="auto"/>
        <w:ind w:firstLine="709"/>
        <w:jc w:val="center"/>
        <w:rPr>
          <w:rFonts w:ascii="Times New Roman" w:eastAsia="Calibri" w:hAnsi="Times New Roman" w:cs="Times New Roman"/>
          <w:bCs/>
          <w:sz w:val="24"/>
          <w:szCs w:val="24"/>
        </w:rPr>
      </w:pPr>
      <w:r w:rsidRPr="00811138">
        <w:rPr>
          <w:rFonts w:ascii="Times New Roman" w:eastAsia="Calibri" w:hAnsi="Times New Roman" w:cs="Times New Roman"/>
          <w:bCs/>
          <w:sz w:val="24"/>
          <w:szCs w:val="24"/>
        </w:rPr>
        <w:t>группа №10М4</w:t>
      </w:r>
    </w:p>
    <w:p w:rsidR="00E841C6" w:rsidRPr="00811138" w:rsidRDefault="00E841C6" w:rsidP="00E841C6">
      <w:pPr>
        <w:widowControl w:val="0"/>
        <w:autoSpaceDE w:val="0"/>
        <w:autoSpaceDN w:val="0"/>
        <w:adjustRightInd w:val="0"/>
        <w:spacing w:before="35" w:after="0" w:line="240" w:lineRule="auto"/>
        <w:ind w:firstLine="709"/>
        <w:jc w:val="both"/>
        <w:rPr>
          <w:rFonts w:ascii="Times New Roman" w:hAnsi="Times New Roman" w:cs="Times New Roman"/>
          <w:snapToGrid w:val="0"/>
          <w:sz w:val="24"/>
          <w:szCs w:val="24"/>
        </w:rPr>
      </w:pPr>
    </w:p>
    <w:p w:rsidR="00E841C6" w:rsidRPr="00811138" w:rsidRDefault="00E841C6" w:rsidP="00E841C6">
      <w:pPr>
        <w:widowControl w:val="0"/>
        <w:autoSpaceDE w:val="0"/>
        <w:autoSpaceDN w:val="0"/>
        <w:adjustRightInd w:val="0"/>
        <w:spacing w:before="35" w:after="0" w:line="240" w:lineRule="auto"/>
        <w:ind w:left="6300" w:firstLine="709"/>
        <w:jc w:val="both"/>
        <w:rPr>
          <w:rFonts w:ascii="Times New Roman" w:hAnsi="Times New Roman" w:cs="Times New Roman"/>
          <w:snapToGrid w:val="0"/>
          <w:sz w:val="24"/>
          <w:szCs w:val="24"/>
        </w:rPr>
      </w:pPr>
    </w:p>
    <w:tbl>
      <w:tblPr>
        <w:tblW w:w="0" w:type="auto"/>
        <w:tblInd w:w="1101" w:type="dxa"/>
        <w:tblLook w:val="04A0"/>
      </w:tblPr>
      <w:tblGrid>
        <w:gridCol w:w="3980"/>
        <w:gridCol w:w="4064"/>
      </w:tblGrid>
      <w:tr w:rsidR="00E841C6" w:rsidRPr="00811138" w:rsidTr="005043C9">
        <w:tc>
          <w:tcPr>
            <w:tcW w:w="4785" w:type="dxa"/>
          </w:tcPr>
          <w:p w:rsidR="00E841C6" w:rsidRPr="00811138" w:rsidRDefault="00E841C6" w:rsidP="005043C9">
            <w:pPr>
              <w:spacing w:after="0" w:line="360" w:lineRule="auto"/>
              <w:ind w:firstLine="709"/>
              <w:rPr>
                <w:rFonts w:ascii="Times New Roman" w:eastAsia="Calibri" w:hAnsi="Times New Roman" w:cs="Times New Roman"/>
                <w:sz w:val="24"/>
                <w:szCs w:val="24"/>
              </w:rPr>
            </w:pPr>
            <w:r w:rsidRPr="00811138">
              <w:rPr>
                <w:rFonts w:ascii="Times New Roman" w:eastAsia="Calibri" w:hAnsi="Times New Roman" w:cs="Times New Roman"/>
                <w:sz w:val="24"/>
                <w:szCs w:val="24"/>
              </w:rPr>
              <w:t>Рецензент</w:t>
            </w:r>
          </w:p>
          <w:p w:rsidR="00E841C6" w:rsidRPr="00811138" w:rsidRDefault="00E841C6" w:rsidP="005043C9">
            <w:pPr>
              <w:spacing w:after="0" w:line="360" w:lineRule="auto"/>
              <w:ind w:firstLine="709"/>
              <w:rPr>
                <w:rFonts w:ascii="Times New Roman" w:eastAsia="Calibri" w:hAnsi="Times New Roman" w:cs="Times New Roman"/>
                <w:sz w:val="24"/>
                <w:szCs w:val="24"/>
              </w:rPr>
            </w:pPr>
            <w:r w:rsidRPr="00811138">
              <w:rPr>
                <w:rFonts w:ascii="Times New Roman" w:eastAsia="Calibri" w:hAnsi="Times New Roman" w:cs="Times New Roman"/>
                <w:sz w:val="24"/>
                <w:szCs w:val="24"/>
              </w:rPr>
              <w:t xml:space="preserve">к.и.н., доцент </w:t>
            </w:r>
          </w:p>
          <w:p w:rsidR="00E841C6" w:rsidRPr="00811138" w:rsidRDefault="00E841C6" w:rsidP="005043C9">
            <w:pPr>
              <w:autoSpaceDE w:val="0"/>
              <w:autoSpaceDN w:val="0"/>
              <w:adjustRightInd w:val="0"/>
              <w:spacing w:after="0" w:line="360" w:lineRule="auto"/>
              <w:ind w:firstLine="709"/>
              <w:rPr>
                <w:rFonts w:ascii="Times New Roman" w:eastAsia="Calibri" w:hAnsi="Times New Roman" w:cs="Times New Roman"/>
                <w:bCs/>
                <w:sz w:val="24"/>
                <w:szCs w:val="24"/>
              </w:rPr>
            </w:pPr>
            <w:r w:rsidRPr="00811138">
              <w:rPr>
                <w:rFonts w:ascii="Times New Roman" w:eastAsia="Calibri" w:hAnsi="Times New Roman" w:cs="Times New Roman"/>
                <w:sz w:val="24"/>
                <w:szCs w:val="24"/>
              </w:rPr>
              <w:t>С.В. Кривов</w:t>
            </w:r>
          </w:p>
        </w:tc>
        <w:tc>
          <w:tcPr>
            <w:tcW w:w="4786" w:type="dxa"/>
          </w:tcPr>
          <w:p w:rsidR="00E841C6" w:rsidRPr="00811138" w:rsidRDefault="00E841C6" w:rsidP="005043C9">
            <w:pPr>
              <w:spacing w:after="0" w:line="360" w:lineRule="auto"/>
              <w:ind w:firstLine="709"/>
              <w:jc w:val="right"/>
              <w:rPr>
                <w:rFonts w:ascii="Times New Roman" w:eastAsia="Calibri" w:hAnsi="Times New Roman" w:cs="Times New Roman"/>
                <w:sz w:val="24"/>
                <w:szCs w:val="24"/>
              </w:rPr>
            </w:pPr>
            <w:r w:rsidRPr="00811138">
              <w:rPr>
                <w:rFonts w:ascii="Times New Roman" w:eastAsia="Calibri" w:hAnsi="Times New Roman" w:cs="Times New Roman"/>
                <w:sz w:val="24"/>
                <w:szCs w:val="24"/>
              </w:rPr>
              <w:t>Научный руководитель</w:t>
            </w:r>
          </w:p>
          <w:p w:rsidR="00E841C6" w:rsidRPr="00811138" w:rsidRDefault="00E841C6" w:rsidP="005043C9">
            <w:pPr>
              <w:spacing w:after="0" w:line="360" w:lineRule="auto"/>
              <w:ind w:firstLine="709"/>
              <w:jc w:val="right"/>
              <w:rPr>
                <w:rFonts w:ascii="Times New Roman" w:eastAsia="Calibri" w:hAnsi="Times New Roman" w:cs="Times New Roman"/>
                <w:sz w:val="24"/>
                <w:szCs w:val="24"/>
              </w:rPr>
            </w:pPr>
            <w:r w:rsidRPr="00811138">
              <w:rPr>
                <w:rFonts w:ascii="Times New Roman" w:eastAsia="Calibri" w:hAnsi="Times New Roman" w:cs="Times New Roman"/>
                <w:sz w:val="24"/>
                <w:szCs w:val="24"/>
              </w:rPr>
              <w:t>к.п.н., доцент</w:t>
            </w:r>
          </w:p>
          <w:p w:rsidR="00E841C6" w:rsidRPr="00811138" w:rsidRDefault="00E841C6" w:rsidP="005043C9">
            <w:pPr>
              <w:spacing w:after="0" w:line="360" w:lineRule="auto"/>
              <w:ind w:firstLine="709"/>
              <w:jc w:val="right"/>
              <w:rPr>
                <w:rFonts w:ascii="Times New Roman" w:eastAsia="Calibri" w:hAnsi="Times New Roman" w:cs="Times New Roman"/>
                <w:sz w:val="24"/>
                <w:szCs w:val="24"/>
              </w:rPr>
            </w:pPr>
            <w:r w:rsidRPr="00811138">
              <w:rPr>
                <w:rFonts w:ascii="Times New Roman" w:eastAsia="Calibri" w:hAnsi="Times New Roman" w:cs="Times New Roman"/>
                <w:sz w:val="24"/>
                <w:szCs w:val="24"/>
              </w:rPr>
              <w:t>О.М. Орлинская</w:t>
            </w:r>
          </w:p>
          <w:p w:rsidR="00E841C6" w:rsidRPr="00811138" w:rsidRDefault="00E841C6" w:rsidP="005043C9">
            <w:pPr>
              <w:spacing w:after="0" w:line="360" w:lineRule="auto"/>
              <w:ind w:firstLine="709"/>
              <w:jc w:val="center"/>
              <w:rPr>
                <w:rFonts w:ascii="Times New Roman" w:eastAsia="Calibri" w:hAnsi="Times New Roman" w:cs="Times New Roman"/>
                <w:sz w:val="24"/>
                <w:szCs w:val="24"/>
              </w:rPr>
            </w:pPr>
          </w:p>
          <w:p w:rsidR="00E841C6" w:rsidRPr="00811138" w:rsidRDefault="00E841C6" w:rsidP="005043C9">
            <w:pPr>
              <w:spacing w:after="0" w:line="360" w:lineRule="auto"/>
              <w:ind w:firstLine="709"/>
              <w:jc w:val="right"/>
              <w:rPr>
                <w:rFonts w:ascii="Times New Roman" w:eastAsia="Calibri" w:hAnsi="Times New Roman" w:cs="Times New Roman"/>
                <w:sz w:val="24"/>
                <w:szCs w:val="24"/>
              </w:rPr>
            </w:pPr>
          </w:p>
          <w:p w:rsidR="00E841C6" w:rsidRPr="00811138" w:rsidRDefault="00E841C6" w:rsidP="005043C9">
            <w:pPr>
              <w:spacing w:after="0" w:line="360" w:lineRule="auto"/>
              <w:ind w:firstLine="709"/>
              <w:jc w:val="right"/>
              <w:rPr>
                <w:rFonts w:ascii="Times New Roman" w:eastAsia="Calibri" w:hAnsi="Times New Roman" w:cs="Times New Roman"/>
                <w:sz w:val="24"/>
                <w:szCs w:val="24"/>
              </w:rPr>
            </w:pPr>
            <w:r w:rsidRPr="00811138">
              <w:rPr>
                <w:rFonts w:ascii="Times New Roman" w:eastAsia="Calibri" w:hAnsi="Times New Roman" w:cs="Times New Roman"/>
                <w:sz w:val="24"/>
                <w:szCs w:val="24"/>
              </w:rPr>
              <w:t>Выполнил</w:t>
            </w:r>
          </w:p>
          <w:p w:rsidR="00E841C6" w:rsidRPr="00811138" w:rsidRDefault="00E841C6" w:rsidP="005043C9">
            <w:pPr>
              <w:spacing w:after="0" w:line="360" w:lineRule="auto"/>
              <w:ind w:firstLine="709"/>
              <w:jc w:val="right"/>
              <w:rPr>
                <w:rFonts w:ascii="Times New Roman" w:eastAsia="Calibri" w:hAnsi="Times New Roman" w:cs="Times New Roman"/>
                <w:sz w:val="24"/>
                <w:szCs w:val="24"/>
              </w:rPr>
            </w:pPr>
            <w:r w:rsidRPr="00811138">
              <w:rPr>
                <w:rFonts w:ascii="Times New Roman" w:eastAsia="Calibri" w:hAnsi="Times New Roman" w:cs="Times New Roman"/>
                <w:sz w:val="24"/>
                <w:szCs w:val="24"/>
              </w:rPr>
              <w:t>Студент группы № 10М4</w:t>
            </w:r>
          </w:p>
          <w:p w:rsidR="00E841C6" w:rsidRPr="00811138" w:rsidRDefault="00E841C6" w:rsidP="005043C9">
            <w:pPr>
              <w:spacing w:after="0" w:line="360" w:lineRule="auto"/>
              <w:ind w:firstLine="709"/>
              <w:jc w:val="right"/>
              <w:rPr>
                <w:rFonts w:ascii="Times New Roman" w:eastAsia="Calibri" w:hAnsi="Times New Roman" w:cs="Times New Roman"/>
                <w:sz w:val="24"/>
                <w:szCs w:val="24"/>
              </w:rPr>
            </w:pPr>
            <w:r w:rsidRPr="00811138">
              <w:rPr>
                <w:rFonts w:ascii="Times New Roman" w:eastAsia="Calibri" w:hAnsi="Times New Roman" w:cs="Times New Roman"/>
                <w:sz w:val="24"/>
                <w:szCs w:val="24"/>
              </w:rPr>
              <w:t>А.И. Палеха</w:t>
            </w:r>
          </w:p>
          <w:p w:rsidR="00E841C6" w:rsidRPr="00811138" w:rsidRDefault="00E841C6" w:rsidP="005043C9">
            <w:pPr>
              <w:spacing w:after="0" w:line="360" w:lineRule="auto"/>
              <w:ind w:firstLine="709"/>
              <w:jc w:val="right"/>
              <w:rPr>
                <w:rFonts w:ascii="Times New Roman" w:eastAsia="Calibri" w:hAnsi="Times New Roman" w:cs="Times New Roman"/>
                <w:sz w:val="24"/>
                <w:szCs w:val="24"/>
              </w:rPr>
            </w:pPr>
          </w:p>
          <w:p w:rsidR="00E841C6" w:rsidRPr="00811138" w:rsidRDefault="00E841C6" w:rsidP="005043C9">
            <w:pPr>
              <w:autoSpaceDE w:val="0"/>
              <w:autoSpaceDN w:val="0"/>
              <w:adjustRightInd w:val="0"/>
              <w:spacing w:after="0" w:line="360" w:lineRule="auto"/>
              <w:ind w:firstLine="709"/>
              <w:jc w:val="center"/>
              <w:rPr>
                <w:rFonts w:ascii="Times New Roman" w:eastAsia="Calibri" w:hAnsi="Times New Roman" w:cs="Times New Roman"/>
                <w:bCs/>
                <w:sz w:val="24"/>
                <w:szCs w:val="24"/>
              </w:rPr>
            </w:pPr>
          </w:p>
        </w:tc>
      </w:tr>
    </w:tbl>
    <w:p w:rsidR="00811138" w:rsidRDefault="00811138" w:rsidP="00E841C6">
      <w:pPr>
        <w:widowControl w:val="0"/>
        <w:autoSpaceDE w:val="0"/>
        <w:autoSpaceDN w:val="0"/>
        <w:adjustRightInd w:val="0"/>
        <w:spacing w:after="0" w:line="240" w:lineRule="auto"/>
        <w:jc w:val="center"/>
        <w:rPr>
          <w:rFonts w:ascii="Times New Roman" w:hAnsi="Times New Roman" w:cs="Times New Roman"/>
          <w:snapToGrid w:val="0"/>
          <w:sz w:val="24"/>
          <w:szCs w:val="24"/>
        </w:rPr>
      </w:pPr>
    </w:p>
    <w:p w:rsidR="00811138" w:rsidRDefault="00811138" w:rsidP="00E841C6">
      <w:pPr>
        <w:widowControl w:val="0"/>
        <w:autoSpaceDE w:val="0"/>
        <w:autoSpaceDN w:val="0"/>
        <w:adjustRightInd w:val="0"/>
        <w:spacing w:after="0" w:line="240" w:lineRule="auto"/>
        <w:jc w:val="center"/>
        <w:rPr>
          <w:rFonts w:ascii="Times New Roman" w:hAnsi="Times New Roman" w:cs="Times New Roman"/>
          <w:snapToGrid w:val="0"/>
          <w:sz w:val="24"/>
          <w:szCs w:val="24"/>
        </w:rPr>
      </w:pPr>
    </w:p>
    <w:p w:rsidR="00811138" w:rsidRDefault="00811138" w:rsidP="00E841C6">
      <w:pPr>
        <w:widowControl w:val="0"/>
        <w:autoSpaceDE w:val="0"/>
        <w:autoSpaceDN w:val="0"/>
        <w:adjustRightInd w:val="0"/>
        <w:spacing w:after="0" w:line="240" w:lineRule="auto"/>
        <w:jc w:val="center"/>
        <w:rPr>
          <w:rFonts w:ascii="Times New Roman" w:hAnsi="Times New Roman" w:cs="Times New Roman"/>
          <w:snapToGrid w:val="0"/>
          <w:sz w:val="24"/>
          <w:szCs w:val="24"/>
        </w:rPr>
      </w:pPr>
    </w:p>
    <w:p w:rsidR="00811138" w:rsidRDefault="00811138" w:rsidP="00E841C6">
      <w:pPr>
        <w:widowControl w:val="0"/>
        <w:autoSpaceDE w:val="0"/>
        <w:autoSpaceDN w:val="0"/>
        <w:adjustRightInd w:val="0"/>
        <w:spacing w:after="0" w:line="240" w:lineRule="auto"/>
        <w:jc w:val="center"/>
        <w:rPr>
          <w:rFonts w:ascii="Times New Roman" w:hAnsi="Times New Roman" w:cs="Times New Roman"/>
          <w:snapToGrid w:val="0"/>
          <w:sz w:val="24"/>
          <w:szCs w:val="24"/>
        </w:rPr>
      </w:pPr>
    </w:p>
    <w:p w:rsidR="00811138" w:rsidRDefault="00811138" w:rsidP="00E841C6">
      <w:pPr>
        <w:widowControl w:val="0"/>
        <w:autoSpaceDE w:val="0"/>
        <w:autoSpaceDN w:val="0"/>
        <w:adjustRightInd w:val="0"/>
        <w:spacing w:after="0" w:line="240" w:lineRule="auto"/>
        <w:jc w:val="center"/>
        <w:rPr>
          <w:rFonts w:ascii="Times New Roman" w:hAnsi="Times New Roman" w:cs="Times New Roman"/>
          <w:snapToGrid w:val="0"/>
          <w:sz w:val="24"/>
          <w:szCs w:val="24"/>
        </w:rPr>
      </w:pPr>
    </w:p>
    <w:p w:rsidR="00E841C6" w:rsidRPr="00811138" w:rsidRDefault="00E841C6" w:rsidP="00E841C6">
      <w:pPr>
        <w:widowControl w:val="0"/>
        <w:autoSpaceDE w:val="0"/>
        <w:autoSpaceDN w:val="0"/>
        <w:adjustRightInd w:val="0"/>
        <w:spacing w:after="0" w:line="240" w:lineRule="auto"/>
        <w:jc w:val="center"/>
        <w:rPr>
          <w:rFonts w:ascii="Times New Roman" w:hAnsi="Times New Roman" w:cs="Times New Roman"/>
          <w:snapToGrid w:val="0"/>
          <w:sz w:val="24"/>
          <w:szCs w:val="24"/>
        </w:rPr>
      </w:pPr>
      <w:r w:rsidRPr="00811138">
        <w:rPr>
          <w:rFonts w:ascii="Times New Roman" w:hAnsi="Times New Roman" w:cs="Times New Roman"/>
          <w:snapToGrid w:val="0"/>
          <w:sz w:val="24"/>
          <w:szCs w:val="24"/>
        </w:rPr>
        <w:t>Нижний Новгород, 2014</w:t>
      </w:r>
    </w:p>
    <w:p w:rsidR="00E841C6" w:rsidRPr="00811138" w:rsidRDefault="00E841C6" w:rsidP="00E841C6">
      <w:pPr>
        <w:ind w:left="170"/>
        <w:jc w:val="both"/>
        <w:rPr>
          <w:rFonts w:ascii="Times New Roman" w:hAnsi="Times New Roman" w:cs="Times New Roman"/>
          <w:b/>
          <w:color w:val="000000"/>
          <w:sz w:val="24"/>
          <w:szCs w:val="24"/>
          <w:shd w:val="clear" w:color="auto" w:fill="FFFFFF"/>
        </w:rPr>
      </w:pPr>
    </w:p>
    <w:p w:rsidR="00E841C6" w:rsidRPr="00811138" w:rsidRDefault="00E841C6" w:rsidP="00E841C6">
      <w:pPr>
        <w:jc w:val="both"/>
        <w:rPr>
          <w:rFonts w:ascii="Times New Roman" w:hAnsi="Times New Roman" w:cs="Times New Roman"/>
          <w:b/>
          <w:color w:val="000000"/>
          <w:sz w:val="24"/>
          <w:szCs w:val="24"/>
          <w:shd w:val="clear" w:color="auto" w:fill="FFFFFF"/>
        </w:rPr>
      </w:pPr>
    </w:p>
    <w:p w:rsidR="00E841C6" w:rsidRPr="00811138" w:rsidRDefault="00E841C6" w:rsidP="00E841C6">
      <w:pPr>
        <w:ind w:left="170"/>
        <w:jc w:val="both"/>
        <w:rPr>
          <w:rFonts w:ascii="Times New Roman" w:hAnsi="Times New Roman" w:cs="Times New Roman"/>
          <w:b/>
          <w:sz w:val="24"/>
          <w:szCs w:val="24"/>
        </w:rPr>
      </w:pPr>
      <w:r w:rsidRPr="00811138">
        <w:rPr>
          <w:rFonts w:ascii="Times New Roman" w:hAnsi="Times New Roman" w:cs="Times New Roman"/>
          <w:b/>
          <w:sz w:val="24"/>
          <w:szCs w:val="24"/>
        </w:rPr>
        <w:lastRenderedPageBreak/>
        <w:t>Актуальность темы.</w:t>
      </w:r>
    </w:p>
    <w:p w:rsidR="00E841C6" w:rsidRPr="00811138" w:rsidRDefault="00E841C6" w:rsidP="00E841C6">
      <w:pPr>
        <w:ind w:left="170"/>
        <w:jc w:val="both"/>
        <w:rPr>
          <w:rFonts w:ascii="Times New Roman" w:hAnsi="Times New Roman" w:cs="Times New Roman"/>
          <w:sz w:val="24"/>
          <w:szCs w:val="24"/>
        </w:rPr>
      </w:pPr>
      <w:r w:rsidRPr="00811138">
        <w:rPr>
          <w:rFonts w:ascii="Times New Roman" w:hAnsi="Times New Roman" w:cs="Times New Roman"/>
          <w:sz w:val="24"/>
          <w:szCs w:val="24"/>
        </w:rPr>
        <w:t xml:space="preserve">Научный интерес к проблемам взаимодействия </w:t>
      </w:r>
      <w:proofErr w:type="gramStart"/>
      <w:r w:rsidRPr="00811138">
        <w:rPr>
          <w:rFonts w:ascii="Times New Roman" w:hAnsi="Times New Roman" w:cs="Times New Roman"/>
          <w:sz w:val="24"/>
          <w:szCs w:val="24"/>
        </w:rPr>
        <w:t>бизнес-структур</w:t>
      </w:r>
      <w:proofErr w:type="gramEnd"/>
      <w:r w:rsidRPr="00811138">
        <w:rPr>
          <w:rFonts w:ascii="Times New Roman" w:hAnsi="Times New Roman" w:cs="Times New Roman"/>
          <w:sz w:val="24"/>
          <w:szCs w:val="24"/>
        </w:rPr>
        <w:t xml:space="preserve"> и органов государственной власти обусловлен целым рядом факторов, связанных с основными тенденциями в экономической и политической системах. Формирование специфических механизмов взаимодействия </w:t>
      </w:r>
      <w:proofErr w:type="gramStart"/>
      <w:r w:rsidRPr="00811138">
        <w:rPr>
          <w:rFonts w:ascii="Times New Roman" w:hAnsi="Times New Roman" w:cs="Times New Roman"/>
          <w:sz w:val="24"/>
          <w:szCs w:val="24"/>
        </w:rPr>
        <w:t>бизнес-структур</w:t>
      </w:r>
      <w:proofErr w:type="gramEnd"/>
      <w:r w:rsidRPr="00811138">
        <w:rPr>
          <w:rFonts w:ascii="Times New Roman" w:hAnsi="Times New Roman" w:cs="Times New Roman"/>
          <w:sz w:val="24"/>
          <w:szCs w:val="24"/>
        </w:rPr>
        <w:t xml:space="preserve"> и органов государственной власти в Российской Федерации является одним из определяющих факторов успеха реформирования экономики и, как следствие, увеличение темпов экономического роста, а также влияет на эффективность функционирования политической системы. Однако формирование тех или иных механизмов взаимодействия </w:t>
      </w:r>
      <w:proofErr w:type="gramStart"/>
      <w:r w:rsidRPr="00811138">
        <w:rPr>
          <w:rFonts w:ascii="Times New Roman" w:hAnsi="Times New Roman" w:cs="Times New Roman"/>
          <w:sz w:val="24"/>
          <w:szCs w:val="24"/>
        </w:rPr>
        <w:t>бизнес-структур</w:t>
      </w:r>
      <w:proofErr w:type="gramEnd"/>
      <w:r w:rsidRPr="00811138">
        <w:rPr>
          <w:rFonts w:ascii="Times New Roman" w:hAnsi="Times New Roman" w:cs="Times New Roman"/>
          <w:sz w:val="24"/>
          <w:szCs w:val="24"/>
        </w:rPr>
        <w:t xml:space="preserve"> и органов государственной власти зависит от предыдущего опыта развития страны, существующей политической культуры и сформировавшихся социальных, экономических и политических институтов. </w:t>
      </w:r>
    </w:p>
    <w:p w:rsidR="00E841C6" w:rsidRPr="00811138" w:rsidRDefault="00E841C6" w:rsidP="00E841C6">
      <w:pPr>
        <w:ind w:left="170"/>
        <w:jc w:val="both"/>
        <w:rPr>
          <w:rFonts w:ascii="Times New Roman" w:hAnsi="Times New Roman" w:cs="Times New Roman"/>
          <w:sz w:val="24"/>
          <w:szCs w:val="24"/>
        </w:rPr>
      </w:pPr>
      <w:r w:rsidRPr="00811138">
        <w:rPr>
          <w:rFonts w:ascii="Times New Roman" w:hAnsi="Times New Roman" w:cs="Times New Roman"/>
          <w:sz w:val="24"/>
          <w:szCs w:val="24"/>
        </w:rPr>
        <w:t xml:space="preserve">В России сотрудничество </w:t>
      </w:r>
      <w:proofErr w:type="gramStart"/>
      <w:r w:rsidRPr="00811138">
        <w:rPr>
          <w:rFonts w:ascii="Times New Roman" w:hAnsi="Times New Roman" w:cs="Times New Roman"/>
          <w:sz w:val="24"/>
          <w:szCs w:val="24"/>
        </w:rPr>
        <w:t>бизнес-структур</w:t>
      </w:r>
      <w:proofErr w:type="gramEnd"/>
      <w:r w:rsidRPr="00811138">
        <w:rPr>
          <w:rFonts w:ascii="Times New Roman" w:hAnsi="Times New Roman" w:cs="Times New Roman"/>
          <w:sz w:val="24"/>
          <w:szCs w:val="24"/>
        </w:rPr>
        <w:t xml:space="preserve"> с органами государственной власти сталкивается с серьезными проблемами, которые проявляются в недостатках правовой базы; несовершенстве форм и методов реализации партнерских отношений; отсутствии конкурентных условий для эффективного сотрудничества; неразвитости инвестиционной и инновационной среды и т.д.</w:t>
      </w:r>
    </w:p>
    <w:p w:rsidR="00E841C6" w:rsidRPr="00811138" w:rsidRDefault="00E841C6" w:rsidP="00E841C6">
      <w:pPr>
        <w:ind w:left="170"/>
        <w:jc w:val="both"/>
        <w:rPr>
          <w:rFonts w:ascii="Times New Roman" w:hAnsi="Times New Roman" w:cs="Times New Roman"/>
          <w:sz w:val="24"/>
          <w:szCs w:val="24"/>
        </w:rPr>
      </w:pPr>
      <w:r w:rsidRPr="00811138">
        <w:rPr>
          <w:rFonts w:ascii="Times New Roman" w:hAnsi="Times New Roman" w:cs="Times New Roman"/>
          <w:sz w:val="24"/>
          <w:szCs w:val="24"/>
        </w:rPr>
        <w:t xml:space="preserve">Исследование зарубежных практик взаимодействия </w:t>
      </w:r>
      <w:proofErr w:type="gramStart"/>
      <w:r w:rsidRPr="00811138">
        <w:rPr>
          <w:rFonts w:ascii="Times New Roman" w:hAnsi="Times New Roman" w:cs="Times New Roman"/>
          <w:sz w:val="24"/>
          <w:szCs w:val="24"/>
        </w:rPr>
        <w:t>бизнес-структур</w:t>
      </w:r>
      <w:proofErr w:type="gramEnd"/>
      <w:r w:rsidRPr="00811138">
        <w:rPr>
          <w:rFonts w:ascii="Times New Roman" w:hAnsi="Times New Roman" w:cs="Times New Roman"/>
          <w:sz w:val="24"/>
          <w:szCs w:val="24"/>
        </w:rPr>
        <w:t xml:space="preserve"> и органов законодательной власти позволяет проанализировать механизмы взаимодействия, эффективные только в условиях определенной политико-правовой и социально-экономической средах. Изучение зарубежных примеров взаимодействия бизнеса и власти позволит понять, </w:t>
      </w:r>
      <w:proofErr w:type="gramStart"/>
      <w:r w:rsidRPr="00811138">
        <w:rPr>
          <w:rFonts w:ascii="Times New Roman" w:hAnsi="Times New Roman" w:cs="Times New Roman"/>
          <w:sz w:val="24"/>
          <w:szCs w:val="24"/>
        </w:rPr>
        <w:t>возможно</w:t>
      </w:r>
      <w:proofErr w:type="gramEnd"/>
      <w:r w:rsidRPr="00811138">
        <w:rPr>
          <w:rFonts w:ascii="Times New Roman" w:hAnsi="Times New Roman" w:cs="Times New Roman"/>
          <w:sz w:val="24"/>
          <w:szCs w:val="24"/>
        </w:rPr>
        <w:t xml:space="preserve"> ли использование опыта данного взаимодействия в Российской Федерации.</w:t>
      </w:r>
    </w:p>
    <w:p w:rsidR="00E841C6" w:rsidRPr="00811138" w:rsidRDefault="00E841C6" w:rsidP="00E841C6">
      <w:pPr>
        <w:ind w:left="170"/>
        <w:jc w:val="both"/>
        <w:rPr>
          <w:rFonts w:ascii="Times New Roman" w:hAnsi="Times New Roman" w:cs="Times New Roman"/>
          <w:b/>
          <w:sz w:val="24"/>
          <w:szCs w:val="24"/>
        </w:rPr>
      </w:pPr>
      <w:r w:rsidRPr="00811138">
        <w:rPr>
          <w:rFonts w:ascii="Times New Roman" w:hAnsi="Times New Roman" w:cs="Times New Roman"/>
          <w:b/>
          <w:sz w:val="24"/>
          <w:szCs w:val="24"/>
        </w:rPr>
        <w:t>Состояние научной разработанности темы.</w:t>
      </w:r>
    </w:p>
    <w:p w:rsidR="00E841C6" w:rsidRPr="00811138" w:rsidRDefault="00E841C6" w:rsidP="00E841C6">
      <w:pPr>
        <w:ind w:left="170"/>
        <w:jc w:val="both"/>
        <w:rPr>
          <w:rFonts w:ascii="Times New Roman" w:hAnsi="Times New Roman" w:cs="Times New Roman"/>
          <w:sz w:val="24"/>
          <w:szCs w:val="24"/>
        </w:rPr>
      </w:pPr>
      <w:r w:rsidRPr="00811138">
        <w:rPr>
          <w:rFonts w:ascii="Times New Roman" w:hAnsi="Times New Roman" w:cs="Times New Roman"/>
          <w:sz w:val="24"/>
          <w:szCs w:val="24"/>
        </w:rPr>
        <w:t xml:space="preserve">А.Н. Шохиным, Е.Г. Ясиным, В.В. Радаевым исследовались проблемы организации взаимоотношений власти и бизнеса в России 1990-х — 2000-х годов. Фундаментальный характер имеет труд «Бизнес и власть в России» под редакцией Шохина, где внимание уделяется теоретическим и практическим аспектам взаимодействия власти и бизнеса, включая и вопросы выстраивания соответствующей модели взаимоотношений между ними в современной России. </w:t>
      </w:r>
    </w:p>
    <w:p w:rsidR="00E841C6" w:rsidRPr="00811138" w:rsidRDefault="00E841C6" w:rsidP="00E841C6">
      <w:pPr>
        <w:ind w:left="170"/>
        <w:jc w:val="both"/>
        <w:rPr>
          <w:rFonts w:ascii="Times New Roman" w:hAnsi="Times New Roman" w:cs="Times New Roman"/>
          <w:sz w:val="24"/>
          <w:szCs w:val="24"/>
        </w:rPr>
      </w:pPr>
      <w:r w:rsidRPr="00811138">
        <w:rPr>
          <w:rFonts w:ascii="Times New Roman" w:hAnsi="Times New Roman" w:cs="Times New Roman"/>
          <w:sz w:val="24"/>
          <w:szCs w:val="24"/>
        </w:rPr>
        <w:t xml:space="preserve">Формирование и развитие бизнеса в России </w:t>
      </w:r>
      <w:proofErr w:type="gramStart"/>
      <w:r w:rsidRPr="00811138">
        <w:rPr>
          <w:rFonts w:ascii="Times New Roman" w:hAnsi="Times New Roman" w:cs="Times New Roman"/>
          <w:sz w:val="24"/>
          <w:szCs w:val="24"/>
        </w:rPr>
        <w:t>представлены</w:t>
      </w:r>
      <w:proofErr w:type="gramEnd"/>
      <w:r w:rsidRPr="00811138">
        <w:rPr>
          <w:rFonts w:ascii="Times New Roman" w:hAnsi="Times New Roman" w:cs="Times New Roman"/>
          <w:sz w:val="24"/>
          <w:szCs w:val="24"/>
        </w:rPr>
        <w:t xml:space="preserve"> в исследованиях Я.Ш. Паппэ. </w:t>
      </w:r>
    </w:p>
    <w:p w:rsidR="00E841C6" w:rsidRPr="00811138" w:rsidRDefault="00E841C6" w:rsidP="00E841C6">
      <w:pPr>
        <w:ind w:left="170"/>
        <w:jc w:val="both"/>
        <w:rPr>
          <w:rFonts w:ascii="Times New Roman" w:hAnsi="Times New Roman" w:cs="Times New Roman"/>
          <w:sz w:val="24"/>
          <w:szCs w:val="24"/>
        </w:rPr>
      </w:pPr>
      <w:r w:rsidRPr="00811138">
        <w:rPr>
          <w:rFonts w:ascii="Times New Roman" w:hAnsi="Times New Roman" w:cs="Times New Roman"/>
          <w:sz w:val="24"/>
          <w:szCs w:val="24"/>
        </w:rPr>
        <w:t xml:space="preserve">Исследования </w:t>
      </w:r>
      <w:proofErr w:type="gramStart"/>
      <w:r w:rsidRPr="00811138">
        <w:rPr>
          <w:rFonts w:ascii="Times New Roman" w:hAnsi="Times New Roman" w:cs="Times New Roman"/>
          <w:sz w:val="24"/>
          <w:szCs w:val="24"/>
        </w:rPr>
        <w:t>бизнес-объединений</w:t>
      </w:r>
      <w:proofErr w:type="gramEnd"/>
      <w:r w:rsidRPr="00811138">
        <w:rPr>
          <w:rFonts w:ascii="Times New Roman" w:hAnsi="Times New Roman" w:cs="Times New Roman"/>
          <w:sz w:val="24"/>
          <w:szCs w:val="24"/>
        </w:rPr>
        <w:t xml:space="preserve"> как механизма взаимодействия бизнес-структур и органов государственной власти автором приведены в работах С.П. Перегудова и А.А. Яковлева, рассматривающих их как институциональные группы интересов</w:t>
      </w:r>
    </w:p>
    <w:p w:rsidR="00E841C6" w:rsidRPr="00811138" w:rsidRDefault="00E841C6" w:rsidP="00E841C6">
      <w:pPr>
        <w:ind w:left="170"/>
        <w:jc w:val="both"/>
        <w:rPr>
          <w:rFonts w:ascii="Times New Roman" w:hAnsi="Times New Roman" w:cs="Times New Roman"/>
          <w:bCs/>
          <w:sz w:val="24"/>
          <w:szCs w:val="24"/>
        </w:rPr>
      </w:pPr>
      <w:r w:rsidRPr="00811138">
        <w:rPr>
          <w:rFonts w:ascii="Times New Roman" w:hAnsi="Times New Roman" w:cs="Times New Roman"/>
          <w:sz w:val="24"/>
          <w:szCs w:val="24"/>
        </w:rPr>
        <w:t xml:space="preserve">О.В. Гаман-Голутвина в своих работах подробно рассматривает особенности и специфику становление парламентаризма в России. </w:t>
      </w:r>
      <w:r w:rsidRPr="00811138">
        <w:rPr>
          <w:rFonts w:ascii="Times New Roman" w:hAnsi="Times New Roman" w:cs="Times New Roman"/>
          <w:bCs/>
          <w:sz w:val="24"/>
          <w:szCs w:val="24"/>
        </w:rPr>
        <w:t>Особенности конституционного регулирования деятельности и практической эффективность института парламентаризма в современной России изучают А.В. Фоменко и Н.В. Борисовская.</w:t>
      </w:r>
      <w:r w:rsidRPr="00811138">
        <w:rPr>
          <w:rFonts w:ascii="Times New Roman" w:hAnsi="Times New Roman" w:cs="Times New Roman"/>
          <w:bCs/>
          <w:sz w:val="24"/>
          <w:szCs w:val="24"/>
        </w:rPr>
        <w:br/>
        <w:t xml:space="preserve">Об институте лоббирования как способе отражения интересов бизнеса пишет Д.С. </w:t>
      </w:r>
      <w:r w:rsidRPr="00811138">
        <w:rPr>
          <w:rFonts w:ascii="Times New Roman" w:hAnsi="Times New Roman" w:cs="Times New Roman"/>
          <w:bCs/>
          <w:sz w:val="24"/>
          <w:szCs w:val="24"/>
        </w:rPr>
        <w:lastRenderedPageBreak/>
        <w:t xml:space="preserve">Дембицкий, В.И. Стоякин. Другой метод отражения интересов </w:t>
      </w:r>
      <w:proofErr w:type="gramStart"/>
      <w:r w:rsidRPr="00811138">
        <w:rPr>
          <w:rFonts w:ascii="Times New Roman" w:hAnsi="Times New Roman" w:cs="Times New Roman"/>
          <w:bCs/>
          <w:sz w:val="24"/>
          <w:szCs w:val="24"/>
        </w:rPr>
        <w:t>бизнес-структур</w:t>
      </w:r>
      <w:proofErr w:type="gramEnd"/>
      <w:r w:rsidRPr="00811138">
        <w:rPr>
          <w:rFonts w:ascii="Times New Roman" w:hAnsi="Times New Roman" w:cs="Times New Roman"/>
          <w:bCs/>
          <w:sz w:val="24"/>
          <w:szCs w:val="24"/>
        </w:rPr>
        <w:t xml:space="preserve"> – </w:t>
      </w:r>
      <w:r w:rsidRPr="00811138">
        <w:rPr>
          <w:rFonts w:ascii="Times New Roman" w:hAnsi="Times New Roman" w:cs="Times New Roman"/>
          <w:bCs/>
          <w:sz w:val="24"/>
          <w:szCs w:val="24"/>
          <w:lang w:val="en-US"/>
        </w:rPr>
        <w:t>GR</w:t>
      </w:r>
      <w:r w:rsidRPr="00811138">
        <w:rPr>
          <w:rFonts w:ascii="Times New Roman" w:hAnsi="Times New Roman" w:cs="Times New Roman"/>
          <w:bCs/>
          <w:sz w:val="24"/>
          <w:szCs w:val="24"/>
        </w:rPr>
        <w:t xml:space="preserve"> -  подробно освещается в работах С.С. Котиева.</w:t>
      </w:r>
    </w:p>
    <w:p w:rsidR="00E841C6" w:rsidRPr="00811138" w:rsidRDefault="00E841C6" w:rsidP="00E841C6">
      <w:pPr>
        <w:ind w:left="170"/>
        <w:jc w:val="both"/>
        <w:rPr>
          <w:rFonts w:ascii="Times New Roman" w:hAnsi="Times New Roman" w:cs="Times New Roman"/>
          <w:sz w:val="24"/>
          <w:szCs w:val="24"/>
        </w:rPr>
      </w:pPr>
      <w:r w:rsidRPr="00811138">
        <w:rPr>
          <w:rFonts w:ascii="Times New Roman" w:hAnsi="Times New Roman" w:cs="Times New Roman"/>
          <w:bCs/>
          <w:sz w:val="24"/>
          <w:szCs w:val="24"/>
        </w:rPr>
        <w:t xml:space="preserve">Также проблема эффективного взаимодействия бизнеса и государства в России рассматривается многими зарубежными специалистами, такими как </w:t>
      </w:r>
      <w:r w:rsidRPr="00811138">
        <w:rPr>
          <w:rFonts w:ascii="Times New Roman" w:hAnsi="Times New Roman" w:cs="Times New Roman"/>
          <w:sz w:val="24"/>
          <w:szCs w:val="24"/>
        </w:rPr>
        <w:t>Э. Эванс, М. Макфол, Э. Джек и другие.</w:t>
      </w:r>
    </w:p>
    <w:p w:rsidR="00E841C6" w:rsidRPr="00811138" w:rsidRDefault="00E841C6" w:rsidP="00E841C6">
      <w:pPr>
        <w:ind w:left="170"/>
        <w:jc w:val="both"/>
        <w:rPr>
          <w:rFonts w:ascii="Times New Roman" w:hAnsi="Times New Roman" w:cs="Times New Roman"/>
          <w:sz w:val="24"/>
          <w:szCs w:val="24"/>
        </w:rPr>
      </w:pPr>
      <w:r w:rsidRPr="00811138">
        <w:rPr>
          <w:rFonts w:ascii="Times New Roman" w:hAnsi="Times New Roman" w:cs="Times New Roman"/>
          <w:sz w:val="24"/>
          <w:szCs w:val="24"/>
        </w:rPr>
        <w:t xml:space="preserve">Однако, несмотря на наличие значительного числа </w:t>
      </w:r>
      <w:proofErr w:type="gramStart"/>
      <w:r w:rsidRPr="00811138">
        <w:rPr>
          <w:rFonts w:ascii="Times New Roman" w:hAnsi="Times New Roman" w:cs="Times New Roman"/>
          <w:sz w:val="24"/>
          <w:szCs w:val="24"/>
        </w:rPr>
        <w:t>публикаций</w:t>
      </w:r>
      <w:proofErr w:type="gramEnd"/>
      <w:r w:rsidRPr="00811138">
        <w:rPr>
          <w:rFonts w:ascii="Times New Roman" w:hAnsi="Times New Roman" w:cs="Times New Roman"/>
          <w:sz w:val="24"/>
          <w:szCs w:val="24"/>
        </w:rPr>
        <w:t xml:space="preserve"> и исследований в этой области, проблемы институционализации взаимодействия бизнес-структур и законодательных органов власти, определение специфики данного взаимодействия являются во многом новыми для нашей литературы и поэтому требуют своей дальнейшей разработки.</w:t>
      </w:r>
    </w:p>
    <w:p w:rsidR="00E841C6" w:rsidRPr="00811138" w:rsidRDefault="00E841C6" w:rsidP="00E841C6">
      <w:pPr>
        <w:ind w:left="170"/>
        <w:jc w:val="both"/>
        <w:rPr>
          <w:rFonts w:ascii="Times New Roman" w:hAnsi="Times New Roman" w:cs="Times New Roman"/>
          <w:b/>
          <w:sz w:val="24"/>
          <w:szCs w:val="24"/>
        </w:rPr>
      </w:pPr>
      <w:r w:rsidRPr="00811138">
        <w:rPr>
          <w:rFonts w:ascii="Times New Roman" w:hAnsi="Times New Roman" w:cs="Times New Roman"/>
          <w:b/>
          <w:sz w:val="24"/>
          <w:szCs w:val="24"/>
        </w:rPr>
        <w:t xml:space="preserve">Гипотеза исследования – </w:t>
      </w:r>
      <w:r w:rsidRPr="00811138">
        <w:rPr>
          <w:rFonts w:ascii="Times New Roman" w:hAnsi="Times New Roman" w:cs="Times New Roman"/>
          <w:sz w:val="24"/>
          <w:szCs w:val="24"/>
        </w:rPr>
        <w:t xml:space="preserve">во взаимодействии </w:t>
      </w:r>
      <w:proofErr w:type="gramStart"/>
      <w:r w:rsidRPr="00811138">
        <w:rPr>
          <w:rFonts w:ascii="Times New Roman" w:hAnsi="Times New Roman" w:cs="Times New Roman"/>
          <w:sz w:val="24"/>
          <w:szCs w:val="24"/>
        </w:rPr>
        <w:t>бизнес-структур</w:t>
      </w:r>
      <w:proofErr w:type="gramEnd"/>
      <w:r w:rsidRPr="00811138">
        <w:rPr>
          <w:rFonts w:ascii="Times New Roman" w:hAnsi="Times New Roman" w:cs="Times New Roman"/>
          <w:sz w:val="24"/>
          <w:szCs w:val="24"/>
        </w:rPr>
        <w:t xml:space="preserve"> и законодательных органов власти Российской Федерации существует своя специфика, </w:t>
      </w:r>
      <w:r w:rsidR="0050433F">
        <w:rPr>
          <w:rFonts w:ascii="Times New Roman" w:hAnsi="Times New Roman" w:cs="Times New Roman"/>
          <w:sz w:val="24"/>
          <w:szCs w:val="24"/>
        </w:rPr>
        <w:t>из-за которой современные методы и технологии взаимодействия не могут быть такими же эффективными, как в развитых странах запада</w:t>
      </w:r>
      <w:r w:rsidRPr="00811138">
        <w:rPr>
          <w:rFonts w:ascii="Times New Roman" w:hAnsi="Times New Roman" w:cs="Times New Roman"/>
          <w:sz w:val="24"/>
          <w:szCs w:val="24"/>
        </w:rPr>
        <w:t>.</w:t>
      </w:r>
    </w:p>
    <w:p w:rsidR="00E841C6" w:rsidRPr="00811138" w:rsidRDefault="00E841C6" w:rsidP="00E841C6">
      <w:pPr>
        <w:ind w:left="170"/>
        <w:jc w:val="both"/>
        <w:rPr>
          <w:rFonts w:ascii="Times New Roman" w:hAnsi="Times New Roman" w:cs="Times New Roman"/>
          <w:sz w:val="24"/>
          <w:szCs w:val="24"/>
        </w:rPr>
      </w:pPr>
      <w:r w:rsidRPr="00811138">
        <w:rPr>
          <w:rFonts w:ascii="Times New Roman" w:hAnsi="Times New Roman" w:cs="Times New Roman"/>
          <w:b/>
          <w:sz w:val="24"/>
          <w:szCs w:val="24"/>
        </w:rPr>
        <w:t>Объект исследования</w:t>
      </w:r>
      <w:r w:rsidRPr="00811138">
        <w:rPr>
          <w:rFonts w:ascii="Times New Roman" w:hAnsi="Times New Roman" w:cs="Times New Roman"/>
          <w:sz w:val="24"/>
          <w:szCs w:val="24"/>
        </w:rPr>
        <w:t xml:space="preserve"> - взаимодействие </w:t>
      </w:r>
      <w:proofErr w:type="gramStart"/>
      <w:r w:rsidRPr="00811138">
        <w:rPr>
          <w:rFonts w:ascii="Times New Roman" w:hAnsi="Times New Roman" w:cs="Times New Roman"/>
          <w:sz w:val="24"/>
          <w:szCs w:val="24"/>
        </w:rPr>
        <w:t>бизнес-структур</w:t>
      </w:r>
      <w:proofErr w:type="gramEnd"/>
      <w:r w:rsidRPr="00811138">
        <w:rPr>
          <w:rFonts w:ascii="Times New Roman" w:hAnsi="Times New Roman" w:cs="Times New Roman"/>
          <w:sz w:val="24"/>
          <w:szCs w:val="24"/>
        </w:rPr>
        <w:t xml:space="preserve"> и законодательных органов власти. </w:t>
      </w:r>
    </w:p>
    <w:p w:rsidR="00E841C6" w:rsidRPr="00811138" w:rsidRDefault="00E841C6" w:rsidP="00E841C6">
      <w:pPr>
        <w:ind w:left="170"/>
        <w:jc w:val="both"/>
        <w:rPr>
          <w:rFonts w:ascii="Times New Roman" w:hAnsi="Times New Roman" w:cs="Times New Roman"/>
          <w:sz w:val="24"/>
          <w:szCs w:val="24"/>
        </w:rPr>
      </w:pPr>
      <w:r w:rsidRPr="00811138">
        <w:rPr>
          <w:rFonts w:ascii="Times New Roman" w:hAnsi="Times New Roman" w:cs="Times New Roman"/>
          <w:b/>
          <w:sz w:val="24"/>
          <w:szCs w:val="24"/>
        </w:rPr>
        <w:t>Предмет исследования</w:t>
      </w:r>
      <w:r w:rsidRPr="00811138">
        <w:rPr>
          <w:rFonts w:ascii="Times New Roman" w:hAnsi="Times New Roman" w:cs="Times New Roman"/>
          <w:sz w:val="24"/>
          <w:szCs w:val="24"/>
        </w:rPr>
        <w:t xml:space="preserve"> - модели взаимодействия </w:t>
      </w:r>
      <w:proofErr w:type="gramStart"/>
      <w:r w:rsidRPr="00811138">
        <w:rPr>
          <w:rFonts w:ascii="Times New Roman" w:hAnsi="Times New Roman" w:cs="Times New Roman"/>
          <w:sz w:val="24"/>
          <w:szCs w:val="24"/>
        </w:rPr>
        <w:t>бизнес-структур</w:t>
      </w:r>
      <w:proofErr w:type="gramEnd"/>
      <w:r w:rsidRPr="00811138">
        <w:rPr>
          <w:rFonts w:ascii="Times New Roman" w:hAnsi="Times New Roman" w:cs="Times New Roman"/>
          <w:sz w:val="24"/>
          <w:szCs w:val="24"/>
        </w:rPr>
        <w:t xml:space="preserve"> и законодательных органов власти. </w:t>
      </w:r>
    </w:p>
    <w:p w:rsidR="00E841C6" w:rsidRPr="00811138" w:rsidRDefault="00E841C6" w:rsidP="00E841C6">
      <w:pPr>
        <w:ind w:left="170"/>
        <w:jc w:val="both"/>
        <w:rPr>
          <w:rFonts w:ascii="Times New Roman" w:hAnsi="Times New Roman" w:cs="Times New Roman"/>
          <w:sz w:val="24"/>
          <w:szCs w:val="24"/>
        </w:rPr>
      </w:pPr>
      <w:r w:rsidRPr="00811138">
        <w:rPr>
          <w:rFonts w:ascii="Times New Roman" w:hAnsi="Times New Roman" w:cs="Times New Roman"/>
          <w:b/>
          <w:sz w:val="24"/>
          <w:szCs w:val="24"/>
        </w:rPr>
        <w:t>Цель исследования</w:t>
      </w:r>
      <w:r w:rsidRPr="00811138">
        <w:rPr>
          <w:rFonts w:ascii="Times New Roman" w:hAnsi="Times New Roman" w:cs="Times New Roman"/>
          <w:sz w:val="24"/>
          <w:szCs w:val="24"/>
        </w:rPr>
        <w:t xml:space="preserve"> состоит в выявлении специфики механизмов и технологий взаимодействия </w:t>
      </w:r>
      <w:proofErr w:type="gramStart"/>
      <w:r w:rsidRPr="00811138">
        <w:rPr>
          <w:rFonts w:ascii="Times New Roman" w:hAnsi="Times New Roman" w:cs="Times New Roman"/>
          <w:sz w:val="24"/>
          <w:szCs w:val="24"/>
        </w:rPr>
        <w:t>бизнес-структур</w:t>
      </w:r>
      <w:proofErr w:type="gramEnd"/>
      <w:r w:rsidRPr="00811138">
        <w:rPr>
          <w:rFonts w:ascii="Times New Roman" w:hAnsi="Times New Roman" w:cs="Times New Roman"/>
          <w:sz w:val="24"/>
          <w:szCs w:val="24"/>
        </w:rPr>
        <w:t xml:space="preserve"> и законодательных органов власти </w:t>
      </w:r>
    </w:p>
    <w:p w:rsidR="00E841C6" w:rsidRPr="00811138" w:rsidRDefault="00E841C6" w:rsidP="00E841C6">
      <w:pPr>
        <w:ind w:left="170"/>
        <w:jc w:val="both"/>
        <w:rPr>
          <w:rFonts w:ascii="Times New Roman" w:hAnsi="Times New Roman" w:cs="Times New Roman"/>
          <w:sz w:val="24"/>
          <w:szCs w:val="24"/>
        </w:rPr>
      </w:pPr>
      <w:r w:rsidRPr="00811138">
        <w:rPr>
          <w:rFonts w:ascii="Times New Roman" w:hAnsi="Times New Roman" w:cs="Times New Roman"/>
          <w:sz w:val="24"/>
          <w:szCs w:val="24"/>
        </w:rPr>
        <w:t xml:space="preserve">Для достижения сформулированной цели потребуется решить следующие задачи: </w:t>
      </w:r>
    </w:p>
    <w:p w:rsidR="00E841C6" w:rsidRPr="00811138" w:rsidRDefault="00E841C6" w:rsidP="00E841C6">
      <w:pPr>
        <w:pStyle w:val="a9"/>
        <w:numPr>
          <w:ilvl w:val="0"/>
          <w:numId w:val="21"/>
        </w:numPr>
        <w:ind w:left="170"/>
        <w:jc w:val="both"/>
        <w:rPr>
          <w:rFonts w:ascii="Times New Roman" w:hAnsi="Times New Roman" w:cs="Times New Roman"/>
          <w:sz w:val="24"/>
          <w:szCs w:val="24"/>
        </w:rPr>
      </w:pPr>
      <w:r w:rsidRPr="00811138">
        <w:rPr>
          <w:rFonts w:ascii="Times New Roman" w:hAnsi="Times New Roman" w:cs="Times New Roman"/>
          <w:sz w:val="24"/>
          <w:szCs w:val="24"/>
        </w:rPr>
        <w:t>Проанализировать этапы развития парламентаризма в современной России</w:t>
      </w:r>
    </w:p>
    <w:p w:rsidR="00E841C6" w:rsidRPr="00811138" w:rsidRDefault="00E841C6" w:rsidP="00E841C6">
      <w:pPr>
        <w:pStyle w:val="a9"/>
        <w:numPr>
          <w:ilvl w:val="0"/>
          <w:numId w:val="21"/>
        </w:numPr>
        <w:ind w:left="170"/>
        <w:jc w:val="both"/>
        <w:rPr>
          <w:rFonts w:ascii="Times New Roman" w:hAnsi="Times New Roman" w:cs="Times New Roman"/>
          <w:sz w:val="24"/>
          <w:szCs w:val="24"/>
        </w:rPr>
      </w:pPr>
      <w:r w:rsidRPr="00811138">
        <w:rPr>
          <w:rFonts w:ascii="Times New Roman" w:hAnsi="Times New Roman" w:cs="Times New Roman"/>
          <w:sz w:val="24"/>
          <w:szCs w:val="24"/>
        </w:rPr>
        <w:t xml:space="preserve">Исследовать этапы развития </w:t>
      </w:r>
      <w:proofErr w:type="gramStart"/>
      <w:r w:rsidRPr="00811138">
        <w:rPr>
          <w:rFonts w:ascii="Times New Roman" w:hAnsi="Times New Roman" w:cs="Times New Roman"/>
          <w:sz w:val="24"/>
          <w:szCs w:val="24"/>
        </w:rPr>
        <w:t>бизнес-структур</w:t>
      </w:r>
      <w:proofErr w:type="gramEnd"/>
      <w:r w:rsidRPr="00811138">
        <w:rPr>
          <w:rFonts w:ascii="Times New Roman" w:hAnsi="Times New Roman" w:cs="Times New Roman"/>
          <w:sz w:val="24"/>
          <w:szCs w:val="24"/>
        </w:rPr>
        <w:t xml:space="preserve"> в современной России</w:t>
      </w:r>
    </w:p>
    <w:p w:rsidR="00E841C6" w:rsidRPr="00811138" w:rsidRDefault="00E841C6" w:rsidP="00E841C6">
      <w:pPr>
        <w:pStyle w:val="a9"/>
        <w:numPr>
          <w:ilvl w:val="0"/>
          <w:numId w:val="21"/>
        </w:numPr>
        <w:ind w:left="170"/>
        <w:jc w:val="both"/>
        <w:rPr>
          <w:rFonts w:ascii="Times New Roman" w:hAnsi="Times New Roman" w:cs="Times New Roman"/>
          <w:sz w:val="24"/>
          <w:szCs w:val="24"/>
        </w:rPr>
      </w:pPr>
      <w:r w:rsidRPr="00811138">
        <w:rPr>
          <w:rFonts w:ascii="Times New Roman" w:hAnsi="Times New Roman" w:cs="Times New Roman"/>
          <w:sz w:val="24"/>
          <w:szCs w:val="24"/>
        </w:rPr>
        <w:t xml:space="preserve">Исследовать существующие механизмы взаимодействия </w:t>
      </w:r>
      <w:proofErr w:type="gramStart"/>
      <w:r w:rsidRPr="00811138">
        <w:rPr>
          <w:rFonts w:ascii="Times New Roman" w:hAnsi="Times New Roman" w:cs="Times New Roman"/>
          <w:sz w:val="24"/>
          <w:szCs w:val="24"/>
        </w:rPr>
        <w:t>бизнес-структур</w:t>
      </w:r>
      <w:proofErr w:type="gramEnd"/>
      <w:r w:rsidRPr="00811138">
        <w:rPr>
          <w:rFonts w:ascii="Times New Roman" w:hAnsi="Times New Roman" w:cs="Times New Roman"/>
          <w:sz w:val="24"/>
          <w:szCs w:val="24"/>
        </w:rPr>
        <w:t xml:space="preserve"> и законодательных органов власти в зарубежных странах.</w:t>
      </w:r>
    </w:p>
    <w:p w:rsidR="00E841C6" w:rsidRPr="00811138" w:rsidRDefault="00E841C6" w:rsidP="00E841C6">
      <w:pPr>
        <w:pStyle w:val="a9"/>
        <w:numPr>
          <w:ilvl w:val="0"/>
          <w:numId w:val="21"/>
        </w:numPr>
        <w:ind w:left="170"/>
        <w:jc w:val="both"/>
        <w:rPr>
          <w:rFonts w:ascii="Times New Roman" w:hAnsi="Times New Roman" w:cs="Times New Roman"/>
          <w:sz w:val="24"/>
          <w:szCs w:val="24"/>
        </w:rPr>
      </w:pPr>
      <w:r w:rsidRPr="00811138">
        <w:rPr>
          <w:rFonts w:ascii="Times New Roman" w:hAnsi="Times New Roman" w:cs="Times New Roman"/>
          <w:sz w:val="24"/>
          <w:szCs w:val="24"/>
        </w:rPr>
        <w:t xml:space="preserve">Проанализировать опыт взаимодействия </w:t>
      </w:r>
      <w:proofErr w:type="gramStart"/>
      <w:r w:rsidRPr="00811138">
        <w:rPr>
          <w:rFonts w:ascii="Times New Roman" w:hAnsi="Times New Roman" w:cs="Times New Roman"/>
          <w:sz w:val="24"/>
          <w:szCs w:val="24"/>
        </w:rPr>
        <w:t>бизнес-структур</w:t>
      </w:r>
      <w:proofErr w:type="gramEnd"/>
      <w:r w:rsidRPr="00811138">
        <w:rPr>
          <w:rFonts w:ascii="Times New Roman" w:hAnsi="Times New Roman" w:cs="Times New Roman"/>
          <w:sz w:val="24"/>
          <w:szCs w:val="24"/>
        </w:rPr>
        <w:t xml:space="preserve"> и законодательных органов власти в России</w:t>
      </w:r>
    </w:p>
    <w:p w:rsidR="00E841C6" w:rsidRPr="00811138" w:rsidRDefault="00E841C6" w:rsidP="00E841C6">
      <w:pPr>
        <w:pStyle w:val="a9"/>
        <w:numPr>
          <w:ilvl w:val="0"/>
          <w:numId w:val="21"/>
        </w:numPr>
        <w:ind w:left="170"/>
        <w:jc w:val="both"/>
        <w:rPr>
          <w:rFonts w:ascii="Times New Roman" w:hAnsi="Times New Roman" w:cs="Times New Roman"/>
          <w:sz w:val="24"/>
          <w:szCs w:val="24"/>
        </w:rPr>
      </w:pPr>
      <w:r w:rsidRPr="00811138">
        <w:rPr>
          <w:rFonts w:ascii="Times New Roman" w:hAnsi="Times New Roman" w:cs="Times New Roman"/>
          <w:sz w:val="24"/>
          <w:szCs w:val="24"/>
        </w:rPr>
        <w:t xml:space="preserve">Выявить специфику взаимодействия </w:t>
      </w:r>
      <w:proofErr w:type="gramStart"/>
      <w:r w:rsidRPr="00811138">
        <w:rPr>
          <w:rFonts w:ascii="Times New Roman" w:hAnsi="Times New Roman" w:cs="Times New Roman"/>
          <w:sz w:val="24"/>
          <w:szCs w:val="24"/>
        </w:rPr>
        <w:t>бизнес-структур</w:t>
      </w:r>
      <w:proofErr w:type="gramEnd"/>
      <w:r w:rsidRPr="00811138">
        <w:rPr>
          <w:rFonts w:ascii="Times New Roman" w:hAnsi="Times New Roman" w:cs="Times New Roman"/>
          <w:sz w:val="24"/>
          <w:szCs w:val="24"/>
        </w:rPr>
        <w:t xml:space="preserve"> и законодательных органов власти в РФ на основе</w:t>
      </w:r>
    </w:p>
    <w:p w:rsidR="00E841C6" w:rsidRPr="00811138" w:rsidRDefault="00E841C6" w:rsidP="00E841C6">
      <w:pPr>
        <w:ind w:left="170"/>
        <w:jc w:val="both"/>
        <w:rPr>
          <w:rFonts w:ascii="Times New Roman" w:hAnsi="Times New Roman" w:cs="Times New Roman"/>
          <w:b/>
          <w:sz w:val="24"/>
          <w:szCs w:val="24"/>
        </w:rPr>
      </w:pPr>
      <w:r w:rsidRPr="00811138">
        <w:rPr>
          <w:rFonts w:ascii="Times New Roman" w:hAnsi="Times New Roman" w:cs="Times New Roman"/>
          <w:b/>
          <w:sz w:val="24"/>
          <w:szCs w:val="24"/>
        </w:rPr>
        <w:t>Методология исследования</w:t>
      </w:r>
    </w:p>
    <w:p w:rsidR="00E841C6" w:rsidRPr="00811138" w:rsidRDefault="00E841C6" w:rsidP="00E841C6">
      <w:pPr>
        <w:ind w:left="170"/>
        <w:jc w:val="both"/>
        <w:rPr>
          <w:rFonts w:ascii="Times New Roman" w:hAnsi="Times New Roman" w:cs="Times New Roman"/>
          <w:sz w:val="24"/>
          <w:szCs w:val="24"/>
        </w:rPr>
      </w:pPr>
      <w:r w:rsidRPr="00811138">
        <w:rPr>
          <w:rFonts w:ascii="Times New Roman" w:hAnsi="Times New Roman" w:cs="Times New Roman"/>
          <w:sz w:val="24"/>
          <w:szCs w:val="24"/>
        </w:rPr>
        <w:t xml:space="preserve">В исследовании используется метод критический анализа, позволяющий рассмотреть институциональные рамки взаимодействия </w:t>
      </w:r>
      <w:proofErr w:type="gramStart"/>
      <w:r w:rsidRPr="00811138">
        <w:rPr>
          <w:rFonts w:ascii="Times New Roman" w:hAnsi="Times New Roman" w:cs="Times New Roman"/>
          <w:sz w:val="24"/>
          <w:szCs w:val="24"/>
        </w:rPr>
        <w:t>бизнес-структур</w:t>
      </w:r>
      <w:proofErr w:type="gramEnd"/>
      <w:r w:rsidRPr="00811138">
        <w:rPr>
          <w:rFonts w:ascii="Times New Roman" w:hAnsi="Times New Roman" w:cs="Times New Roman"/>
          <w:sz w:val="24"/>
          <w:szCs w:val="24"/>
        </w:rPr>
        <w:t xml:space="preserve"> и законодательных органов власти в Российской Федерации и зарубежом. </w:t>
      </w:r>
    </w:p>
    <w:p w:rsidR="00E841C6" w:rsidRPr="00811138" w:rsidRDefault="00E841C6" w:rsidP="00E841C6">
      <w:pPr>
        <w:ind w:left="170"/>
        <w:jc w:val="both"/>
        <w:rPr>
          <w:rFonts w:ascii="Times New Roman" w:hAnsi="Times New Roman" w:cs="Times New Roman"/>
          <w:sz w:val="24"/>
          <w:szCs w:val="24"/>
        </w:rPr>
      </w:pPr>
      <w:r w:rsidRPr="00811138">
        <w:rPr>
          <w:rFonts w:ascii="Times New Roman" w:hAnsi="Times New Roman" w:cs="Times New Roman"/>
          <w:sz w:val="24"/>
          <w:szCs w:val="24"/>
        </w:rPr>
        <w:t xml:space="preserve">Для нивелирования формального характреа подхода к изучению политических институтов без учёта неформальных аспектов их функционирования и роли этих аспектов в принятии решений, в исследовании применялся структурно-функциональный анализ. Для выяснения специфики взаимодействия </w:t>
      </w:r>
      <w:proofErr w:type="gramStart"/>
      <w:r w:rsidRPr="00811138">
        <w:rPr>
          <w:rFonts w:ascii="Times New Roman" w:hAnsi="Times New Roman" w:cs="Times New Roman"/>
          <w:sz w:val="24"/>
          <w:szCs w:val="24"/>
        </w:rPr>
        <w:t>бизнес-структур</w:t>
      </w:r>
      <w:proofErr w:type="gramEnd"/>
      <w:r w:rsidRPr="00811138">
        <w:rPr>
          <w:rFonts w:ascii="Times New Roman" w:hAnsi="Times New Roman" w:cs="Times New Roman"/>
          <w:sz w:val="24"/>
          <w:szCs w:val="24"/>
        </w:rPr>
        <w:t xml:space="preserve"> и законодательных органов власти необходимо было изучить функции </w:t>
      </w:r>
      <w:r w:rsidRPr="00811138">
        <w:rPr>
          <w:rFonts w:ascii="Times New Roman" w:hAnsi="Times New Roman" w:cs="Times New Roman"/>
          <w:sz w:val="24"/>
          <w:szCs w:val="24"/>
        </w:rPr>
        <w:lastRenderedPageBreak/>
        <w:t>бизнес-объединений, их роль в место в политическом процессе, а также методы и технологии их взаимодействия с представительными органами власти.</w:t>
      </w:r>
    </w:p>
    <w:p w:rsidR="00E841C6" w:rsidRPr="00811138" w:rsidRDefault="00E841C6" w:rsidP="00E841C6">
      <w:pPr>
        <w:ind w:left="170"/>
        <w:jc w:val="both"/>
        <w:rPr>
          <w:rFonts w:ascii="Times New Roman" w:hAnsi="Times New Roman" w:cs="Times New Roman"/>
          <w:sz w:val="24"/>
          <w:szCs w:val="24"/>
        </w:rPr>
      </w:pPr>
      <w:r w:rsidRPr="00811138">
        <w:rPr>
          <w:rFonts w:ascii="Times New Roman" w:hAnsi="Times New Roman" w:cs="Times New Roman"/>
          <w:sz w:val="24"/>
          <w:szCs w:val="24"/>
        </w:rPr>
        <w:t xml:space="preserve">Для выявления специфики взаимодействия </w:t>
      </w:r>
      <w:proofErr w:type="gramStart"/>
      <w:r w:rsidRPr="00811138">
        <w:rPr>
          <w:rFonts w:ascii="Times New Roman" w:hAnsi="Times New Roman" w:cs="Times New Roman"/>
          <w:sz w:val="24"/>
          <w:szCs w:val="24"/>
        </w:rPr>
        <w:t>бизнес-структур</w:t>
      </w:r>
      <w:proofErr w:type="gramEnd"/>
      <w:r w:rsidRPr="00811138">
        <w:rPr>
          <w:rFonts w:ascii="Times New Roman" w:hAnsi="Times New Roman" w:cs="Times New Roman"/>
          <w:sz w:val="24"/>
          <w:szCs w:val="24"/>
        </w:rPr>
        <w:t xml:space="preserve"> и законодательных органов власти в Российской Федерации в исследовании применялся сравнительный анализ опыта данного взаимодействия в развитых странах Запада. </w:t>
      </w:r>
    </w:p>
    <w:p w:rsidR="00E841C6" w:rsidRPr="00811138" w:rsidRDefault="00E841C6" w:rsidP="00E841C6">
      <w:pPr>
        <w:ind w:left="170"/>
        <w:jc w:val="both"/>
        <w:rPr>
          <w:rFonts w:ascii="Times New Roman" w:hAnsi="Times New Roman" w:cs="Times New Roman"/>
          <w:b/>
          <w:sz w:val="24"/>
          <w:szCs w:val="24"/>
        </w:rPr>
      </w:pPr>
      <w:r w:rsidRPr="00811138">
        <w:rPr>
          <w:rFonts w:ascii="Times New Roman" w:hAnsi="Times New Roman" w:cs="Times New Roman"/>
          <w:b/>
          <w:sz w:val="24"/>
          <w:szCs w:val="24"/>
        </w:rPr>
        <w:t>Научная новизна исследования</w:t>
      </w:r>
    </w:p>
    <w:p w:rsidR="00E841C6" w:rsidRPr="00811138" w:rsidRDefault="00E841C6" w:rsidP="00E841C6">
      <w:pPr>
        <w:ind w:left="170"/>
        <w:jc w:val="both"/>
        <w:rPr>
          <w:rFonts w:ascii="Times New Roman" w:hAnsi="Times New Roman" w:cs="Times New Roman"/>
          <w:sz w:val="24"/>
          <w:szCs w:val="24"/>
        </w:rPr>
      </w:pPr>
      <w:r w:rsidRPr="00811138">
        <w:rPr>
          <w:rFonts w:ascii="Times New Roman" w:hAnsi="Times New Roman" w:cs="Times New Roman"/>
          <w:sz w:val="24"/>
          <w:szCs w:val="24"/>
        </w:rPr>
        <w:t xml:space="preserve">Современная модель взаимодействия </w:t>
      </w:r>
      <w:proofErr w:type="gramStart"/>
      <w:r w:rsidRPr="00811138">
        <w:rPr>
          <w:rFonts w:ascii="Times New Roman" w:hAnsi="Times New Roman" w:cs="Times New Roman"/>
          <w:sz w:val="24"/>
          <w:szCs w:val="24"/>
        </w:rPr>
        <w:t>бизнес-структур</w:t>
      </w:r>
      <w:proofErr w:type="gramEnd"/>
      <w:r w:rsidRPr="00811138">
        <w:rPr>
          <w:rFonts w:ascii="Times New Roman" w:hAnsi="Times New Roman" w:cs="Times New Roman"/>
          <w:sz w:val="24"/>
          <w:szCs w:val="24"/>
        </w:rPr>
        <w:t xml:space="preserve"> и органов государственной власти в РФ в основном концентрируется на взаимодействии с исполнительной властью, в то время как взаимодействие с законодательной властью представляет собой отдельное направлением взаимодействия со своими характерными особенностями.</w:t>
      </w:r>
    </w:p>
    <w:p w:rsidR="00E841C6" w:rsidRPr="00811138" w:rsidRDefault="00E841C6" w:rsidP="00E841C6">
      <w:pPr>
        <w:ind w:left="170"/>
        <w:jc w:val="both"/>
        <w:rPr>
          <w:rFonts w:ascii="Times New Roman" w:hAnsi="Times New Roman" w:cs="Times New Roman"/>
          <w:b/>
          <w:color w:val="000000"/>
          <w:sz w:val="24"/>
          <w:szCs w:val="24"/>
          <w:shd w:val="clear" w:color="auto" w:fill="FFFFFF"/>
        </w:rPr>
      </w:pPr>
    </w:p>
    <w:p w:rsidR="00E841C6" w:rsidRPr="00811138" w:rsidRDefault="00E841C6" w:rsidP="00E841C6">
      <w:pPr>
        <w:ind w:left="170"/>
        <w:jc w:val="both"/>
        <w:rPr>
          <w:rFonts w:ascii="Times New Roman" w:hAnsi="Times New Roman" w:cs="Times New Roman"/>
          <w:b/>
          <w:color w:val="000000"/>
          <w:sz w:val="24"/>
          <w:szCs w:val="24"/>
          <w:shd w:val="clear" w:color="auto" w:fill="FFFFFF"/>
        </w:rPr>
      </w:pPr>
    </w:p>
    <w:p w:rsidR="00E841C6" w:rsidRPr="00811138" w:rsidRDefault="00E841C6" w:rsidP="00E841C6">
      <w:pPr>
        <w:ind w:left="170"/>
        <w:jc w:val="both"/>
        <w:rPr>
          <w:rFonts w:ascii="Times New Roman" w:hAnsi="Times New Roman" w:cs="Times New Roman"/>
          <w:b/>
          <w:color w:val="000000"/>
          <w:sz w:val="24"/>
          <w:szCs w:val="24"/>
          <w:shd w:val="clear" w:color="auto" w:fill="FFFFFF"/>
        </w:rPr>
      </w:pPr>
    </w:p>
    <w:p w:rsidR="00E841C6" w:rsidRPr="00811138" w:rsidRDefault="00E841C6" w:rsidP="00E841C6">
      <w:pPr>
        <w:ind w:left="170"/>
        <w:jc w:val="both"/>
        <w:rPr>
          <w:rFonts w:ascii="Times New Roman" w:hAnsi="Times New Roman" w:cs="Times New Roman"/>
          <w:b/>
          <w:color w:val="000000"/>
          <w:sz w:val="24"/>
          <w:szCs w:val="24"/>
          <w:shd w:val="clear" w:color="auto" w:fill="FFFFFF"/>
        </w:rPr>
      </w:pPr>
    </w:p>
    <w:p w:rsidR="00E841C6" w:rsidRPr="00811138" w:rsidRDefault="00E841C6" w:rsidP="00E841C6">
      <w:pPr>
        <w:ind w:left="170"/>
        <w:jc w:val="both"/>
        <w:rPr>
          <w:rFonts w:ascii="Times New Roman" w:hAnsi="Times New Roman" w:cs="Times New Roman"/>
          <w:b/>
          <w:color w:val="000000"/>
          <w:sz w:val="24"/>
          <w:szCs w:val="24"/>
          <w:shd w:val="clear" w:color="auto" w:fill="FFFFFF"/>
        </w:rPr>
      </w:pPr>
    </w:p>
    <w:p w:rsidR="00E841C6" w:rsidRPr="00811138" w:rsidRDefault="00E841C6" w:rsidP="00E841C6">
      <w:pPr>
        <w:ind w:left="170"/>
        <w:jc w:val="both"/>
        <w:rPr>
          <w:rFonts w:ascii="Times New Roman" w:hAnsi="Times New Roman" w:cs="Times New Roman"/>
          <w:b/>
          <w:color w:val="000000"/>
          <w:sz w:val="24"/>
          <w:szCs w:val="24"/>
          <w:shd w:val="clear" w:color="auto" w:fill="FFFFFF"/>
        </w:rPr>
      </w:pPr>
    </w:p>
    <w:p w:rsidR="00E841C6" w:rsidRPr="00811138" w:rsidRDefault="00E841C6" w:rsidP="00E841C6">
      <w:pPr>
        <w:ind w:left="170"/>
        <w:jc w:val="both"/>
        <w:rPr>
          <w:rFonts w:ascii="Times New Roman" w:hAnsi="Times New Roman" w:cs="Times New Roman"/>
          <w:b/>
          <w:color w:val="000000"/>
          <w:sz w:val="24"/>
          <w:szCs w:val="24"/>
          <w:shd w:val="clear" w:color="auto" w:fill="FFFFFF"/>
        </w:rPr>
      </w:pPr>
    </w:p>
    <w:p w:rsidR="00E841C6" w:rsidRPr="00811138" w:rsidRDefault="00E841C6" w:rsidP="00E841C6">
      <w:pPr>
        <w:ind w:left="170"/>
        <w:jc w:val="both"/>
        <w:rPr>
          <w:rFonts w:ascii="Times New Roman" w:hAnsi="Times New Roman" w:cs="Times New Roman"/>
          <w:b/>
          <w:color w:val="000000"/>
          <w:sz w:val="24"/>
          <w:szCs w:val="24"/>
          <w:shd w:val="clear" w:color="auto" w:fill="FFFFFF"/>
        </w:rPr>
      </w:pPr>
    </w:p>
    <w:p w:rsidR="00E841C6" w:rsidRPr="00811138" w:rsidRDefault="00E841C6" w:rsidP="00E841C6">
      <w:pPr>
        <w:ind w:left="170"/>
        <w:jc w:val="both"/>
        <w:rPr>
          <w:rFonts w:ascii="Times New Roman" w:hAnsi="Times New Roman" w:cs="Times New Roman"/>
          <w:b/>
          <w:color w:val="000000"/>
          <w:sz w:val="24"/>
          <w:szCs w:val="24"/>
          <w:shd w:val="clear" w:color="auto" w:fill="FFFFFF"/>
        </w:rPr>
      </w:pPr>
    </w:p>
    <w:p w:rsidR="00E841C6" w:rsidRPr="00811138" w:rsidRDefault="00E841C6" w:rsidP="00E841C6">
      <w:pPr>
        <w:ind w:left="170"/>
        <w:jc w:val="both"/>
        <w:rPr>
          <w:rFonts w:ascii="Times New Roman" w:hAnsi="Times New Roman" w:cs="Times New Roman"/>
          <w:b/>
          <w:color w:val="000000"/>
          <w:sz w:val="24"/>
          <w:szCs w:val="24"/>
          <w:shd w:val="clear" w:color="auto" w:fill="FFFFFF"/>
        </w:rPr>
      </w:pPr>
    </w:p>
    <w:p w:rsidR="00E841C6" w:rsidRPr="00811138" w:rsidRDefault="00E841C6" w:rsidP="00E841C6">
      <w:pPr>
        <w:ind w:left="170"/>
        <w:jc w:val="both"/>
        <w:rPr>
          <w:rFonts w:ascii="Times New Roman" w:hAnsi="Times New Roman" w:cs="Times New Roman"/>
          <w:b/>
          <w:color w:val="000000"/>
          <w:sz w:val="24"/>
          <w:szCs w:val="24"/>
          <w:shd w:val="clear" w:color="auto" w:fill="FFFFFF"/>
        </w:rPr>
      </w:pPr>
    </w:p>
    <w:p w:rsidR="00E841C6" w:rsidRPr="00811138" w:rsidRDefault="00E841C6" w:rsidP="00E841C6">
      <w:pPr>
        <w:ind w:left="170"/>
        <w:jc w:val="both"/>
        <w:rPr>
          <w:rFonts w:ascii="Times New Roman" w:hAnsi="Times New Roman" w:cs="Times New Roman"/>
          <w:b/>
          <w:color w:val="000000"/>
          <w:sz w:val="24"/>
          <w:szCs w:val="24"/>
          <w:shd w:val="clear" w:color="auto" w:fill="FFFFFF"/>
        </w:rPr>
      </w:pPr>
    </w:p>
    <w:p w:rsidR="00E841C6" w:rsidRPr="00811138" w:rsidRDefault="00E841C6" w:rsidP="00E841C6">
      <w:pPr>
        <w:ind w:left="170"/>
        <w:jc w:val="both"/>
        <w:rPr>
          <w:rFonts w:ascii="Times New Roman" w:hAnsi="Times New Roman" w:cs="Times New Roman"/>
          <w:b/>
          <w:color w:val="000000"/>
          <w:sz w:val="24"/>
          <w:szCs w:val="24"/>
          <w:shd w:val="clear" w:color="auto" w:fill="FFFFFF"/>
        </w:rPr>
      </w:pPr>
    </w:p>
    <w:p w:rsidR="00E841C6" w:rsidRPr="00811138" w:rsidRDefault="00E841C6" w:rsidP="00E841C6">
      <w:pPr>
        <w:ind w:left="170"/>
        <w:jc w:val="both"/>
        <w:rPr>
          <w:rFonts w:ascii="Times New Roman" w:hAnsi="Times New Roman" w:cs="Times New Roman"/>
          <w:b/>
          <w:color w:val="000000"/>
          <w:sz w:val="24"/>
          <w:szCs w:val="24"/>
          <w:shd w:val="clear" w:color="auto" w:fill="FFFFFF"/>
        </w:rPr>
      </w:pPr>
    </w:p>
    <w:p w:rsidR="00E841C6" w:rsidRPr="00811138" w:rsidRDefault="00E841C6" w:rsidP="00E841C6">
      <w:pPr>
        <w:ind w:left="170"/>
        <w:jc w:val="both"/>
        <w:rPr>
          <w:rFonts w:ascii="Times New Roman" w:hAnsi="Times New Roman" w:cs="Times New Roman"/>
          <w:b/>
          <w:color w:val="000000"/>
          <w:sz w:val="24"/>
          <w:szCs w:val="24"/>
          <w:shd w:val="clear" w:color="auto" w:fill="FFFFFF"/>
        </w:rPr>
      </w:pPr>
    </w:p>
    <w:p w:rsidR="00E841C6" w:rsidRPr="00811138" w:rsidRDefault="00E841C6" w:rsidP="00E841C6">
      <w:pPr>
        <w:ind w:left="170"/>
        <w:jc w:val="both"/>
        <w:rPr>
          <w:rFonts w:ascii="Times New Roman" w:hAnsi="Times New Roman" w:cs="Times New Roman"/>
          <w:b/>
          <w:color w:val="000000"/>
          <w:sz w:val="24"/>
          <w:szCs w:val="24"/>
          <w:shd w:val="clear" w:color="auto" w:fill="FFFFFF"/>
        </w:rPr>
      </w:pPr>
    </w:p>
    <w:p w:rsidR="00E841C6" w:rsidRPr="00811138" w:rsidRDefault="00E841C6" w:rsidP="00E841C6">
      <w:pPr>
        <w:ind w:left="170"/>
        <w:jc w:val="both"/>
        <w:rPr>
          <w:rFonts w:ascii="Times New Roman" w:hAnsi="Times New Roman" w:cs="Times New Roman"/>
          <w:b/>
          <w:color w:val="000000"/>
          <w:sz w:val="24"/>
          <w:szCs w:val="24"/>
          <w:shd w:val="clear" w:color="auto" w:fill="FFFFFF"/>
        </w:rPr>
      </w:pPr>
    </w:p>
    <w:p w:rsidR="00E841C6" w:rsidRPr="00811138" w:rsidRDefault="00E841C6" w:rsidP="00E841C6">
      <w:pPr>
        <w:ind w:left="170"/>
        <w:jc w:val="both"/>
        <w:rPr>
          <w:rFonts w:ascii="Times New Roman" w:hAnsi="Times New Roman" w:cs="Times New Roman"/>
          <w:b/>
          <w:color w:val="000000"/>
          <w:sz w:val="24"/>
          <w:szCs w:val="24"/>
          <w:shd w:val="clear" w:color="auto" w:fill="FFFFFF"/>
        </w:rPr>
      </w:pPr>
    </w:p>
    <w:p w:rsidR="00E841C6" w:rsidRPr="00811138" w:rsidRDefault="00E841C6" w:rsidP="00E841C6">
      <w:pPr>
        <w:ind w:left="170"/>
        <w:jc w:val="both"/>
        <w:rPr>
          <w:rFonts w:ascii="Times New Roman" w:hAnsi="Times New Roman" w:cs="Times New Roman"/>
          <w:b/>
          <w:color w:val="000000"/>
          <w:sz w:val="24"/>
          <w:szCs w:val="24"/>
          <w:shd w:val="clear" w:color="auto" w:fill="FFFFFF"/>
        </w:rPr>
      </w:pPr>
    </w:p>
    <w:p w:rsidR="00E841C6" w:rsidRPr="00811138" w:rsidRDefault="00E841C6" w:rsidP="00E841C6">
      <w:pPr>
        <w:ind w:left="170"/>
        <w:jc w:val="both"/>
        <w:rPr>
          <w:rFonts w:ascii="Times New Roman" w:hAnsi="Times New Roman" w:cs="Times New Roman"/>
          <w:b/>
          <w:color w:val="000000"/>
          <w:sz w:val="24"/>
          <w:szCs w:val="24"/>
          <w:shd w:val="clear" w:color="auto" w:fill="FFFFFF"/>
        </w:rPr>
      </w:pPr>
    </w:p>
    <w:p w:rsidR="00E841C6" w:rsidRPr="00811138" w:rsidRDefault="00E841C6" w:rsidP="00E841C6">
      <w:pPr>
        <w:ind w:left="170"/>
        <w:jc w:val="both"/>
        <w:rPr>
          <w:rFonts w:ascii="Times New Roman" w:hAnsi="Times New Roman" w:cs="Times New Roman"/>
          <w:b/>
          <w:color w:val="000000"/>
          <w:sz w:val="24"/>
          <w:szCs w:val="24"/>
          <w:shd w:val="clear" w:color="auto" w:fill="FFFFFF"/>
        </w:rPr>
      </w:pPr>
      <w:r w:rsidRPr="00811138">
        <w:rPr>
          <w:rFonts w:ascii="Times New Roman" w:hAnsi="Times New Roman" w:cs="Times New Roman"/>
          <w:b/>
          <w:color w:val="000000"/>
          <w:sz w:val="24"/>
          <w:szCs w:val="24"/>
          <w:shd w:val="clear" w:color="auto" w:fill="FFFFFF"/>
        </w:rPr>
        <w:lastRenderedPageBreak/>
        <w:t>Глава 1. Российский парламентаризм в современной России.</w:t>
      </w:r>
      <w:r w:rsidRPr="00811138">
        <w:rPr>
          <w:rFonts w:ascii="Times New Roman" w:hAnsi="Times New Roman" w:cs="Times New Roman"/>
          <w:b/>
          <w:color w:val="000000"/>
          <w:sz w:val="24"/>
          <w:szCs w:val="24"/>
        </w:rPr>
        <w:br/>
      </w:r>
      <w:r w:rsidRPr="00811138">
        <w:rPr>
          <w:rFonts w:ascii="Times New Roman" w:hAnsi="Times New Roman" w:cs="Times New Roman"/>
          <w:b/>
          <w:color w:val="000000"/>
          <w:sz w:val="24"/>
          <w:szCs w:val="24"/>
          <w:shd w:val="clear" w:color="auto" w:fill="FFFFFF"/>
        </w:rPr>
        <w:t>1.1. Институты парламентаризма в российском политическом процессе.</w:t>
      </w:r>
    </w:p>
    <w:p w:rsidR="00E841C6" w:rsidRPr="00811138" w:rsidRDefault="00E841C6" w:rsidP="00E841C6">
      <w:pPr>
        <w:ind w:left="170"/>
        <w:jc w:val="both"/>
        <w:rPr>
          <w:rFonts w:ascii="Times New Roman" w:hAnsi="Times New Roman" w:cs="Times New Roman"/>
          <w:color w:val="000000"/>
          <w:sz w:val="24"/>
          <w:szCs w:val="24"/>
        </w:rPr>
      </w:pPr>
      <w:r w:rsidRPr="00811138">
        <w:rPr>
          <w:rFonts w:ascii="Times New Roman" w:hAnsi="Times New Roman" w:cs="Times New Roman"/>
          <w:color w:val="000000"/>
          <w:sz w:val="24"/>
          <w:szCs w:val="24"/>
        </w:rPr>
        <w:t>Одним из важнейших демократических институтов, без которых немыслима демократия, является парламент. Суверенитет народа воплощается именно посредством представительного органа власти, выражающий коллективную волю избирателей.</w:t>
      </w:r>
    </w:p>
    <w:p w:rsidR="006D693F" w:rsidRPr="00811138" w:rsidRDefault="006D693F" w:rsidP="006D693F">
      <w:pPr>
        <w:ind w:left="170"/>
        <w:jc w:val="both"/>
        <w:rPr>
          <w:rFonts w:ascii="Times New Roman" w:hAnsi="Times New Roman" w:cs="Times New Roman"/>
          <w:color w:val="000000"/>
          <w:sz w:val="24"/>
          <w:szCs w:val="24"/>
        </w:rPr>
      </w:pPr>
      <w:r w:rsidRPr="00811138">
        <w:rPr>
          <w:rFonts w:ascii="Times New Roman" w:hAnsi="Times New Roman" w:cs="Times New Roman"/>
          <w:color w:val="000000"/>
          <w:sz w:val="24"/>
          <w:szCs w:val="24"/>
        </w:rPr>
        <w:t>В Российской Федерации законодательную власть осуществляет Федеральное собрание. Так, в Конституции России говорится: «Федеральное собрание – парламент Российской Федерации – является представительным и законодательным органом Российской Федерации»</w:t>
      </w:r>
      <w:r w:rsidRPr="00811138">
        <w:rPr>
          <w:rStyle w:val="a6"/>
          <w:rFonts w:ascii="Times New Roman" w:hAnsi="Times New Roman" w:cs="Times New Roman"/>
          <w:color w:val="000000"/>
          <w:sz w:val="24"/>
          <w:szCs w:val="24"/>
        </w:rPr>
        <w:footnoteReference w:id="1"/>
      </w:r>
      <w:r w:rsidRPr="00811138">
        <w:rPr>
          <w:rFonts w:ascii="Times New Roman" w:hAnsi="Times New Roman" w:cs="Times New Roman"/>
          <w:color w:val="000000"/>
          <w:sz w:val="24"/>
          <w:szCs w:val="24"/>
        </w:rPr>
        <w:t>. Данное определение характеризует природу, юридическую сущность и функции этого органа государственной власти.</w:t>
      </w:r>
    </w:p>
    <w:p w:rsidR="006D693F" w:rsidRPr="00811138" w:rsidRDefault="006D693F" w:rsidP="006D693F">
      <w:pPr>
        <w:ind w:left="170"/>
        <w:jc w:val="both"/>
        <w:rPr>
          <w:rFonts w:ascii="Times New Roman" w:hAnsi="Times New Roman" w:cs="Times New Roman"/>
          <w:color w:val="000000"/>
          <w:sz w:val="24"/>
          <w:szCs w:val="24"/>
        </w:rPr>
      </w:pPr>
      <w:r w:rsidRPr="00811138">
        <w:rPr>
          <w:rFonts w:ascii="Times New Roman" w:hAnsi="Times New Roman" w:cs="Times New Roman"/>
          <w:color w:val="000000"/>
          <w:sz w:val="24"/>
          <w:szCs w:val="24"/>
        </w:rPr>
        <w:t>Федеральное собрание состоит из двух палат – Совета Федерации и Государственной думы. Государственная Дума состоит из 450 депутатов. В Совет Федерации входят по два представителя от каждого субъекта (всего 170 человек).</w:t>
      </w:r>
    </w:p>
    <w:p w:rsidR="006D693F" w:rsidRPr="00811138" w:rsidRDefault="006D693F" w:rsidP="006D693F">
      <w:pPr>
        <w:ind w:left="170"/>
        <w:jc w:val="both"/>
        <w:rPr>
          <w:rFonts w:ascii="Times New Roman" w:hAnsi="Times New Roman" w:cs="Times New Roman"/>
          <w:color w:val="000000"/>
          <w:sz w:val="24"/>
          <w:szCs w:val="24"/>
        </w:rPr>
      </w:pPr>
      <w:r w:rsidRPr="00811138">
        <w:rPr>
          <w:rFonts w:ascii="Times New Roman" w:hAnsi="Times New Roman" w:cs="Times New Roman"/>
          <w:color w:val="000000"/>
          <w:sz w:val="24"/>
          <w:szCs w:val="24"/>
        </w:rPr>
        <w:t>Конституции РФ признает Федеральное Собрание представительным органом государственной власти, осуществляющим непосредственно представительскую функцию. В структуре Федерального Собрания, которое состоит из двух палат, отражается многогранный характер народного представительства. При этом Государственная Дума выражает интересы населения, отсюда ее неофициальная характеристика - народной палаты. Совет Федерации, в свою очередь, обеспечивает представительство субъектов Федерации.</w:t>
      </w:r>
    </w:p>
    <w:p w:rsidR="006D693F" w:rsidRPr="00811138" w:rsidRDefault="006D693F" w:rsidP="006D693F">
      <w:pPr>
        <w:ind w:left="170"/>
        <w:jc w:val="both"/>
        <w:rPr>
          <w:rFonts w:ascii="Times New Roman" w:hAnsi="Times New Roman" w:cs="Times New Roman"/>
          <w:color w:val="000000"/>
          <w:sz w:val="24"/>
          <w:szCs w:val="24"/>
        </w:rPr>
      </w:pPr>
      <w:r w:rsidRPr="00811138">
        <w:rPr>
          <w:rFonts w:ascii="Times New Roman" w:hAnsi="Times New Roman" w:cs="Times New Roman"/>
          <w:color w:val="000000"/>
          <w:sz w:val="24"/>
          <w:szCs w:val="24"/>
        </w:rPr>
        <w:t>Проблемы парламентаризма и роль парламента всегда занимали и занимают место в общественно-политической жизни России. Основой современного парламентаризма является признание многонационального народа носителем суверенитета и единственным источником власти в Российской Федерации</w:t>
      </w:r>
      <w:r w:rsidRPr="00811138">
        <w:rPr>
          <w:rStyle w:val="a6"/>
          <w:rFonts w:ascii="Times New Roman" w:hAnsi="Times New Roman" w:cs="Times New Roman"/>
          <w:color w:val="000000"/>
          <w:sz w:val="24"/>
          <w:szCs w:val="24"/>
        </w:rPr>
        <w:footnoteReference w:id="2"/>
      </w:r>
      <w:r w:rsidRPr="00811138">
        <w:rPr>
          <w:rFonts w:ascii="Times New Roman" w:hAnsi="Times New Roman" w:cs="Times New Roman"/>
          <w:color w:val="000000"/>
          <w:sz w:val="24"/>
          <w:szCs w:val="24"/>
        </w:rPr>
        <w:t>.</w:t>
      </w:r>
    </w:p>
    <w:p w:rsidR="006D693F" w:rsidRPr="00811138" w:rsidRDefault="006D693F" w:rsidP="006D693F">
      <w:pPr>
        <w:ind w:left="170"/>
        <w:jc w:val="both"/>
        <w:rPr>
          <w:rFonts w:ascii="Times New Roman" w:hAnsi="Times New Roman" w:cs="Times New Roman"/>
          <w:color w:val="000000"/>
          <w:sz w:val="24"/>
          <w:szCs w:val="24"/>
        </w:rPr>
      </w:pPr>
      <w:r w:rsidRPr="00811138">
        <w:rPr>
          <w:rFonts w:ascii="Times New Roman" w:hAnsi="Times New Roman" w:cs="Times New Roman"/>
          <w:color w:val="000000"/>
          <w:sz w:val="24"/>
          <w:szCs w:val="24"/>
        </w:rPr>
        <w:t>Для того</w:t>
      </w:r>
      <w:proofErr w:type="gramStart"/>
      <w:r w:rsidRPr="00811138">
        <w:rPr>
          <w:rFonts w:ascii="Times New Roman" w:hAnsi="Times New Roman" w:cs="Times New Roman"/>
          <w:color w:val="000000"/>
          <w:sz w:val="24"/>
          <w:szCs w:val="24"/>
        </w:rPr>
        <w:t>,</w:t>
      </w:r>
      <w:proofErr w:type="gramEnd"/>
      <w:r w:rsidRPr="00811138">
        <w:rPr>
          <w:rFonts w:ascii="Times New Roman" w:hAnsi="Times New Roman" w:cs="Times New Roman"/>
          <w:color w:val="000000"/>
          <w:sz w:val="24"/>
          <w:szCs w:val="24"/>
        </w:rPr>
        <w:t xml:space="preserve"> чтобы глубже понять суть парламентаризма необходимо проследить этапы становления парламентаризма и формирование его институциональной почвы в России.</w:t>
      </w:r>
    </w:p>
    <w:p w:rsidR="006D693F" w:rsidRPr="00811138" w:rsidRDefault="006D693F" w:rsidP="006D693F">
      <w:pPr>
        <w:ind w:left="170"/>
        <w:jc w:val="both"/>
        <w:rPr>
          <w:rFonts w:ascii="Times New Roman" w:hAnsi="Times New Roman" w:cs="Times New Roman"/>
          <w:color w:val="000000"/>
          <w:sz w:val="24"/>
          <w:szCs w:val="24"/>
        </w:rPr>
      </w:pPr>
      <w:r w:rsidRPr="00811138">
        <w:rPr>
          <w:rFonts w:ascii="Times New Roman" w:hAnsi="Times New Roman" w:cs="Times New Roman"/>
          <w:color w:val="000000"/>
          <w:sz w:val="24"/>
          <w:szCs w:val="24"/>
        </w:rPr>
        <w:t>За сто лет своего существования российский парламент претерпел сложную эволюцию, в рамках которой естественным образом выделяются три основных этапа – досоветский (1906 – 1917 гг.), советский и постсоветский, начало которому было положено принятием Конституции 1993 г.</w:t>
      </w:r>
    </w:p>
    <w:p w:rsidR="006D693F" w:rsidRPr="00811138" w:rsidRDefault="006D693F" w:rsidP="006D693F">
      <w:pPr>
        <w:ind w:left="170"/>
        <w:jc w:val="both"/>
        <w:rPr>
          <w:rFonts w:ascii="Times New Roman" w:hAnsi="Times New Roman" w:cs="Times New Roman"/>
          <w:color w:val="000000"/>
          <w:sz w:val="24"/>
          <w:szCs w:val="24"/>
        </w:rPr>
      </w:pPr>
      <w:r w:rsidRPr="00811138">
        <w:rPr>
          <w:rFonts w:ascii="Times New Roman" w:hAnsi="Times New Roman" w:cs="Times New Roman"/>
          <w:color w:val="000000"/>
          <w:sz w:val="24"/>
          <w:szCs w:val="24"/>
        </w:rPr>
        <w:t xml:space="preserve">Первый этап – становление российского конституционализма во время преобразования абсолютной монархии в </w:t>
      </w:r>
      <w:proofErr w:type="gramStart"/>
      <w:r w:rsidRPr="00811138">
        <w:rPr>
          <w:rFonts w:ascii="Times New Roman" w:hAnsi="Times New Roman" w:cs="Times New Roman"/>
          <w:color w:val="000000"/>
          <w:sz w:val="24"/>
          <w:szCs w:val="24"/>
        </w:rPr>
        <w:t>конституционную</w:t>
      </w:r>
      <w:proofErr w:type="gramEnd"/>
      <w:r w:rsidRPr="00811138">
        <w:rPr>
          <w:rStyle w:val="a6"/>
          <w:rFonts w:ascii="Times New Roman" w:hAnsi="Times New Roman" w:cs="Times New Roman"/>
          <w:color w:val="000000"/>
          <w:sz w:val="24"/>
          <w:szCs w:val="24"/>
        </w:rPr>
        <w:footnoteReference w:id="3"/>
      </w:r>
      <w:r w:rsidRPr="00811138">
        <w:rPr>
          <w:rFonts w:ascii="Times New Roman" w:hAnsi="Times New Roman" w:cs="Times New Roman"/>
          <w:color w:val="000000"/>
          <w:sz w:val="24"/>
          <w:szCs w:val="24"/>
        </w:rPr>
        <w:t>.</w:t>
      </w:r>
    </w:p>
    <w:p w:rsidR="006D693F" w:rsidRPr="00811138" w:rsidRDefault="006D693F" w:rsidP="006D693F">
      <w:pPr>
        <w:ind w:left="170"/>
        <w:jc w:val="both"/>
        <w:rPr>
          <w:rFonts w:ascii="Times New Roman" w:hAnsi="Times New Roman" w:cs="Times New Roman"/>
          <w:color w:val="000000"/>
          <w:sz w:val="24"/>
          <w:szCs w:val="24"/>
        </w:rPr>
      </w:pPr>
      <w:r w:rsidRPr="00811138">
        <w:rPr>
          <w:rFonts w:ascii="Times New Roman" w:hAnsi="Times New Roman" w:cs="Times New Roman"/>
          <w:color w:val="000000"/>
          <w:sz w:val="24"/>
          <w:szCs w:val="24"/>
        </w:rPr>
        <w:t xml:space="preserve">В связи с этим, становление парламентаризма в России проходило весьма непросто. На протяжении всего первого этапа Дума сталкивалась с сильным давлением со стороны верховной власти, кторая была не заинтересована с наличием </w:t>
      </w:r>
      <w:r w:rsidRPr="00811138">
        <w:rPr>
          <w:rFonts w:ascii="Times New Roman" w:hAnsi="Times New Roman" w:cs="Times New Roman"/>
          <w:color w:val="000000"/>
          <w:sz w:val="24"/>
          <w:szCs w:val="24"/>
        </w:rPr>
        <w:lastRenderedPageBreak/>
        <w:t xml:space="preserve">законодательного органа и активно вмешивалась в его работу и процесс формирования (вплоть до роспуска, который имел место в 1906 и 1907 гг.). Негативно сказывались на парламентском процессе и отсутствие у депутатов навыков законотворческой деятельности, внутренние противоречия в рамках парламентского корпуса, а также сложные отношения Думы с Госсоветом. </w:t>
      </w:r>
    </w:p>
    <w:p w:rsidR="006D693F" w:rsidRPr="00811138" w:rsidRDefault="006D693F" w:rsidP="006D693F">
      <w:pPr>
        <w:ind w:left="170"/>
        <w:jc w:val="both"/>
        <w:rPr>
          <w:rFonts w:ascii="Times New Roman" w:hAnsi="Times New Roman" w:cs="Times New Roman"/>
          <w:color w:val="000000"/>
          <w:sz w:val="24"/>
          <w:szCs w:val="24"/>
        </w:rPr>
      </w:pPr>
      <w:r w:rsidRPr="00811138">
        <w:rPr>
          <w:rFonts w:ascii="Times New Roman" w:hAnsi="Times New Roman" w:cs="Times New Roman"/>
          <w:color w:val="000000"/>
          <w:sz w:val="24"/>
          <w:szCs w:val="24"/>
        </w:rPr>
        <w:t>Второй этап характеризуется как период стагнации</w:t>
      </w:r>
      <w:r w:rsidRPr="00811138">
        <w:rPr>
          <w:rStyle w:val="a6"/>
          <w:rFonts w:ascii="Times New Roman" w:hAnsi="Times New Roman" w:cs="Times New Roman"/>
          <w:color w:val="000000"/>
          <w:sz w:val="24"/>
          <w:szCs w:val="24"/>
        </w:rPr>
        <w:footnoteReference w:id="4"/>
      </w:r>
      <w:r w:rsidRPr="00811138">
        <w:rPr>
          <w:rFonts w:ascii="Times New Roman" w:hAnsi="Times New Roman" w:cs="Times New Roman"/>
          <w:color w:val="000000"/>
          <w:sz w:val="24"/>
          <w:szCs w:val="24"/>
        </w:rPr>
        <w:t>. Вместе с тем досоветский период имеет весомое значение для формирования российской парламентской традиции. Именно в 1906 – 1917 гг. были осуществлены первые попытки налаживания диалога между законодательной и исполнительной властью, сотрудничества между палатами парламента и межфракционного взаимодействия; именно тогда российские политические партии начали учиться парламентской деятельности и осваивать парламентские методы отстаивания интересов.</w:t>
      </w:r>
    </w:p>
    <w:p w:rsidR="006D693F" w:rsidRPr="00811138" w:rsidRDefault="006D693F" w:rsidP="006D693F">
      <w:pPr>
        <w:ind w:left="170"/>
        <w:jc w:val="both"/>
        <w:rPr>
          <w:rFonts w:ascii="Times New Roman" w:hAnsi="Times New Roman" w:cs="Times New Roman"/>
          <w:color w:val="000000"/>
          <w:sz w:val="24"/>
          <w:szCs w:val="24"/>
        </w:rPr>
      </w:pPr>
      <w:r w:rsidRPr="00811138">
        <w:rPr>
          <w:rFonts w:ascii="Times New Roman" w:hAnsi="Times New Roman" w:cs="Times New Roman"/>
          <w:color w:val="000000"/>
          <w:sz w:val="24"/>
          <w:szCs w:val="24"/>
        </w:rPr>
        <w:t xml:space="preserve">В советский период отечественный парламентаризм во многих аспектах носил номинальный характер. Верховный Совет лишь оформлял и узаконивал решения, принятые партийно-государственным аппаратом. Утратив реальные полномочия в законодательной сфере, Верховный Совет СССР и схожие структуры республиканского уровня продолжали выполнять представительные функции. </w:t>
      </w:r>
      <w:proofErr w:type="gramStart"/>
      <w:r w:rsidRPr="00811138">
        <w:rPr>
          <w:rFonts w:ascii="Times New Roman" w:hAnsi="Times New Roman" w:cs="Times New Roman"/>
          <w:color w:val="000000"/>
          <w:sz w:val="24"/>
          <w:szCs w:val="24"/>
        </w:rPr>
        <w:t>После принятия Конституции 1936 г., отменившей введенные раннее ограничения на пассивное и активное избирательное право для некоторых социальных групп и провозгласившей переход к системе всеобщих, равных и прямых выборов, состав депутатского корпуса во многом стал отражать возрастную, гендерную, социальную, национальную и частично профессиональную структуру советского общества.</w:t>
      </w:r>
      <w:proofErr w:type="gramEnd"/>
      <w:r w:rsidRPr="00811138">
        <w:rPr>
          <w:rFonts w:ascii="Times New Roman" w:hAnsi="Times New Roman" w:cs="Times New Roman"/>
          <w:color w:val="000000"/>
          <w:sz w:val="24"/>
          <w:szCs w:val="24"/>
        </w:rPr>
        <w:t xml:space="preserve"> Но Верховный Совет обеспечивал представительство не только во втором из приведенных выше значений. Несмотря на номинальность своих властных полномочий, он символизировал в глазах населения представительную власть.</w:t>
      </w:r>
    </w:p>
    <w:p w:rsidR="006D693F" w:rsidRPr="00811138" w:rsidRDefault="006D693F" w:rsidP="006D693F">
      <w:pPr>
        <w:ind w:left="170"/>
        <w:jc w:val="both"/>
        <w:rPr>
          <w:rFonts w:ascii="Times New Roman" w:hAnsi="Times New Roman" w:cs="Times New Roman"/>
          <w:color w:val="000000"/>
          <w:sz w:val="24"/>
          <w:szCs w:val="24"/>
        </w:rPr>
      </w:pPr>
      <w:r w:rsidRPr="00811138">
        <w:rPr>
          <w:rFonts w:ascii="Times New Roman" w:hAnsi="Times New Roman" w:cs="Times New Roman"/>
          <w:color w:val="000000"/>
          <w:sz w:val="24"/>
          <w:szCs w:val="24"/>
        </w:rPr>
        <w:t>В условиях общественного подъема рубежа 1980-х – 1990-х годов и изменения структуры электоральных возможностей в парламент было избрано много новых лиц. В результате выборов 1990 г. Депутатский корпус России обновился более чем на 93%.</w:t>
      </w:r>
    </w:p>
    <w:p w:rsidR="006D693F" w:rsidRPr="00811138" w:rsidRDefault="006D693F" w:rsidP="006D693F">
      <w:pPr>
        <w:ind w:left="170"/>
        <w:jc w:val="both"/>
        <w:rPr>
          <w:rFonts w:ascii="Times New Roman" w:hAnsi="Times New Roman" w:cs="Times New Roman"/>
          <w:color w:val="000000"/>
          <w:sz w:val="24"/>
          <w:szCs w:val="24"/>
        </w:rPr>
      </w:pPr>
      <w:r w:rsidRPr="00811138">
        <w:rPr>
          <w:rFonts w:ascii="Times New Roman" w:hAnsi="Times New Roman" w:cs="Times New Roman"/>
          <w:color w:val="000000"/>
          <w:sz w:val="24"/>
          <w:szCs w:val="24"/>
        </w:rPr>
        <w:t>Данный этап – этап формирования современной парламентской системы – характеризуется тем, что в российском государстве на основе вновь принятой Конституции создается политическая и правовая система, основанная на принципах разделения властей, федерализма и республиканской формы правления.</w:t>
      </w:r>
    </w:p>
    <w:p w:rsidR="006D693F" w:rsidRPr="00811138" w:rsidRDefault="006D693F" w:rsidP="006D693F">
      <w:pPr>
        <w:ind w:left="170"/>
        <w:jc w:val="both"/>
        <w:rPr>
          <w:rFonts w:ascii="Times New Roman" w:hAnsi="Times New Roman" w:cs="Times New Roman"/>
          <w:color w:val="000000"/>
          <w:sz w:val="24"/>
          <w:szCs w:val="24"/>
        </w:rPr>
      </w:pPr>
      <w:r w:rsidRPr="00811138">
        <w:rPr>
          <w:rFonts w:ascii="Times New Roman" w:hAnsi="Times New Roman" w:cs="Times New Roman"/>
          <w:color w:val="000000"/>
          <w:sz w:val="24"/>
          <w:szCs w:val="24"/>
        </w:rPr>
        <w:t>Формально процесс институциализации российского парламентаризма, а именно института прямого народного представительства, в своем развитии на данный момент прошел шесть основных этапов:</w:t>
      </w:r>
    </w:p>
    <w:p w:rsidR="006D693F" w:rsidRPr="00811138" w:rsidRDefault="006D693F" w:rsidP="006D693F">
      <w:pPr>
        <w:pStyle w:val="a9"/>
        <w:numPr>
          <w:ilvl w:val="0"/>
          <w:numId w:val="1"/>
        </w:numPr>
        <w:ind w:left="170"/>
        <w:jc w:val="both"/>
        <w:rPr>
          <w:rFonts w:ascii="Times New Roman" w:hAnsi="Times New Roman" w:cs="Times New Roman"/>
          <w:b/>
          <w:color w:val="000000"/>
          <w:sz w:val="24"/>
          <w:szCs w:val="24"/>
          <w:shd w:val="clear" w:color="auto" w:fill="FFFFFF"/>
        </w:rPr>
      </w:pPr>
      <w:r w:rsidRPr="00811138">
        <w:rPr>
          <w:rFonts w:ascii="Times New Roman" w:hAnsi="Times New Roman" w:cs="Times New Roman"/>
          <w:color w:val="000000"/>
          <w:sz w:val="24"/>
          <w:szCs w:val="24"/>
        </w:rPr>
        <w:t>Двухлетний «переходный парламент с 12 декабря 1993 г. По 1995 г., включающий избрание депутатов в Государственную Думу и Совет Федерации.</w:t>
      </w:r>
    </w:p>
    <w:p w:rsidR="006D693F" w:rsidRPr="00811138" w:rsidRDefault="006D693F" w:rsidP="006D693F">
      <w:pPr>
        <w:pStyle w:val="a9"/>
        <w:numPr>
          <w:ilvl w:val="0"/>
          <w:numId w:val="1"/>
        </w:numPr>
        <w:ind w:left="170"/>
        <w:jc w:val="both"/>
        <w:rPr>
          <w:rFonts w:ascii="Times New Roman" w:hAnsi="Times New Roman" w:cs="Times New Roman"/>
          <w:b/>
          <w:color w:val="000000"/>
          <w:sz w:val="24"/>
          <w:szCs w:val="24"/>
          <w:shd w:val="clear" w:color="auto" w:fill="FFFFFF"/>
        </w:rPr>
      </w:pPr>
      <w:proofErr w:type="gramStart"/>
      <w:r w:rsidRPr="00811138">
        <w:rPr>
          <w:rFonts w:ascii="Times New Roman" w:hAnsi="Times New Roman" w:cs="Times New Roman"/>
          <w:color w:val="000000"/>
          <w:sz w:val="24"/>
          <w:szCs w:val="24"/>
        </w:rPr>
        <w:lastRenderedPageBreak/>
        <w:t>Избрание 17 декабря 1995 г. На четырехлетний период депуатов Государственной Думы и делегирование в Совет Федерации субъектами Федерации руководителей от исполнительного и законодательного органов государственной власти.</w:t>
      </w:r>
      <w:proofErr w:type="gramEnd"/>
      <w:r w:rsidRPr="00811138">
        <w:rPr>
          <w:rFonts w:ascii="Times New Roman" w:hAnsi="Times New Roman" w:cs="Times New Roman"/>
          <w:color w:val="000000"/>
          <w:sz w:val="24"/>
          <w:szCs w:val="24"/>
        </w:rPr>
        <w:t xml:space="preserve"> Выборы в Государственную Думу прошли по смешанной системе.</w:t>
      </w:r>
    </w:p>
    <w:p w:rsidR="006D693F" w:rsidRPr="00811138" w:rsidRDefault="006D693F" w:rsidP="006D693F">
      <w:pPr>
        <w:pStyle w:val="a9"/>
        <w:numPr>
          <w:ilvl w:val="0"/>
          <w:numId w:val="1"/>
        </w:numPr>
        <w:ind w:left="170"/>
        <w:jc w:val="both"/>
        <w:rPr>
          <w:rFonts w:ascii="Times New Roman" w:hAnsi="Times New Roman" w:cs="Times New Roman"/>
          <w:b/>
          <w:color w:val="000000"/>
          <w:sz w:val="24"/>
          <w:szCs w:val="24"/>
          <w:shd w:val="clear" w:color="auto" w:fill="FFFFFF"/>
        </w:rPr>
      </w:pPr>
      <w:proofErr w:type="gramStart"/>
      <w:r w:rsidRPr="00811138">
        <w:rPr>
          <w:rFonts w:ascii="Times New Roman" w:hAnsi="Times New Roman" w:cs="Times New Roman"/>
          <w:color w:val="000000"/>
          <w:sz w:val="24"/>
          <w:szCs w:val="24"/>
        </w:rPr>
        <w:t>Избрание 19 декабря 1999 г. Государственной Думы третьего созыва и изменение конституционного статуса Совета Федерации согласно Федеральному закону от 5 августа 2000 г. № 113-ФЗ «О порядке формирования Совета Федерации Федерального Собрания Российской Федерации», где отражен новый порядок формирования палаты из представителей субъектов Федерации, избранных их законодательными органами или назначенных руководителями исполнительной власти субъектов.</w:t>
      </w:r>
      <w:proofErr w:type="gramEnd"/>
      <w:r w:rsidRPr="00811138">
        <w:rPr>
          <w:rFonts w:ascii="Times New Roman" w:hAnsi="Times New Roman" w:cs="Times New Roman"/>
          <w:color w:val="000000"/>
          <w:sz w:val="24"/>
          <w:szCs w:val="24"/>
        </w:rPr>
        <w:t xml:space="preserve"> Выборы в Государственную Думу проводились по смешанной системе.</w:t>
      </w:r>
    </w:p>
    <w:p w:rsidR="006D693F" w:rsidRPr="00811138" w:rsidRDefault="006D693F" w:rsidP="006D693F">
      <w:pPr>
        <w:pStyle w:val="a9"/>
        <w:numPr>
          <w:ilvl w:val="0"/>
          <w:numId w:val="1"/>
        </w:numPr>
        <w:ind w:left="170"/>
        <w:jc w:val="both"/>
        <w:rPr>
          <w:rFonts w:ascii="Times New Roman" w:hAnsi="Times New Roman" w:cs="Times New Roman"/>
          <w:b/>
          <w:color w:val="000000"/>
          <w:sz w:val="24"/>
          <w:szCs w:val="24"/>
          <w:shd w:val="clear" w:color="auto" w:fill="FFFFFF"/>
        </w:rPr>
      </w:pPr>
      <w:r w:rsidRPr="00811138">
        <w:rPr>
          <w:rFonts w:ascii="Times New Roman" w:hAnsi="Times New Roman" w:cs="Times New Roman"/>
          <w:color w:val="000000"/>
          <w:sz w:val="24"/>
          <w:szCs w:val="24"/>
        </w:rPr>
        <w:t>Избрание очередного состава Государственной Думы 7 декабря 2003 г. В Государственную Думу, преодолев 5 %-й барьер при пропорциональных выборах, прошли четыре политические партии: «Единая Россия», набравшая большинство голосов избирателей, КПРФ, занявшее второе место, ЛДПР и «Родина».</w:t>
      </w:r>
    </w:p>
    <w:p w:rsidR="006D693F" w:rsidRPr="00811138" w:rsidRDefault="006D693F" w:rsidP="006D693F">
      <w:pPr>
        <w:pStyle w:val="a9"/>
        <w:numPr>
          <w:ilvl w:val="0"/>
          <w:numId w:val="1"/>
        </w:numPr>
        <w:ind w:left="170"/>
        <w:jc w:val="both"/>
        <w:rPr>
          <w:rFonts w:ascii="Times New Roman" w:hAnsi="Times New Roman" w:cs="Times New Roman"/>
          <w:b/>
          <w:color w:val="000000"/>
          <w:sz w:val="24"/>
          <w:szCs w:val="24"/>
          <w:shd w:val="clear" w:color="auto" w:fill="FFFFFF"/>
        </w:rPr>
      </w:pPr>
      <w:proofErr w:type="gramStart"/>
      <w:r w:rsidRPr="00811138">
        <w:rPr>
          <w:rFonts w:ascii="Times New Roman" w:hAnsi="Times New Roman" w:cs="Times New Roman"/>
          <w:color w:val="000000"/>
          <w:sz w:val="24"/>
          <w:szCs w:val="24"/>
        </w:rPr>
        <w:t>Избрание очередного состава Государственной Думы 2 декабря 2007 г. Это первые выборы, на которых барьер для партий, проходящих в Государственную Думу по партийным спискам, повышен с 5 до 7%. Кроме того законодательно убраны нижний порог явки и возможность голосовать против всех, отменена мажоритарная система и голосование по одномандатным округам, членам одной партии запрещено проходить по спискам другой, а партиям запрещено</w:t>
      </w:r>
      <w:proofErr w:type="gramEnd"/>
      <w:r w:rsidRPr="00811138">
        <w:rPr>
          <w:rFonts w:ascii="Times New Roman" w:hAnsi="Times New Roman" w:cs="Times New Roman"/>
          <w:color w:val="000000"/>
          <w:sz w:val="24"/>
          <w:szCs w:val="24"/>
        </w:rPr>
        <w:t xml:space="preserve"> объединяться в выборные блоки; были запрещены независимые российские наблюдатели (оставлены только от партий).</w:t>
      </w:r>
    </w:p>
    <w:p w:rsidR="006D693F" w:rsidRPr="00811138" w:rsidRDefault="006D693F" w:rsidP="006D693F">
      <w:pPr>
        <w:pStyle w:val="a9"/>
        <w:numPr>
          <w:ilvl w:val="0"/>
          <w:numId w:val="1"/>
        </w:numPr>
        <w:ind w:left="170"/>
        <w:jc w:val="both"/>
        <w:rPr>
          <w:rFonts w:ascii="Times New Roman" w:hAnsi="Times New Roman" w:cs="Times New Roman"/>
          <w:b/>
          <w:color w:val="000000"/>
          <w:sz w:val="24"/>
          <w:szCs w:val="24"/>
          <w:shd w:val="clear" w:color="auto" w:fill="FFFFFF"/>
        </w:rPr>
      </w:pPr>
      <w:r w:rsidRPr="00811138">
        <w:rPr>
          <w:rFonts w:ascii="Times New Roman" w:hAnsi="Times New Roman" w:cs="Times New Roman"/>
          <w:color w:val="000000"/>
          <w:sz w:val="24"/>
          <w:szCs w:val="24"/>
        </w:rPr>
        <w:t xml:space="preserve">Выборы в Государственную Думу </w:t>
      </w:r>
      <w:r w:rsidRPr="00811138">
        <w:rPr>
          <w:rFonts w:ascii="Times New Roman" w:hAnsi="Times New Roman" w:cs="Times New Roman"/>
          <w:color w:val="000000"/>
          <w:sz w:val="24"/>
          <w:szCs w:val="24"/>
          <w:lang w:val="en-US"/>
        </w:rPr>
        <w:t>VI</w:t>
      </w:r>
      <w:r w:rsidRPr="00811138">
        <w:rPr>
          <w:rFonts w:ascii="Times New Roman" w:hAnsi="Times New Roman" w:cs="Times New Roman"/>
          <w:color w:val="000000"/>
          <w:sz w:val="24"/>
          <w:szCs w:val="24"/>
        </w:rPr>
        <w:t xml:space="preserve"> созыва 4 декабря 2011 года. Впервые Государственная Дума избиралась на 5 лет.</w:t>
      </w:r>
    </w:p>
    <w:p w:rsidR="006D693F" w:rsidRPr="00811138" w:rsidRDefault="006D693F" w:rsidP="006D693F">
      <w:p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iCs/>
          <w:color w:val="000000"/>
          <w:sz w:val="24"/>
          <w:szCs w:val="24"/>
          <w:shd w:val="clear" w:color="auto" w:fill="FFFFFF"/>
        </w:rPr>
        <w:t>Совет Федерации выражает федеративный характер государственного устройства России, соединяет в единое целое интересы федерального центра и регионов</w:t>
      </w:r>
      <w:r w:rsidRPr="00811138">
        <w:rPr>
          <w:rFonts w:ascii="Times New Roman" w:hAnsi="Times New Roman" w:cs="Times New Roman"/>
          <w:bCs/>
          <w:iCs/>
          <w:color w:val="000000"/>
          <w:sz w:val="24"/>
          <w:szCs w:val="24"/>
          <w:shd w:val="clear" w:color="auto" w:fill="FFFFFF"/>
        </w:rPr>
        <w:t>. Одновременно Совет Федерации - это орган, обеспечивающий в структуре Федерального Собрания внутреннее равновесие палат.</w:t>
      </w:r>
    </w:p>
    <w:p w:rsidR="006D693F" w:rsidRPr="00811138" w:rsidRDefault="006D693F" w:rsidP="006D693F">
      <w:p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 xml:space="preserve">История становления Совета Федерации, или института представительства субъектов РФ, началась с Положения о выборах </w:t>
      </w:r>
      <w:proofErr w:type="gramStart"/>
      <w:r w:rsidRPr="00811138">
        <w:rPr>
          <w:rFonts w:ascii="Times New Roman" w:hAnsi="Times New Roman" w:cs="Times New Roman"/>
          <w:bCs/>
          <w:iCs/>
          <w:color w:val="000000"/>
          <w:sz w:val="24"/>
          <w:szCs w:val="24"/>
          <w:shd w:val="clear" w:color="auto" w:fill="FFFFFF"/>
        </w:rPr>
        <w:t>депутатов Совета Федерации Федерального Собрания Российской Федерации</w:t>
      </w:r>
      <w:proofErr w:type="gramEnd"/>
      <w:r w:rsidRPr="00811138">
        <w:rPr>
          <w:rFonts w:ascii="Times New Roman" w:hAnsi="Times New Roman" w:cs="Times New Roman"/>
          <w:bCs/>
          <w:iCs/>
          <w:color w:val="000000"/>
          <w:sz w:val="24"/>
          <w:szCs w:val="24"/>
          <w:shd w:val="clear" w:color="auto" w:fill="FFFFFF"/>
        </w:rPr>
        <w:t xml:space="preserve"> в 1993 году, утвержденного Указом Президента Российской Федерации от 11 октября 1993 года</w:t>
      </w:r>
      <w:r w:rsidRPr="00811138">
        <w:rPr>
          <w:rFonts w:ascii="Times New Roman" w:hAnsi="Times New Roman" w:cs="Times New Roman"/>
          <w:bCs/>
          <w:iCs/>
          <w:color w:val="000000"/>
          <w:sz w:val="24"/>
          <w:szCs w:val="24"/>
          <w:shd w:val="clear" w:color="auto" w:fill="FFFFFF"/>
          <w:vertAlign w:val="superscript"/>
        </w:rPr>
        <w:footnoteReference w:id="5"/>
      </w:r>
      <w:r w:rsidRPr="00811138">
        <w:rPr>
          <w:rFonts w:ascii="Times New Roman" w:hAnsi="Times New Roman" w:cs="Times New Roman"/>
          <w:bCs/>
          <w:iCs/>
          <w:color w:val="000000"/>
          <w:sz w:val="24"/>
          <w:szCs w:val="24"/>
          <w:shd w:val="clear" w:color="auto" w:fill="FFFFFF"/>
        </w:rPr>
        <w:t>. Согласно Положению палата должна была избираться непосредственно населением регионов. Выборы проводились на основе мажоритарной системы по двухмандатным избирательным округам.</w:t>
      </w:r>
    </w:p>
    <w:p w:rsidR="006D693F" w:rsidRPr="00811138" w:rsidRDefault="006D693F" w:rsidP="006D693F">
      <w:p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 xml:space="preserve">Вместе с выборами проводился референдум по Конституции Российской Федерации, в проекте которой устанавливался двухгодичный срок полномочий Совета Федерации первого созыва. Согласно п. 9 заключительных и переходных </w:t>
      </w:r>
      <w:r w:rsidRPr="00811138">
        <w:rPr>
          <w:rFonts w:ascii="Times New Roman" w:hAnsi="Times New Roman" w:cs="Times New Roman"/>
          <w:bCs/>
          <w:iCs/>
          <w:color w:val="000000"/>
          <w:sz w:val="24"/>
          <w:szCs w:val="24"/>
          <w:shd w:val="clear" w:color="auto" w:fill="FFFFFF"/>
        </w:rPr>
        <w:lastRenderedPageBreak/>
        <w:t>положений Конституции депутаты Совета Федерации в первом созыве должны были осуществлять свои полномочия на непостоянной основе.</w:t>
      </w:r>
    </w:p>
    <w:p w:rsidR="006D693F" w:rsidRPr="00811138" w:rsidRDefault="006D693F" w:rsidP="006D693F">
      <w:p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Ближе к истечению срока полномочий Совета Федерации в декабре 1995 года вопрос о порядке его формирования становился все более актуальным.  Найти его решение помог новый механизм образования верхней палаты, заложенный в Федеральном законе от 5 декабря 1995 года «О порядке формирования Совета Федерации Федерального Собрания Российской Федерации»</w:t>
      </w:r>
      <w:r w:rsidRPr="00811138">
        <w:rPr>
          <w:rFonts w:ascii="Times New Roman" w:hAnsi="Times New Roman" w:cs="Times New Roman"/>
          <w:bCs/>
          <w:iCs/>
          <w:color w:val="000000"/>
          <w:sz w:val="24"/>
          <w:szCs w:val="24"/>
          <w:shd w:val="clear" w:color="auto" w:fill="FFFFFF"/>
          <w:vertAlign w:val="superscript"/>
        </w:rPr>
        <w:footnoteReference w:id="6"/>
      </w:r>
      <w:r w:rsidRPr="00811138">
        <w:rPr>
          <w:rFonts w:ascii="Times New Roman" w:hAnsi="Times New Roman" w:cs="Times New Roman"/>
          <w:bCs/>
          <w:iCs/>
          <w:color w:val="000000"/>
          <w:sz w:val="24"/>
          <w:szCs w:val="24"/>
          <w:shd w:val="clear" w:color="auto" w:fill="FFFFFF"/>
        </w:rPr>
        <w:t xml:space="preserve">. Согласно данному законодательному акту в состав верхней палаты парламента вошли по должности руководители законодательных и исполнительных органов государственной власти субъектов Федерации. Должностной принцип </w:t>
      </w:r>
      <w:proofErr w:type="gramStart"/>
      <w:r w:rsidRPr="00811138">
        <w:rPr>
          <w:rFonts w:ascii="Times New Roman" w:hAnsi="Times New Roman" w:cs="Times New Roman"/>
          <w:bCs/>
          <w:iCs/>
          <w:color w:val="000000"/>
          <w:sz w:val="24"/>
          <w:szCs w:val="24"/>
          <w:shd w:val="clear" w:color="auto" w:fill="FFFFFF"/>
        </w:rPr>
        <w:t>замещения мандатов членов Совета Федерации</w:t>
      </w:r>
      <w:proofErr w:type="gramEnd"/>
      <w:r w:rsidRPr="00811138">
        <w:rPr>
          <w:rFonts w:ascii="Times New Roman" w:hAnsi="Times New Roman" w:cs="Times New Roman"/>
          <w:bCs/>
          <w:iCs/>
          <w:color w:val="000000"/>
          <w:sz w:val="24"/>
          <w:szCs w:val="24"/>
          <w:shd w:val="clear" w:color="auto" w:fill="FFFFFF"/>
        </w:rPr>
        <w:t xml:space="preserve"> формально отвечал конституционному установлению, содержащемуся в ч. 2 ст. 95 Основного закона. Он нашел достаточно прочную поддержку, так как возобладало мнение о том, что Совет Федерации в составе региональных руководителей станет в максимальной степени эффективным и дееспособным органом власти. Это обеспечивалось за счет информированности глав субъектов о потребностях своих территорий; их умения сочетать общефедеральные и региональные интересы; должностного положения руководителей законодательных и исполнительных органов государственной власти регионов, которое обязывает их добиваться удовлетворения запросов подведомственных им территорий.</w:t>
      </w:r>
    </w:p>
    <w:p w:rsidR="006D693F" w:rsidRPr="00811138" w:rsidRDefault="006D693F" w:rsidP="006D693F">
      <w:p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 xml:space="preserve">Еще в 1995 году при появлении разновариантных проектов федеральных законов предлагалось внедрить принцип назначения членов Совета Федерации от органов государственной власти субъектов. Однако этот план удалось реализовать лишь в 2000 году, когда был принят Федеральный закон «О порядке </w:t>
      </w:r>
      <w:proofErr w:type="gramStart"/>
      <w:r w:rsidRPr="00811138">
        <w:rPr>
          <w:rFonts w:ascii="Times New Roman" w:hAnsi="Times New Roman" w:cs="Times New Roman"/>
          <w:bCs/>
          <w:iCs/>
          <w:color w:val="000000"/>
          <w:sz w:val="24"/>
          <w:szCs w:val="24"/>
          <w:shd w:val="clear" w:color="auto" w:fill="FFFFFF"/>
        </w:rPr>
        <w:t xml:space="preserve">формирования Совета Федерации </w:t>
      </w:r>
      <w:r w:rsidRPr="00811138">
        <w:rPr>
          <w:rFonts w:ascii="Times New Roman" w:hAnsi="Times New Roman" w:cs="Times New Roman"/>
          <w:bCs/>
          <w:iCs/>
          <w:color w:val="000000"/>
          <w:sz w:val="24"/>
          <w:szCs w:val="24"/>
          <w:shd w:val="clear" w:color="auto" w:fill="FFFFFF"/>
        </w:rPr>
        <w:br/>
        <w:t>Федерального Собрания Российской Федерации</w:t>
      </w:r>
      <w:proofErr w:type="gramEnd"/>
      <w:r w:rsidRPr="00811138">
        <w:rPr>
          <w:rFonts w:ascii="Times New Roman" w:hAnsi="Times New Roman" w:cs="Times New Roman"/>
          <w:bCs/>
          <w:iCs/>
          <w:color w:val="000000"/>
          <w:sz w:val="24"/>
          <w:szCs w:val="24"/>
          <w:shd w:val="clear" w:color="auto" w:fill="FFFFFF"/>
        </w:rPr>
        <w:t>». При сохранении конституционного принципа репрезентативности двух представителей от каждого субъекта Федерации, вводился новый смешанный порядок формирования Совета Федерации. Прежде практика комплектования верхней палаты Федерального Собрания такого не знала.</w:t>
      </w:r>
    </w:p>
    <w:p w:rsidR="006D693F" w:rsidRPr="00811138" w:rsidRDefault="006D693F" w:rsidP="006D693F">
      <w:p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Согласно Федеральному закону от 5 августа 2000 года член Совета Федерации - представитель от законодательного органа государственной власти субъекта Федерации избирается этим органом на срок его полномочий. Особый порядок касается избрания представителей от законодательных органов регионов, формируемых путем ротации - на срок полномочий однократно избранных депутатов этого органа. Если член Совета Федерации представляет двухпалатный законодательный орган субъекта, то его избирают поочередно от каждой палаты на половину срока полномочий соответствующей палаты.</w:t>
      </w:r>
    </w:p>
    <w:p w:rsidR="006D693F" w:rsidRPr="00811138" w:rsidRDefault="006D693F" w:rsidP="006D693F">
      <w:p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Кандидатуры для избрания вносятся председателем законодательного органа государственной власти субъекта Федерации или группой депутатов этого же органа численностью не менее одной трети от общего числа депутатов.</w:t>
      </w:r>
    </w:p>
    <w:p w:rsidR="006D693F" w:rsidRPr="00811138" w:rsidRDefault="006D693F" w:rsidP="006D693F">
      <w:p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lastRenderedPageBreak/>
        <w:t>Решение законодательного органа государственной власти региона об избрании представителя в Совете Федерации принимается тайным голосованием и оформляется постановлением данного органа. Если региональный орган власти двухпалатный, то совместным постановлением обеих палат.</w:t>
      </w:r>
    </w:p>
    <w:p w:rsidR="006D693F" w:rsidRPr="00811138" w:rsidRDefault="006D693F" w:rsidP="006D693F">
      <w:p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Второй представитель в Совете Федерации от исполнительного органа государственной власти субъекта назначается высшим должностным лицом этого субъекта Федерации на срок его полномочий. Данное решение оформляется указом либо  постановлением  высшего должностного лица субъекта (руководителя высшего исполнительного органа государственной власти субъекта Федерации). Указ (постановление) вступает в силу, если на заседании законодательного органа субъекта Федерации две трети от общего числа его депутатов не проголосуют против назначения данного представителя в Совете Федерации. Таким образом, назначение стало подконтрольным законодательному органу субъекта.</w:t>
      </w:r>
    </w:p>
    <w:p w:rsidR="006D693F" w:rsidRPr="00811138" w:rsidRDefault="006D693F" w:rsidP="006D693F">
      <w:p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Введение нового порядка образования Совета Федерации не положило конец дискуссии о том, каким образом он все-таки должен формироваться. Все громче звучали предложения о возврате к практике избрания членов Совета Федерации непосредственно населением субъектов Российской Федерации. Есть также другие варианты. Один из них состоит в том, что представитель от региональной исполнительной власти избирается в паре с главой исполнительной власти на губернаторских (президентских) выборах в субъекте Федерации. Тем самым он получает двойной статус: с одной стороны, назначается губернатором в избирательную пару, с другой - проходит процедуру избрания населением субъекта Федерации. Представителем от законодательной власти в Совете Федерации автоматически становится спикер регионального законодательного собрания.</w:t>
      </w:r>
    </w:p>
    <w:p w:rsidR="006D693F" w:rsidRPr="00811138" w:rsidRDefault="006D693F" w:rsidP="006D693F">
      <w:pPr>
        <w:ind w:left="170"/>
        <w:jc w:val="both"/>
        <w:rPr>
          <w:rFonts w:ascii="Times New Roman" w:hAnsi="Times New Roman" w:cs="Times New Roman"/>
          <w:bCs/>
          <w:iCs/>
          <w:sz w:val="24"/>
          <w:szCs w:val="24"/>
          <w:shd w:val="clear" w:color="auto" w:fill="FFFFFF"/>
        </w:rPr>
      </w:pPr>
      <w:r w:rsidRPr="00811138">
        <w:rPr>
          <w:rFonts w:ascii="Times New Roman" w:hAnsi="Times New Roman" w:cs="Times New Roman"/>
          <w:bCs/>
          <w:iCs/>
          <w:sz w:val="24"/>
          <w:szCs w:val="24"/>
          <w:shd w:val="clear" w:color="auto" w:fill="FFFFFF"/>
        </w:rPr>
        <w:t>Данная реформа, предложенной </w:t>
      </w:r>
      <w:hyperlink r:id="rId8" w:tooltip="Президент России" w:history="1">
        <w:r w:rsidRPr="00811138">
          <w:rPr>
            <w:rStyle w:val="a3"/>
            <w:rFonts w:ascii="Times New Roman" w:hAnsi="Times New Roman" w:cs="Times New Roman"/>
            <w:bCs/>
            <w:iCs/>
            <w:color w:val="auto"/>
            <w:sz w:val="24"/>
            <w:szCs w:val="24"/>
            <w:u w:val="none"/>
            <w:shd w:val="clear" w:color="auto" w:fill="FFFFFF"/>
          </w:rPr>
          <w:t>президентом</w:t>
        </w:r>
      </w:hyperlink>
      <w:r w:rsidRPr="00811138">
        <w:rPr>
          <w:rFonts w:ascii="Times New Roman" w:hAnsi="Times New Roman" w:cs="Times New Roman"/>
          <w:bCs/>
          <w:iCs/>
          <w:sz w:val="24"/>
          <w:szCs w:val="24"/>
          <w:shd w:val="clear" w:color="auto" w:fill="FFFFFF"/>
        </w:rPr>
        <w:t> </w:t>
      </w:r>
      <w:hyperlink r:id="rId9" w:tooltip="Владимир Путин" w:history="1">
        <w:r w:rsidRPr="00811138">
          <w:rPr>
            <w:rStyle w:val="a3"/>
            <w:rFonts w:ascii="Times New Roman" w:hAnsi="Times New Roman" w:cs="Times New Roman"/>
            <w:bCs/>
            <w:iCs/>
            <w:color w:val="auto"/>
            <w:sz w:val="24"/>
            <w:szCs w:val="24"/>
            <w:u w:val="none"/>
            <w:shd w:val="clear" w:color="auto" w:fill="FFFFFF"/>
          </w:rPr>
          <w:t>Путиным</w:t>
        </w:r>
      </w:hyperlink>
      <w:r w:rsidRPr="00811138">
        <w:rPr>
          <w:rFonts w:ascii="Times New Roman" w:hAnsi="Times New Roman" w:cs="Times New Roman"/>
          <w:bCs/>
          <w:iCs/>
          <w:sz w:val="24"/>
          <w:szCs w:val="24"/>
          <w:shd w:val="clear" w:color="auto" w:fill="FFFFFF"/>
        </w:rPr>
        <w:t>, имела целью заменить </w:t>
      </w:r>
      <w:hyperlink r:id="rId10" w:tooltip="Губернатор" w:history="1">
        <w:r w:rsidRPr="00811138">
          <w:rPr>
            <w:rStyle w:val="a3"/>
            <w:rFonts w:ascii="Times New Roman" w:hAnsi="Times New Roman" w:cs="Times New Roman"/>
            <w:bCs/>
            <w:iCs/>
            <w:color w:val="auto"/>
            <w:sz w:val="24"/>
            <w:szCs w:val="24"/>
            <w:u w:val="none"/>
            <w:shd w:val="clear" w:color="auto" w:fill="FFFFFF"/>
          </w:rPr>
          <w:t>губернаторов</w:t>
        </w:r>
      </w:hyperlink>
      <w:r w:rsidRPr="00811138">
        <w:rPr>
          <w:rFonts w:ascii="Times New Roman" w:hAnsi="Times New Roman" w:cs="Times New Roman"/>
          <w:bCs/>
          <w:iCs/>
          <w:sz w:val="24"/>
          <w:szCs w:val="24"/>
          <w:shd w:val="clear" w:color="auto" w:fill="FFFFFF"/>
        </w:rPr>
        <w:t> и глав законодательной власти назначенными представителями, которые должны работать в Совете Федерации на постоянной и профессиональной основе (при этом одного из них назначает </w:t>
      </w:r>
      <w:hyperlink r:id="rId11" w:tooltip="Высшее должностное лицо субъекта Российской Федерации" w:history="1">
        <w:r w:rsidRPr="00811138">
          <w:rPr>
            <w:rStyle w:val="a3"/>
            <w:rFonts w:ascii="Times New Roman" w:hAnsi="Times New Roman" w:cs="Times New Roman"/>
            <w:bCs/>
            <w:iCs/>
            <w:color w:val="auto"/>
            <w:sz w:val="24"/>
            <w:szCs w:val="24"/>
            <w:u w:val="none"/>
            <w:shd w:val="clear" w:color="auto" w:fill="FFFFFF"/>
          </w:rPr>
          <w:t>губернатор</w:t>
        </w:r>
      </w:hyperlink>
      <w:r w:rsidRPr="00811138">
        <w:rPr>
          <w:rFonts w:ascii="Times New Roman" w:hAnsi="Times New Roman" w:cs="Times New Roman"/>
          <w:bCs/>
          <w:iCs/>
          <w:sz w:val="24"/>
          <w:szCs w:val="24"/>
          <w:shd w:val="clear" w:color="auto" w:fill="FFFFFF"/>
        </w:rPr>
        <w:t>, а второго — законодательный орган региона).</w:t>
      </w:r>
    </w:p>
    <w:p w:rsidR="006D693F" w:rsidRPr="00811138" w:rsidRDefault="006D693F" w:rsidP="006D693F">
      <w:pPr>
        <w:ind w:left="170"/>
        <w:jc w:val="both"/>
        <w:rPr>
          <w:rFonts w:ascii="Times New Roman" w:hAnsi="Times New Roman" w:cs="Times New Roman"/>
          <w:bCs/>
          <w:iCs/>
          <w:sz w:val="24"/>
          <w:szCs w:val="24"/>
          <w:shd w:val="clear" w:color="auto" w:fill="FFFFFF"/>
        </w:rPr>
      </w:pPr>
      <w:r w:rsidRPr="00811138">
        <w:rPr>
          <w:rFonts w:ascii="Times New Roman" w:hAnsi="Times New Roman" w:cs="Times New Roman"/>
          <w:bCs/>
          <w:iCs/>
          <w:sz w:val="24"/>
          <w:szCs w:val="24"/>
          <w:shd w:val="clear" w:color="auto" w:fill="FFFFFF"/>
        </w:rPr>
        <w:t>Главы региональной исполнительной власти были, таким образом, лишены возможности самостоятельно заниматься лоббированием своих интересов в столице и участвовать в партийной и политической деятельности на федеральном уровне. В качестве своего рода «компенсации» для региональных лидеров был создан консультативный орган —</w:t>
      </w:r>
      <w:hyperlink r:id="rId12" w:tooltip="Государственный совет Российской Федерации" w:history="1">
        <w:r w:rsidRPr="00811138">
          <w:rPr>
            <w:rStyle w:val="a3"/>
            <w:rFonts w:ascii="Times New Roman" w:hAnsi="Times New Roman" w:cs="Times New Roman"/>
            <w:bCs/>
            <w:iCs/>
            <w:color w:val="auto"/>
            <w:sz w:val="24"/>
            <w:szCs w:val="24"/>
            <w:u w:val="none"/>
            <w:shd w:val="clear" w:color="auto" w:fill="FFFFFF"/>
          </w:rPr>
          <w:t>Государственный совет</w:t>
        </w:r>
      </w:hyperlink>
      <w:r w:rsidRPr="00811138">
        <w:rPr>
          <w:rFonts w:ascii="Times New Roman" w:hAnsi="Times New Roman" w:cs="Times New Roman"/>
          <w:bCs/>
          <w:iCs/>
          <w:sz w:val="24"/>
          <w:szCs w:val="24"/>
          <w:shd w:val="clear" w:color="auto" w:fill="FFFFFF"/>
        </w:rPr>
        <w:t>, который периодически собирается в Москве и с участием президента рассматривает насущные вопросы жизни страны, но не имеет конституционного статуса.</w:t>
      </w:r>
    </w:p>
    <w:p w:rsidR="006D693F" w:rsidRPr="00811138" w:rsidRDefault="006D693F" w:rsidP="006D693F">
      <w:pPr>
        <w:ind w:left="170"/>
        <w:jc w:val="both"/>
        <w:rPr>
          <w:rFonts w:ascii="Times New Roman" w:hAnsi="Times New Roman" w:cs="Times New Roman"/>
          <w:bCs/>
          <w:iCs/>
          <w:sz w:val="24"/>
          <w:szCs w:val="24"/>
          <w:shd w:val="clear" w:color="auto" w:fill="FFFFFF"/>
        </w:rPr>
      </w:pPr>
      <w:r w:rsidRPr="00811138">
        <w:rPr>
          <w:rFonts w:ascii="Times New Roman" w:hAnsi="Times New Roman" w:cs="Times New Roman"/>
          <w:bCs/>
          <w:iCs/>
          <w:sz w:val="24"/>
          <w:szCs w:val="24"/>
          <w:shd w:val="clear" w:color="auto" w:fill="FFFFFF"/>
        </w:rPr>
        <w:t>Совет Федерации был окончательно сформирован к </w:t>
      </w:r>
      <w:hyperlink r:id="rId13" w:tooltip="1 января" w:history="1">
        <w:r w:rsidRPr="00811138">
          <w:rPr>
            <w:rStyle w:val="a3"/>
            <w:rFonts w:ascii="Times New Roman" w:hAnsi="Times New Roman" w:cs="Times New Roman"/>
            <w:bCs/>
            <w:iCs/>
            <w:color w:val="auto"/>
            <w:sz w:val="24"/>
            <w:szCs w:val="24"/>
            <w:u w:val="none"/>
            <w:shd w:val="clear" w:color="auto" w:fill="FFFFFF"/>
          </w:rPr>
          <w:t>1 января</w:t>
        </w:r>
      </w:hyperlink>
      <w:r w:rsidRPr="00811138">
        <w:rPr>
          <w:rFonts w:ascii="Times New Roman" w:hAnsi="Times New Roman" w:cs="Times New Roman"/>
          <w:bCs/>
          <w:iCs/>
          <w:sz w:val="24"/>
          <w:szCs w:val="24"/>
          <w:shd w:val="clear" w:color="auto" w:fill="FFFFFF"/>
        </w:rPr>
        <w:t xml:space="preserve">  </w:t>
      </w:r>
      <w:hyperlink r:id="rId14" w:tooltip="2002" w:history="1">
        <w:r w:rsidRPr="00811138">
          <w:rPr>
            <w:rStyle w:val="a3"/>
            <w:rFonts w:ascii="Times New Roman" w:hAnsi="Times New Roman" w:cs="Times New Roman"/>
            <w:bCs/>
            <w:iCs/>
            <w:color w:val="auto"/>
            <w:sz w:val="24"/>
            <w:szCs w:val="24"/>
            <w:u w:val="none"/>
            <w:shd w:val="clear" w:color="auto" w:fill="FFFFFF"/>
          </w:rPr>
          <w:t>2002</w:t>
        </w:r>
      </w:hyperlink>
      <w:r w:rsidRPr="00811138">
        <w:rPr>
          <w:rFonts w:ascii="Times New Roman" w:hAnsi="Times New Roman" w:cs="Times New Roman"/>
          <w:bCs/>
          <w:iCs/>
          <w:sz w:val="24"/>
          <w:szCs w:val="24"/>
          <w:shd w:val="clear" w:color="auto" w:fill="FFFFFF"/>
        </w:rPr>
        <w:t xml:space="preserve"> на неограниченный срок и начал заседать в полностью обновлённом составе с </w:t>
      </w:r>
      <w:hyperlink r:id="rId15" w:tooltip="16 января" w:history="1">
        <w:r w:rsidRPr="00811138">
          <w:rPr>
            <w:rStyle w:val="a3"/>
            <w:rFonts w:ascii="Times New Roman" w:hAnsi="Times New Roman" w:cs="Times New Roman"/>
            <w:bCs/>
            <w:iCs/>
            <w:color w:val="auto"/>
            <w:sz w:val="24"/>
            <w:szCs w:val="24"/>
            <w:u w:val="none"/>
            <w:shd w:val="clear" w:color="auto" w:fill="FFFFFF"/>
          </w:rPr>
          <w:t>16 января</w:t>
        </w:r>
      </w:hyperlink>
      <w:r w:rsidRPr="00811138">
        <w:rPr>
          <w:rFonts w:ascii="Times New Roman" w:hAnsi="Times New Roman" w:cs="Times New Roman"/>
          <w:bCs/>
          <w:iCs/>
          <w:sz w:val="24"/>
          <w:szCs w:val="24"/>
          <w:shd w:val="clear" w:color="auto" w:fill="FFFFFF"/>
        </w:rPr>
        <w:t> 2002. Регламент и структура палаты переформированы </w:t>
      </w:r>
      <w:hyperlink r:id="rId16" w:tooltip="30 января" w:history="1">
        <w:r w:rsidRPr="00811138">
          <w:rPr>
            <w:rStyle w:val="a3"/>
            <w:rFonts w:ascii="Times New Roman" w:hAnsi="Times New Roman" w:cs="Times New Roman"/>
            <w:bCs/>
            <w:iCs/>
            <w:color w:val="auto"/>
            <w:sz w:val="24"/>
            <w:szCs w:val="24"/>
            <w:u w:val="none"/>
            <w:shd w:val="clear" w:color="auto" w:fill="FFFFFF"/>
          </w:rPr>
          <w:t>30 января</w:t>
        </w:r>
      </w:hyperlink>
      <w:r w:rsidRPr="00811138">
        <w:rPr>
          <w:rFonts w:ascii="Times New Roman" w:hAnsi="Times New Roman" w:cs="Times New Roman"/>
          <w:bCs/>
          <w:iCs/>
          <w:sz w:val="24"/>
          <w:szCs w:val="24"/>
          <w:shd w:val="clear" w:color="auto" w:fill="FFFFFF"/>
        </w:rPr>
        <w:t xml:space="preserve"> 2002 года.</w:t>
      </w:r>
    </w:p>
    <w:p w:rsidR="006D693F" w:rsidRPr="00811138" w:rsidRDefault="006D693F" w:rsidP="006D693F">
      <w:p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 xml:space="preserve">И наконец, в декабре 2012 года вступил в силу новый Федеральный закон «О порядке формирования Совета Федерации Федерального Собрания Российской </w:t>
      </w:r>
      <w:r w:rsidRPr="00811138">
        <w:rPr>
          <w:rFonts w:ascii="Times New Roman" w:hAnsi="Times New Roman" w:cs="Times New Roman"/>
          <w:bCs/>
          <w:iCs/>
          <w:color w:val="000000"/>
          <w:sz w:val="24"/>
          <w:szCs w:val="24"/>
          <w:shd w:val="clear" w:color="auto" w:fill="FFFFFF"/>
        </w:rPr>
        <w:lastRenderedPageBreak/>
        <w:t>Федерации»</w:t>
      </w:r>
      <w:r w:rsidRPr="00811138">
        <w:rPr>
          <w:rStyle w:val="a6"/>
          <w:rFonts w:ascii="Times New Roman" w:hAnsi="Times New Roman" w:cs="Times New Roman"/>
          <w:bCs/>
          <w:iCs/>
          <w:color w:val="000000"/>
          <w:sz w:val="24"/>
          <w:szCs w:val="24"/>
          <w:shd w:val="clear" w:color="auto" w:fill="FFFFFF"/>
        </w:rPr>
        <w:footnoteReference w:id="7"/>
      </w:r>
      <w:r w:rsidRPr="00811138">
        <w:rPr>
          <w:rFonts w:ascii="Times New Roman" w:hAnsi="Times New Roman" w:cs="Times New Roman"/>
          <w:bCs/>
          <w:iCs/>
          <w:color w:val="000000"/>
          <w:sz w:val="24"/>
          <w:szCs w:val="24"/>
          <w:shd w:val="clear" w:color="auto" w:fill="FFFFFF"/>
        </w:rPr>
        <w:t>. По нему, общие требования к кандидатам для наделения полномочиями члена Совета Федерации выглядят следующим образом:</w:t>
      </w:r>
    </w:p>
    <w:p w:rsidR="006D693F" w:rsidRPr="00811138" w:rsidRDefault="006D693F" w:rsidP="006D693F">
      <w:pPr>
        <w:pStyle w:val="a9"/>
        <w:numPr>
          <w:ilvl w:val="0"/>
          <w:numId w:val="3"/>
        </w:num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от 30 лет,</w:t>
      </w:r>
    </w:p>
    <w:p w:rsidR="006D693F" w:rsidRPr="00811138" w:rsidRDefault="006D693F" w:rsidP="006D693F">
      <w:pPr>
        <w:pStyle w:val="a9"/>
        <w:numPr>
          <w:ilvl w:val="0"/>
          <w:numId w:val="3"/>
        </w:num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безупречная репутация,</w:t>
      </w:r>
    </w:p>
    <w:p w:rsidR="006D693F" w:rsidRPr="00811138" w:rsidRDefault="006D693F" w:rsidP="006D693F">
      <w:pPr>
        <w:pStyle w:val="a9"/>
        <w:numPr>
          <w:ilvl w:val="0"/>
          <w:numId w:val="3"/>
        </w:num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5 лет оседлости</w:t>
      </w:r>
    </w:p>
    <w:p w:rsidR="006D693F" w:rsidRPr="00811138" w:rsidRDefault="006D693F" w:rsidP="006D693F">
      <w:p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Представителем от законодательного органа региона может быть только депутат этого органа. Кандидатуры вносятся председателем, фракцией или группой депутатов. Решение принимается большинством голосов от общего числа.</w:t>
      </w:r>
    </w:p>
    <w:p w:rsidR="006D693F" w:rsidRPr="00811138" w:rsidRDefault="006D693F" w:rsidP="006D693F">
      <w:p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Представитель от исполнительного органа региона: кандидатура заранее определена. При выборах высшего должностного лица субъекта с ним идут в привязке три кандидатуры, в случае избрания одна из которых будет наделена полномочиями члена Совета Федерации. Решение о наделении принимается вновь избранным высшим должностным лицом субъекта Российской Федерации на следующий день после дня его вступления в должность указом (постановлением).</w:t>
      </w:r>
    </w:p>
    <w:p w:rsidR="006D693F" w:rsidRPr="00811138" w:rsidRDefault="006D693F" w:rsidP="006D693F">
      <w:p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Важное новшество: исключается возможность досрочного отзыва сенатора по инициативе губернатора или законодательного собрания региона. Для досрочного прекращения полномочий члена Совета Федерации предусмотрены те же основания, что и для досрочного прекращения полномочий депутата Государственной Думы.</w:t>
      </w:r>
    </w:p>
    <w:p w:rsidR="006D693F" w:rsidRPr="00811138" w:rsidRDefault="006D693F" w:rsidP="006D693F">
      <w:p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Спикер Совета Федерации направляет информацию о посещении сенатором пленарных заседаний, заседаний комитетов Совета Федерации в орган государственной власти субъекта (региона) России, избравшего (назначившего) члена Совета Федерации.</w:t>
      </w:r>
    </w:p>
    <w:p w:rsidR="006D693F" w:rsidRPr="00811138" w:rsidRDefault="006D693F" w:rsidP="006D693F">
      <w:p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Итак, Совет Федерации - это тот государственный и политический институт, который все еще находится в стадии реформирования. Причем преобразования, главным образом, касаются одной сферы. Продолжается поиск оптимальной модели формирования этого органа. Направленность подобных перемен заключается в стремлении изменить политический облик верхней палаты российского парламента.</w:t>
      </w:r>
    </w:p>
    <w:p w:rsidR="006D693F" w:rsidRPr="00811138" w:rsidRDefault="006D693F" w:rsidP="006D693F">
      <w:pPr>
        <w:ind w:left="170"/>
        <w:jc w:val="both"/>
        <w:rPr>
          <w:rFonts w:ascii="Times New Roman" w:hAnsi="Times New Roman" w:cs="Times New Roman"/>
          <w:b/>
          <w:bCs/>
          <w:iCs/>
          <w:color w:val="000000"/>
          <w:sz w:val="24"/>
          <w:szCs w:val="24"/>
          <w:shd w:val="clear" w:color="auto" w:fill="FFFFFF"/>
        </w:rPr>
      </w:pPr>
      <w:r w:rsidRPr="00811138">
        <w:rPr>
          <w:rFonts w:ascii="Times New Roman" w:hAnsi="Times New Roman" w:cs="Times New Roman"/>
          <w:b/>
          <w:bCs/>
          <w:iCs/>
          <w:color w:val="000000"/>
          <w:sz w:val="24"/>
          <w:szCs w:val="24"/>
          <w:shd w:val="clear" w:color="auto" w:fill="FFFFFF"/>
        </w:rPr>
        <w:t>Функции Совета Федерации и Государственной Думы</w:t>
      </w:r>
      <w:r w:rsidRPr="00811138">
        <w:rPr>
          <w:rStyle w:val="a6"/>
          <w:rFonts w:ascii="Times New Roman" w:hAnsi="Times New Roman" w:cs="Times New Roman"/>
          <w:bCs/>
          <w:iCs/>
          <w:color w:val="000000"/>
          <w:sz w:val="24"/>
          <w:szCs w:val="24"/>
          <w:shd w:val="clear" w:color="auto" w:fill="FFFFFF"/>
        </w:rPr>
        <w:footnoteReference w:id="8"/>
      </w:r>
    </w:p>
    <w:p w:rsidR="006D693F" w:rsidRPr="00811138" w:rsidRDefault="006D693F" w:rsidP="006D693F">
      <w:p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Функции Совета Федерации:</w:t>
      </w:r>
    </w:p>
    <w:p w:rsidR="006D693F" w:rsidRPr="00811138" w:rsidRDefault="006D693F" w:rsidP="006D693F">
      <w:pPr>
        <w:pStyle w:val="a9"/>
        <w:numPr>
          <w:ilvl w:val="0"/>
          <w:numId w:val="66"/>
        </w:num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Изменение границ между субъектами Федерации</w:t>
      </w:r>
    </w:p>
    <w:p w:rsidR="006D693F" w:rsidRPr="00811138" w:rsidRDefault="006D693F" w:rsidP="006D693F">
      <w:pPr>
        <w:pStyle w:val="a9"/>
        <w:numPr>
          <w:ilvl w:val="0"/>
          <w:numId w:val="66"/>
        </w:num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Утверждение военного положения и чрезвычайного положения</w:t>
      </w:r>
    </w:p>
    <w:p w:rsidR="006D693F" w:rsidRPr="00811138" w:rsidRDefault="006D693F" w:rsidP="006D693F">
      <w:pPr>
        <w:pStyle w:val="a9"/>
        <w:numPr>
          <w:ilvl w:val="0"/>
          <w:numId w:val="66"/>
        </w:num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Использование вооруженных сил за границей</w:t>
      </w:r>
    </w:p>
    <w:p w:rsidR="006D693F" w:rsidRPr="00811138" w:rsidRDefault="006D693F" w:rsidP="006D693F">
      <w:pPr>
        <w:pStyle w:val="a9"/>
        <w:numPr>
          <w:ilvl w:val="0"/>
          <w:numId w:val="66"/>
        </w:num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Назначение выборов Президента и отрешение его от должности</w:t>
      </w:r>
    </w:p>
    <w:p w:rsidR="006D693F" w:rsidRPr="00811138" w:rsidRDefault="006D693F" w:rsidP="006D693F">
      <w:pPr>
        <w:pStyle w:val="a9"/>
        <w:numPr>
          <w:ilvl w:val="0"/>
          <w:numId w:val="66"/>
        </w:num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Назначение судей Конституционного Суда</w:t>
      </w:r>
    </w:p>
    <w:p w:rsidR="006D693F" w:rsidRPr="00811138" w:rsidRDefault="006D693F" w:rsidP="006D693F">
      <w:pPr>
        <w:pStyle w:val="a9"/>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Функции Государственной Думы:</w:t>
      </w:r>
    </w:p>
    <w:p w:rsidR="006D693F" w:rsidRPr="00811138" w:rsidRDefault="006D693F" w:rsidP="006D693F">
      <w:pPr>
        <w:pStyle w:val="a9"/>
        <w:numPr>
          <w:ilvl w:val="0"/>
          <w:numId w:val="67"/>
        </w:num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lastRenderedPageBreak/>
        <w:t>Решение вопроса о доверии правительству</w:t>
      </w:r>
    </w:p>
    <w:p w:rsidR="006D693F" w:rsidRPr="00811138" w:rsidRDefault="006D693F" w:rsidP="006D693F">
      <w:pPr>
        <w:pStyle w:val="a9"/>
        <w:numPr>
          <w:ilvl w:val="0"/>
          <w:numId w:val="67"/>
        </w:num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Дача согласия президенту на назначение председателя правительства</w:t>
      </w:r>
    </w:p>
    <w:p w:rsidR="006D693F" w:rsidRPr="00811138" w:rsidRDefault="006D693F" w:rsidP="006D693F">
      <w:pPr>
        <w:pStyle w:val="a9"/>
        <w:numPr>
          <w:ilvl w:val="0"/>
          <w:numId w:val="67"/>
        </w:num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Объявление амнистии</w:t>
      </w:r>
    </w:p>
    <w:p w:rsidR="006D693F" w:rsidRPr="00811138" w:rsidRDefault="006D693F" w:rsidP="006D693F">
      <w:pPr>
        <w:pStyle w:val="a9"/>
        <w:numPr>
          <w:ilvl w:val="0"/>
          <w:numId w:val="67"/>
        </w:num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Назначение на должность председателя Центрального банка, председателя Счетной палаты, Уполномоченного по правам человека</w:t>
      </w:r>
    </w:p>
    <w:p w:rsidR="006D693F" w:rsidRPr="00811138" w:rsidRDefault="006D693F" w:rsidP="006D693F">
      <w:p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Кроме функций, присущих только каждой палате Федерального собрания в отдельности, в Конституции РФ оговорены совместные функции, выполняемые обеими палатами. К совместным функциям Совета Федерации и Государственной думы относятся:</w:t>
      </w:r>
    </w:p>
    <w:p w:rsidR="006D693F" w:rsidRPr="00811138" w:rsidRDefault="006D693F" w:rsidP="006D693F">
      <w:pPr>
        <w:pStyle w:val="a9"/>
        <w:numPr>
          <w:ilvl w:val="0"/>
          <w:numId w:val="68"/>
        </w:num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Обсуждение и принятие законов</w:t>
      </w:r>
    </w:p>
    <w:p w:rsidR="006D693F" w:rsidRPr="00811138" w:rsidRDefault="006D693F" w:rsidP="006D693F">
      <w:pPr>
        <w:pStyle w:val="a9"/>
        <w:numPr>
          <w:ilvl w:val="0"/>
          <w:numId w:val="68"/>
        </w:num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Обсуждение и принятие бюджета</w:t>
      </w:r>
    </w:p>
    <w:p w:rsidR="006D693F" w:rsidRPr="00811138" w:rsidRDefault="006D693F" w:rsidP="006D693F">
      <w:pPr>
        <w:pStyle w:val="a9"/>
        <w:numPr>
          <w:ilvl w:val="0"/>
          <w:numId w:val="68"/>
        </w:num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Установление налогов и сборов</w:t>
      </w:r>
    </w:p>
    <w:p w:rsidR="006D693F" w:rsidRPr="00811138" w:rsidRDefault="006D693F" w:rsidP="006D693F">
      <w:pPr>
        <w:pStyle w:val="a9"/>
        <w:numPr>
          <w:ilvl w:val="0"/>
          <w:numId w:val="68"/>
        </w:num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Финансовое регулирование</w:t>
      </w:r>
    </w:p>
    <w:p w:rsidR="006D693F" w:rsidRPr="00811138" w:rsidRDefault="006D693F" w:rsidP="006D693F">
      <w:pPr>
        <w:pStyle w:val="a9"/>
        <w:numPr>
          <w:ilvl w:val="0"/>
          <w:numId w:val="68"/>
        </w:num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Ратификация международных договоров</w:t>
      </w:r>
    </w:p>
    <w:p w:rsidR="006D693F" w:rsidRPr="00811138" w:rsidRDefault="006D693F" w:rsidP="006D693F">
      <w:pPr>
        <w:pStyle w:val="a9"/>
        <w:numPr>
          <w:ilvl w:val="0"/>
          <w:numId w:val="68"/>
        </w:num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Вопросы войны и мира</w:t>
      </w:r>
    </w:p>
    <w:p w:rsidR="006D693F" w:rsidRPr="00811138" w:rsidRDefault="006D693F" w:rsidP="006D693F">
      <w:pPr>
        <w:pStyle w:val="a9"/>
        <w:numPr>
          <w:ilvl w:val="0"/>
          <w:numId w:val="68"/>
        </w:numPr>
        <w:ind w:left="170"/>
        <w:jc w:val="both"/>
        <w:rPr>
          <w:rFonts w:ascii="Times New Roman" w:hAnsi="Times New Roman" w:cs="Times New Roman"/>
          <w:bCs/>
          <w:iCs/>
          <w:color w:val="000000"/>
          <w:sz w:val="24"/>
          <w:szCs w:val="24"/>
          <w:shd w:val="clear" w:color="auto" w:fill="FFFFFF"/>
        </w:rPr>
      </w:pPr>
      <w:r w:rsidRPr="00811138">
        <w:rPr>
          <w:rFonts w:ascii="Times New Roman" w:hAnsi="Times New Roman" w:cs="Times New Roman"/>
          <w:bCs/>
          <w:iCs/>
          <w:color w:val="000000"/>
          <w:sz w:val="24"/>
          <w:szCs w:val="24"/>
          <w:shd w:val="clear" w:color="auto" w:fill="FFFFFF"/>
        </w:rPr>
        <w:t>Вопросы статуса и защиты государственных границ</w:t>
      </w:r>
      <w:r w:rsidRPr="00811138">
        <w:rPr>
          <w:rStyle w:val="a6"/>
          <w:rFonts w:ascii="Times New Roman" w:hAnsi="Times New Roman" w:cs="Times New Roman"/>
          <w:bCs/>
          <w:iCs/>
          <w:color w:val="000000"/>
          <w:sz w:val="24"/>
          <w:szCs w:val="24"/>
          <w:shd w:val="clear" w:color="auto" w:fill="FFFFFF"/>
        </w:rPr>
        <w:footnoteReference w:id="9"/>
      </w:r>
    </w:p>
    <w:p w:rsidR="006D693F" w:rsidRPr="00811138" w:rsidRDefault="006D693F" w:rsidP="006D693F">
      <w:pPr>
        <w:ind w:left="170"/>
        <w:jc w:val="both"/>
        <w:rPr>
          <w:rFonts w:ascii="Times New Roman" w:hAnsi="Times New Roman" w:cs="Times New Roman"/>
          <w:color w:val="000000"/>
          <w:sz w:val="24"/>
          <w:szCs w:val="24"/>
          <w:shd w:val="clear" w:color="auto" w:fill="FFFFFF"/>
        </w:rPr>
      </w:pPr>
      <w:r w:rsidRPr="00811138">
        <w:rPr>
          <w:rFonts w:ascii="Times New Roman" w:hAnsi="Times New Roman" w:cs="Times New Roman"/>
          <w:color w:val="000000"/>
          <w:sz w:val="24"/>
          <w:szCs w:val="24"/>
          <w:shd w:val="clear" w:color="auto" w:fill="FFFFFF"/>
        </w:rPr>
        <w:t xml:space="preserve">Подводя итог вышесказанному, можно сделать следующий вывод: Государственная Дума обеспечивает прямое представительство населения, а Совет Федерации - представительство интересов российских регионов, их органов власти. Совет Федерации - участник системы отношений народного представительства, в которой он </w:t>
      </w:r>
      <w:proofErr w:type="gramStart"/>
      <w:r w:rsidRPr="00811138">
        <w:rPr>
          <w:rFonts w:ascii="Times New Roman" w:hAnsi="Times New Roman" w:cs="Times New Roman"/>
          <w:color w:val="000000"/>
          <w:sz w:val="24"/>
          <w:szCs w:val="24"/>
          <w:shd w:val="clear" w:color="auto" w:fill="FFFFFF"/>
        </w:rPr>
        <w:t>выполняет роль</w:t>
      </w:r>
      <w:proofErr w:type="gramEnd"/>
      <w:r w:rsidRPr="00811138">
        <w:rPr>
          <w:rFonts w:ascii="Times New Roman" w:hAnsi="Times New Roman" w:cs="Times New Roman"/>
          <w:color w:val="000000"/>
          <w:sz w:val="24"/>
          <w:szCs w:val="24"/>
          <w:shd w:val="clear" w:color="auto" w:fill="FFFFFF"/>
        </w:rPr>
        <w:t xml:space="preserve"> выразителя уже согласованных, выработанных в региональных органах власти интересов.</w:t>
      </w:r>
    </w:p>
    <w:p w:rsidR="006D693F" w:rsidRPr="00811138" w:rsidRDefault="006D693F" w:rsidP="006D693F">
      <w:pPr>
        <w:ind w:left="170"/>
        <w:jc w:val="both"/>
        <w:rPr>
          <w:rFonts w:ascii="Times New Roman" w:hAnsi="Times New Roman" w:cs="Times New Roman"/>
          <w:b/>
          <w:color w:val="000000"/>
          <w:sz w:val="24"/>
          <w:szCs w:val="24"/>
          <w:shd w:val="clear" w:color="auto" w:fill="FFFFFF"/>
        </w:rPr>
      </w:pPr>
      <w:r w:rsidRPr="00811138">
        <w:rPr>
          <w:rFonts w:ascii="Times New Roman" w:hAnsi="Times New Roman" w:cs="Times New Roman"/>
          <w:b/>
          <w:color w:val="000000"/>
          <w:sz w:val="24"/>
          <w:szCs w:val="24"/>
        </w:rPr>
        <w:br/>
      </w:r>
    </w:p>
    <w:p w:rsidR="006D693F" w:rsidRPr="00811138" w:rsidRDefault="006D693F" w:rsidP="006D693F">
      <w:pPr>
        <w:ind w:left="170"/>
        <w:jc w:val="both"/>
        <w:rPr>
          <w:rFonts w:ascii="Times New Roman" w:hAnsi="Times New Roman" w:cs="Times New Roman"/>
          <w:b/>
          <w:color w:val="000000"/>
          <w:sz w:val="24"/>
          <w:szCs w:val="24"/>
          <w:shd w:val="clear" w:color="auto" w:fill="FFFFFF"/>
        </w:rPr>
      </w:pPr>
    </w:p>
    <w:p w:rsidR="006D693F" w:rsidRPr="00811138" w:rsidRDefault="006D693F" w:rsidP="006D693F">
      <w:pPr>
        <w:ind w:left="170"/>
        <w:jc w:val="both"/>
        <w:rPr>
          <w:rFonts w:ascii="Times New Roman" w:hAnsi="Times New Roman" w:cs="Times New Roman"/>
          <w:b/>
          <w:color w:val="000000"/>
          <w:sz w:val="24"/>
          <w:szCs w:val="24"/>
          <w:shd w:val="clear" w:color="auto" w:fill="FFFFFF"/>
        </w:rPr>
      </w:pPr>
    </w:p>
    <w:p w:rsidR="006D693F" w:rsidRPr="00811138" w:rsidRDefault="006D693F" w:rsidP="006D693F">
      <w:pPr>
        <w:ind w:left="170"/>
        <w:jc w:val="both"/>
        <w:rPr>
          <w:rFonts w:ascii="Times New Roman" w:hAnsi="Times New Roman" w:cs="Times New Roman"/>
          <w:b/>
          <w:color w:val="000000"/>
          <w:sz w:val="24"/>
          <w:szCs w:val="24"/>
          <w:shd w:val="clear" w:color="auto" w:fill="FFFFFF"/>
        </w:rPr>
      </w:pPr>
    </w:p>
    <w:p w:rsidR="006D693F" w:rsidRPr="00811138" w:rsidRDefault="006D693F" w:rsidP="006D693F">
      <w:pPr>
        <w:ind w:left="170"/>
        <w:jc w:val="both"/>
        <w:rPr>
          <w:rFonts w:ascii="Times New Roman" w:hAnsi="Times New Roman" w:cs="Times New Roman"/>
          <w:b/>
          <w:color w:val="000000"/>
          <w:sz w:val="24"/>
          <w:szCs w:val="24"/>
          <w:shd w:val="clear" w:color="auto" w:fill="FFFFFF"/>
        </w:rPr>
      </w:pPr>
    </w:p>
    <w:p w:rsidR="006D693F" w:rsidRPr="00811138" w:rsidRDefault="006D693F" w:rsidP="006D693F">
      <w:pPr>
        <w:ind w:left="170"/>
        <w:jc w:val="both"/>
        <w:rPr>
          <w:rFonts w:ascii="Times New Roman" w:hAnsi="Times New Roman" w:cs="Times New Roman"/>
          <w:b/>
          <w:color w:val="000000"/>
          <w:sz w:val="24"/>
          <w:szCs w:val="24"/>
          <w:shd w:val="clear" w:color="auto" w:fill="FFFFFF"/>
        </w:rPr>
      </w:pPr>
    </w:p>
    <w:p w:rsidR="006D693F" w:rsidRPr="00811138" w:rsidRDefault="006D693F" w:rsidP="006D693F">
      <w:pPr>
        <w:ind w:left="170"/>
        <w:jc w:val="both"/>
        <w:rPr>
          <w:rFonts w:ascii="Times New Roman" w:hAnsi="Times New Roman" w:cs="Times New Roman"/>
          <w:b/>
          <w:color w:val="000000"/>
          <w:sz w:val="24"/>
          <w:szCs w:val="24"/>
          <w:shd w:val="clear" w:color="auto" w:fill="FFFFFF"/>
        </w:rPr>
      </w:pPr>
    </w:p>
    <w:p w:rsidR="006D693F" w:rsidRPr="00811138" w:rsidRDefault="006D693F" w:rsidP="006D693F">
      <w:pPr>
        <w:ind w:left="170"/>
        <w:jc w:val="both"/>
        <w:rPr>
          <w:rFonts w:ascii="Times New Roman" w:hAnsi="Times New Roman" w:cs="Times New Roman"/>
          <w:b/>
          <w:color w:val="000000"/>
          <w:sz w:val="24"/>
          <w:szCs w:val="24"/>
          <w:shd w:val="clear" w:color="auto" w:fill="FFFFFF"/>
        </w:rPr>
      </w:pPr>
    </w:p>
    <w:p w:rsidR="006D693F" w:rsidRPr="00811138" w:rsidRDefault="006D693F" w:rsidP="006D693F">
      <w:pPr>
        <w:ind w:left="170"/>
        <w:jc w:val="both"/>
        <w:rPr>
          <w:rFonts w:ascii="Times New Roman" w:hAnsi="Times New Roman" w:cs="Times New Roman"/>
          <w:b/>
          <w:color w:val="000000"/>
          <w:sz w:val="24"/>
          <w:szCs w:val="24"/>
          <w:shd w:val="clear" w:color="auto" w:fill="FFFFFF"/>
        </w:rPr>
      </w:pPr>
    </w:p>
    <w:p w:rsidR="00811138" w:rsidRDefault="00811138" w:rsidP="00792123">
      <w:pPr>
        <w:jc w:val="both"/>
        <w:rPr>
          <w:rFonts w:ascii="Times New Roman" w:hAnsi="Times New Roman" w:cs="Times New Roman"/>
          <w:b/>
          <w:color w:val="000000"/>
          <w:sz w:val="24"/>
          <w:szCs w:val="24"/>
          <w:shd w:val="clear" w:color="auto" w:fill="FFFFFF"/>
        </w:rPr>
      </w:pPr>
    </w:p>
    <w:p w:rsidR="00811138" w:rsidRDefault="00811138" w:rsidP="00792123">
      <w:pPr>
        <w:jc w:val="both"/>
        <w:rPr>
          <w:rFonts w:ascii="Times New Roman" w:hAnsi="Times New Roman" w:cs="Times New Roman"/>
          <w:b/>
          <w:color w:val="000000"/>
          <w:sz w:val="24"/>
          <w:szCs w:val="24"/>
          <w:shd w:val="clear" w:color="auto" w:fill="FFFFFF"/>
        </w:rPr>
      </w:pPr>
    </w:p>
    <w:p w:rsidR="006D693F" w:rsidRPr="00811138" w:rsidRDefault="006D693F" w:rsidP="00792123">
      <w:pPr>
        <w:jc w:val="both"/>
        <w:rPr>
          <w:rFonts w:ascii="Times New Roman" w:hAnsi="Times New Roman" w:cs="Times New Roman"/>
          <w:b/>
          <w:color w:val="000000"/>
          <w:sz w:val="24"/>
          <w:szCs w:val="24"/>
          <w:shd w:val="clear" w:color="auto" w:fill="FFFFFF"/>
        </w:rPr>
      </w:pPr>
      <w:r w:rsidRPr="00811138">
        <w:rPr>
          <w:rFonts w:ascii="Times New Roman" w:hAnsi="Times New Roman" w:cs="Times New Roman"/>
          <w:b/>
          <w:color w:val="000000"/>
          <w:sz w:val="24"/>
          <w:szCs w:val="24"/>
          <w:shd w:val="clear" w:color="auto" w:fill="FFFFFF"/>
        </w:rPr>
        <w:lastRenderedPageBreak/>
        <w:t>1.2. Механизмы принятия решений в Федеральном Собрании РФ.</w:t>
      </w:r>
    </w:p>
    <w:p w:rsidR="006D693F" w:rsidRPr="00811138" w:rsidRDefault="006D693F" w:rsidP="006D693F">
      <w:pPr>
        <w:pStyle w:val="Default"/>
        <w:spacing w:line="276" w:lineRule="auto"/>
        <w:ind w:left="170"/>
        <w:jc w:val="both"/>
        <w:rPr>
          <w:b/>
        </w:rPr>
      </w:pPr>
      <w:r w:rsidRPr="00811138">
        <w:rPr>
          <w:b/>
        </w:rPr>
        <w:t>Механизмы принятия решений в Государственной Думе</w:t>
      </w:r>
    </w:p>
    <w:p w:rsidR="006D693F" w:rsidRPr="00811138" w:rsidRDefault="006D693F" w:rsidP="006D693F">
      <w:pPr>
        <w:pStyle w:val="Default"/>
        <w:spacing w:line="276" w:lineRule="auto"/>
        <w:ind w:left="170"/>
        <w:jc w:val="both"/>
      </w:pPr>
      <w:r w:rsidRPr="00811138">
        <w:t>Внутреннюю организацию и порядок работы Государственной Думы определяет ее Регламент</w:t>
      </w:r>
      <w:r w:rsidRPr="00811138">
        <w:rPr>
          <w:rStyle w:val="a6"/>
        </w:rPr>
        <w:footnoteReference w:id="10"/>
      </w:r>
      <w:r w:rsidRPr="00811138">
        <w:t xml:space="preserve"> в </w:t>
      </w:r>
      <w:proofErr w:type="gramStart"/>
      <w:r w:rsidRPr="00811138">
        <w:t>соответствии</w:t>
      </w:r>
      <w:proofErr w:type="gramEnd"/>
      <w:r w:rsidRPr="00811138">
        <w:t xml:space="preserve"> с которым организационную структуру палаты составляют: </w:t>
      </w:r>
    </w:p>
    <w:p w:rsidR="006D693F" w:rsidRPr="00811138" w:rsidRDefault="006D693F" w:rsidP="006D693F">
      <w:pPr>
        <w:pStyle w:val="Default"/>
        <w:numPr>
          <w:ilvl w:val="0"/>
          <w:numId w:val="2"/>
        </w:numPr>
        <w:spacing w:line="276" w:lineRule="auto"/>
        <w:ind w:left="170"/>
        <w:jc w:val="both"/>
      </w:pPr>
      <w:r w:rsidRPr="00811138">
        <w:t xml:space="preserve">Председатель Государственной Думы; </w:t>
      </w:r>
    </w:p>
    <w:p w:rsidR="006D693F" w:rsidRPr="00811138" w:rsidRDefault="006D693F" w:rsidP="006D693F">
      <w:pPr>
        <w:pStyle w:val="Default"/>
        <w:numPr>
          <w:ilvl w:val="0"/>
          <w:numId w:val="2"/>
        </w:numPr>
        <w:spacing w:line="276" w:lineRule="auto"/>
        <w:ind w:left="170"/>
        <w:jc w:val="both"/>
      </w:pPr>
      <w:r w:rsidRPr="00811138">
        <w:t xml:space="preserve">Первые заместители Председателя Государственной Думы; </w:t>
      </w:r>
    </w:p>
    <w:p w:rsidR="006D693F" w:rsidRPr="00811138" w:rsidRDefault="006D693F" w:rsidP="006D693F">
      <w:pPr>
        <w:pStyle w:val="Default"/>
        <w:numPr>
          <w:ilvl w:val="0"/>
          <w:numId w:val="2"/>
        </w:numPr>
        <w:spacing w:line="276" w:lineRule="auto"/>
        <w:ind w:left="170"/>
        <w:jc w:val="both"/>
      </w:pPr>
      <w:r w:rsidRPr="00811138">
        <w:t xml:space="preserve">Заместители Председателя Государственной Думы; </w:t>
      </w:r>
    </w:p>
    <w:p w:rsidR="006D693F" w:rsidRPr="00811138" w:rsidRDefault="006D693F" w:rsidP="006D693F">
      <w:pPr>
        <w:pStyle w:val="Default"/>
        <w:numPr>
          <w:ilvl w:val="0"/>
          <w:numId w:val="2"/>
        </w:numPr>
        <w:spacing w:line="276" w:lineRule="auto"/>
        <w:ind w:left="170"/>
        <w:jc w:val="both"/>
      </w:pPr>
      <w:r w:rsidRPr="00811138">
        <w:t xml:space="preserve">Совет Государственной Думы; </w:t>
      </w:r>
    </w:p>
    <w:p w:rsidR="006D693F" w:rsidRPr="00811138" w:rsidRDefault="006D693F" w:rsidP="006D693F">
      <w:pPr>
        <w:pStyle w:val="Default"/>
        <w:numPr>
          <w:ilvl w:val="0"/>
          <w:numId w:val="2"/>
        </w:numPr>
        <w:spacing w:line="276" w:lineRule="auto"/>
        <w:ind w:left="170"/>
        <w:jc w:val="both"/>
      </w:pPr>
      <w:r w:rsidRPr="00811138">
        <w:t xml:space="preserve">Депутатские объединения; </w:t>
      </w:r>
    </w:p>
    <w:p w:rsidR="006D693F" w:rsidRPr="00811138" w:rsidRDefault="006D693F" w:rsidP="006D693F">
      <w:pPr>
        <w:pStyle w:val="Default"/>
        <w:numPr>
          <w:ilvl w:val="0"/>
          <w:numId w:val="2"/>
        </w:numPr>
        <w:spacing w:line="276" w:lineRule="auto"/>
        <w:ind w:left="170"/>
        <w:jc w:val="both"/>
      </w:pPr>
      <w:r w:rsidRPr="00811138">
        <w:t xml:space="preserve">Комитеты и комиссии. </w:t>
      </w:r>
    </w:p>
    <w:p w:rsidR="00497738" w:rsidRPr="00811138" w:rsidRDefault="00497738" w:rsidP="00313C3C">
      <w:pPr>
        <w:pStyle w:val="Default"/>
        <w:spacing w:line="276" w:lineRule="auto"/>
        <w:ind w:left="170"/>
        <w:jc w:val="both"/>
        <w:rPr>
          <w:lang w:val="sq-AL"/>
        </w:rPr>
      </w:pPr>
      <w:bookmarkStart w:id="0" w:name="_GoBack"/>
      <w:bookmarkEnd w:id="0"/>
      <w:r w:rsidRPr="00811138">
        <w:rPr>
          <w:lang w:val="sq-AL"/>
        </w:rPr>
        <w:t>Выборными должностями, порядок избрани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393171" w:rsidRPr="00811138">
        <w:rPr>
          <w:lang w:val="sq-AL"/>
        </w:rPr>
        <w:t xml:space="preserve"> </w:t>
      </w:r>
      <w:r w:rsidR="00393171" w:rsidRPr="00811138">
        <w:rPr>
          <w:rFonts w:hAnsi="Mongolian Baiti"/>
          <w:lang w:val="sq-AL"/>
        </w:rPr>
        <w:t>᠌᠌᠌᠌᠌᠌</w:t>
      </w: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393171" w:rsidRPr="00811138">
        <w:rPr>
          <w:lang w:val="sq-AL"/>
        </w:rPr>
        <w:t xml:space="preserve"> </w:t>
      </w:r>
      <w:r w:rsidR="00393171" w:rsidRPr="00811138">
        <w:rPr>
          <w:rFonts w:hAnsi="Mongolian Baiti"/>
          <w:lang w:val="sq-AL"/>
        </w:rPr>
        <w:t>᠌᠌᠌᠌᠌᠌</w:t>
      </w:r>
      <w:r w:rsidRPr="00811138">
        <w:rPr>
          <w:lang w:val="sq-AL"/>
        </w:rPr>
        <w:t>которы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393171" w:rsidRPr="00811138">
        <w:rPr>
          <w:lang w:val="sq-AL"/>
        </w:rPr>
        <w:t xml:space="preserve"> </w:t>
      </w:r>
      <w:r w:rsidR="00393171" w:rsidRPr="00811138">
        <w:rPr>
          <w:rFonts w:hAnsi="Mongolian Baiti"/>
          <w:lang w:val="sq-AL"/>
        </w:rPr>
        <w:t>᠌᠌᠌᠌᠌᠌</w:t>
      </w:r>
      <w:r w:rsidRPr="00811138">
        <w:rPr>
          <w:lang w:val="sq-AL"/>
        </w:rPr>
        <w:t>устанавливаетс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393171" w:rsidRPr="00811138">
        <w:rPr>
          <w:lang w:val="sq-AL"/>
        </w:rPr>
        <w:t xml:space="preserve"> </w:t>
      </w:r>
      <w:r w:rsidR="00393171" w:rsidRPr="00811138">
        <w:rPr>
          <w:rFonts w:hAnsi="Mongolian Baiti"/>
          <w:lang w:val="sq-AL"/>
        </w:rPr>
        <w:t>᠌᠌᠌᠌᠌᠌</w:t>
      </w:r>
      <w:r w:rsidRPr="00811138">
        <w:rPr>
          <w:lang w:val="sq-AL"/>
        </w:rPr>
        <w:t xml:space="preserve">Регламентом ГД, являются: </w:t>
      </w:r>
    </w:p>
    <w:p w:rsidR="00497738" w:rsidRPr="00811138" w:rsidRDefault="00497738" w:rsidP="003A0083">
      <w:pPr>
        <w:pStyle w:val="Default"/>
        <w:numPr>
          <w:ilvl w:val="0"/>
          <w:numId w:val="22"/>
        </w:numPr>
        <w:spacing w:line="276" w:lineRule="auto"/>
        <w:ind w:left="170"/>
        <w:jc w:val="both"/>
        <w:rPr>
          <w:lang w:val="sq-AL"/>
        </w:rPr>
      </w:pPr>
      <w:r w:rsidRPr="00811138">
        <w:rPr>
          <w:lang w:val="sq-AL"/>
        </w:rPr>
        <w:t>Председатель 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B03AF3" w:rsidRPr="00811138">
        <w:rPr>
          <w:lang w:val="sq-AL"/>
        </w:rPr>
        <w:t xml:space="preserve"> </w:t>
      </w:r>
      <w:r w:rsidR="00B03AF3" w:rsidRPr="00811138">
        <w:rPr>
          <w:rFonts w:hAnsi="Mongolian Baiti"/>
          <w:lang w:val="sq-AL"/>
        </w:rPr>
        <w:t>᠌᠌᠌᠌᠌᠌</w:t>
      </w:r>
      <w:r w:rsidRPr="00811138">
        <w:rPr>
          <w:lang w:val="sq-AL"/>
        </w:rPr>
        <w:t>Думы и 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393171" w:rsidRPr="00811138">
        <w:rPr>
          <w:lang w:val="sq-AL"/>
        </w:rPr>
        <w:t xml:space="preserve"> </w:t>
      </w:r>
      <w:r w:rsidR="00393171" w:rsidRPr="00811138">
        <w:rPr>
          <w:rFonts w:hAnsi="Mongolian Baiti"/>
          <w:lang w:val="sq-AL"/>
        </w:rPr>
        <w:t>᠌᠌᠌᠌᠌᠌</w:t>
      </w:r>
      <w:r w:rsidRPr="00811138">
        <w:rPr>
          <w:lang w:val="sq-AL"/>
        </w:rPr>
        <w:t xml:space="preserve">заместители; </w:t>
      </w:r>
    </w:p>
    <w:p w:rsidR="00497738" w:rsidRPr="00811138" w:rsidRDefault="00497738" w:rsidP="003A0083">
      <w:pPr>
        <w:pStyle w:val="Default"/>
        <w:numPr>
          <w:ilvl w:val="0"/>
          <w:numId w:val="22"/>
        </w:numPr>
        <w:spacing w:line="276" w:lineRule="auto"/>
        <w:ind w:left="170"/>
        <w:jc w:val="both"/>
        <w:rPr>
          <w:lang w:val="sq-AL"/>
        </w:rPr>
      </w:pPr>
      <w:r w:rsidRPr="00811138">
        <w:rPr>
          <w:lang w:val="sq-AL"/>
        </w:rPr>
        <w:t>Председатели комитетов и комисси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B03AF3" w:rsidRPr="00811138">
        <w:rPr>
          <w:lang w:val="sq-AL"/>
        </w:rPr>
        <w:t xml:space="preserve"> </w:t>
      </w:r>
      <w:r w:rsidR="00B03AF3" w:rsidRPr="00811138">
        <w:rPr>
          <w:rFonts w:hAnsi="Mongolian Baiti"/>
          <w:lang w:val="sq-AL"/>
        </w:rPr>
        <w:t>᠌᠌᠌᠌᠌᠌</w:t>
      </w:r>
      <w:r w:rsidRPr="00811138">
        <w:rPr>
          <w:lang w:val="sq-AL"/>
        </w:rPr>
        <w:t>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B03AF3" w:rsidRPr="00811138">
        <w:rPr>
          <w:lang w:val="sq-AL"/>
        </w:rPr>
        <w:t xml:space="preserve"> </w:t>
      </w:r>
      <w:r w:rsidR="00B03AF3" w:rsidRPr="00811138">
        <w:rPr>
          <w:rFonts w:hAnsi="Mongolian Baiti"/>
          <w:lang w:val="sq-AL"/>
        </w:rPr>
        <w:t>᠌᠌᠌᠌᠌᠌</w:t>
      </w:r>
      <w:r w:rsidRPr="00811138">
        <w:rPr>
          <w:lang w:val="sq-AL"/>
        </w:rPr>
        <w:t xml:space="preserve">Думы, их заместители. </w:t>
      </w:r>
    </w:p>
    <w:p w:rsidR="00497738" w:rsidRPr="00811138" w:rsidRDefault="00497738" w:rsidP="00313C3C">
      <w:pPr>
        <w:pStyle w:val="Default"/>
        <w:spacing w:line="276" w:lineRule="auto"/>
        <w:ind w:left="170"/>
        <w:jc w:val="both"/>
        <w:rPr>
          <w:lang w:val="sq-AL"/>
        </w:rPr>
      </w:pPr>
      <w:r w:rsidRPr="00811138">
        <w:rPr>
          <w:lang w:val="sq-AL"/>
        </w:rPr>
        <w:t>Регламент ГД в периоды деятельности первог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393171" w:rsidRPr="00811138">
        <w:rPr>
          <w:lang w:val="sq-AL"/>
        </w:rPr>
        <w:t xml:space="preserve"> </w:t>
      </w:r>
      <w:r w:rsidR="00393171" w:rsidRPr="00811138">
        <w:rPr>
          <w:rFonts w:hAnsi="Mongolian Baiti"/>
          <w:lang w:val="sq-AL"/>
        </w:rPr>
        <w:t>᠌᠌᠌᠌᠌᠌</w:t>
      </w:r>
      <w:r w:rsidRPr="00811138">
        <w:rPr>
          <w:lang w:val="sq-AL"/>
        </w:rPr>
        <w:t>(1993–1995), второг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393171" w:rsidRPr="00811138">
        <w:rPr>
          <w:lang w:val="sq-AL"/>
        </w:rPr>
        <w:t xml:space="preserve"> </w:t>
      </w:r>
      <w:r w:rsidR="00393171" w:rsidRPr="00811138">
        <w:rPr>
          <w:rFonts w:hAnsi="Mongolian Baiti"/>
          <w:lang w:val="sq-AL"/>
        </w:rPr>
        <w:t>᠌᠌᠌᠌᠌᠌</w:t>
      </w:r>
      <w:r w:rsidRPr="00811138">
        <w:rPr>
          <w:lang w:val="sq-AL"/>
        </w:rPr>
        <w:t>(1995–1999) и третьег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393171" w:rsidRPr="00811138">
        <w:rPr>
          <w:lang w:val="sq-AL"/>
        </w:rPr>
        <w:t xml:space="preserve"> </w:t>
      </w:r>
      <w:r w:rsidR="00393171" w:rsidRPr="00811138">
        <w:rPr>
          <w:rFonts w:hAnsi="Mongolian Baiti"/>
          <w:lang w:val="sq-AL"/>
        </w:rPr>
        <w:t>᠌᠌᠌᠌᠌᠌</w:t>
      </w:r>
      <w:r w:rsidRPr="00811138">
        <w:rPr>
          <w:lang w:val="sq-AL"/>
        </w:rPr>
        <w:t>(1999–2003) созывов 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B03AF3" w:rsidRPr="00811138">
        <w:rPr>
          <w:lang w:val="sq-AL"/>
        </w:rPr>
        <w:t xml:space="preserve"> </w:t>
      </w:r>
      <w:r w:rsidR="00B03AF3" w:rsidRPr="00811138">
        <w:rPr>
          <w:rFonts w:hAnsi="Mongolian Baiti"/>
          <w:lang w:val="sq-AL"/>
        </w:rPr>
        <w:t>᠌᠌᠌᠌᠌᠌</w:t>
      </w:r>
      <w:r w:rsidRPr="00811138">
        <w:rPr>
          <w:lang w:val="sq-AL"/>
        </w:rPr>
        <w:t>Думы предусматривал тольк</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393171" w:rsidRPr="00811138">
        <w:rPr>
          <w:lang w:val="sq-AL"/>
        </w:rPr>
        <w:t xml:space="preserve"> </w:t>
      </w:r>
      <w:r w:rsidR="00393171" w:rsidRPr="00811138">
        <w:rPr>
          <w:rFonts w:hAnsi="Mongolian Baiti"/>
          <w:lang w:val="sq-AL"/>
        </w:rPr>
        <w:t>᠌᠌᠌᠌᠌᠌</w:t>
      </w:r>
      <w:r w:rsidRPr="00811138">
        <w:rPr>
          <w:lang w:val="sq-AL"/>
        </w:rPr>
        <w:t>одну должность Первог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393171" w:rsidRPr="00811138">
        <w:rPr>
          <w:lang w:val="sq-AL"/>
        </w:rPr>
        <w:t xml:space="preserve"> </w:t>
      </w:r>
      <w:r w:rsidR="00393171" w:rsidRPr="00811138">
        <w:rPr>
          <w:rFonts w:hAnsi="Mongolian Baiti"/>
          <w:lang w:val="sq-AL"/>
        </w:rPr>
        <w:t>᠌᠌᠌᠌᠌᠌</w:t>
      </w:r>
      <w:r w:rsidRPr="00811138">
        <w:rPr>
          <w:lang w:val="sq-AL"/>
        </w:rPr>
        <w:t>заместител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393171" w:rsidRPr="00811138">
        <w:rPr>
          <w:lang w:val="sq-AL"/>
        </w:rPr>
        <w:t xml:space="preserve"> </w:t>
      </w:r>
      <w:r w:rsidR="00393171" w:rsidRPr="00811138">
        <w:rPr>
          <w:rFonts w:hAnsi="Mongolian Baiti"/>
          <w:lang w:val="sq-AL"/>
        </w:rPr>
        <w:t>᠌᠌᠌᠌᠌᠌</w:t>
      </w:r>
      <w:r w:rsidRPr="00811138">
        <w:rPr>
          <w:lang w:val="sq-AL"/>
        </w:rPr>
        <w:t>Председател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393171" w:rsidRPr="00811138">
        <w:rPr>
          <w:lang w:val="sq-AL"/>
        </w:rPr>
        <w:t xml:space="preserve"> </w:t>
      </w:r>
      <w:r w:rsidR="00393171" w:rsidRPr="00811138">
        <w:rPr>
          <w:rFonts w:hAnsi="Mongolian Baiti"/>
          <w:lang w:val="sq-AL"/>
        </w:rPr>
        <w:t>᠌᠌᠌᠌᠌᠌</w:t>
      </w:r>
      <w:r w:rsidRPr="00811138">
        <w:rPr>
          <w:lang w:val="sq-AL"/>
        </w:rPr>
        <w:t>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B03AF3" w:rsidRPr="00811138">
        <w:rPr>
          <w:lang w:val="sq-AL"/>
        </w:rPr>
        <w:t xml:space="preserve"> </w:t>
      </w:r>
      <w:r w:rsidR="00B03AF3" w:rsidRPr="00811138">
        <w:rPr>
          <w:rFonts w:hAnsi="Mongolian Baiti"/>
          <w:lang w:val="sq-AL"/>
        </w:rPr>
        <w:t>᠌᠌᠌᠌᠌᠌</w:t>
      </w:r>
      <w:r w:rsidRPr="00811138">
        <w:rPr>
          <w:lang w:val="sq-AL"/>
        </w:rPr>
        <w:t>Думы. В начал</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393171" w:rsidRPr="00811138">
        <w:rPr>
          <w:lang w:val="sq-AL"/>
        </w:rPr>
        <w:t xml:space="preserve"> </w:t>
      </w:r>
      <w:r w:rsidR="00393171" w:rsidRPr="00811138">
        <w:rPr>
          <w:rFonts w:hAnsi="Mongolian Baiti"/>
          <w:lang w:val="sq-AL"/>
        </w:rPr>
        <w:t>᠌᠌᠌᠌᠌᠌</w:t>
      </w:r>
      <w:r w:rsidRPr="00811138">
        <w:rPr>
          <w:lang w:val="sq-AL"/>
        </w:rPr>
        <w:t>работы четвертог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393171" w:rsidRPr="00811138">
        <w:rPr>
          <w:lang w:val="sq-AL"/>
        </w:rPr>
        <w:t xml:space="preserve"> </w:t>
      </w:r>
      <w:r w:rsidR="00393171" w:rsidRPr="00811138">
        <w:rPr>
          <w:rFonts w:hAnsi="Mongolian Baiti"/>
          <w:lang w:val="sq-AL"/>
        </w:rPr>
        <w:t>᠌᠌᠌᠌᠌᠌</w:t>
      </w:r>
      <w:r w:rsidRPr="00811138">
        <w:rPr>
          <w:lang w:val="sq-AL"/>
        </w:rPr>
        <w:t>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393171" w:rsidRPr="00811138">
        <w:rPr>
          <w:lang w:val="sq-AL"/>
        </w:rPr>
        <w:t xml:space="preserve"> </w:t>
      </w:r>
      <w:r w:rsidR="00393171" w:rsidRPr="00811138">
        <w:rPr>
          <w:rFonts w:hAnsi="Mongolian Baiti"/>
          <w:lang w:val="sq-AL"/>
        </w:rPr>
        <w:t>᠌᠌᠌᠌᠌᠌</w:t>
      </w:r>
      <w:r w:rsidRPr="00811138">
        <w:rPr>
          <w:lang w:val="sq-AL"/>
        </w:rPr>
        <w:t>созыв</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393171" w:rsidRPr="00811138">
        <w:rPr>
          <w:lang w:val="sq-AL"/>
        </w:rPr>
        <w:t xml:space="preserve"> </w:t>
      </w:r>
      <w:r w:rsidR="00393171" w:rsidRPr="00811138">
        <w:rPr>
          <w:rFonts w:hAnsi="Mongolian Baiti"/>
          <w:lang w:val="sq-AL"/>
        </w:rPr>
        <w:t>᠌᠌᠌᠌᠌᠌</w:t>
      </w:r>
      <w:r w:rsidRPr="00811138">
        <w:rPr>
          <w:lang w:val="sq-AL"/>
        </w:rPr>
        <w:t>(2003–2008) Регламент ГД в это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B03AF3" w:rsidRPr="00811138">
        <w:rPr>
          <w:lang w:val="sq-AL"/>
        </w:rPr>
        <w:t xml:space="preserve"> </w:t>
      </w:r>
      <w:r w:rsidR="00B03AF3" w:rsidRPr="00811138">
        <w:rPr>
          <w:rFonts w:hAnsi="Mongolian Baiti"/>
          <w:lang w:val="sq-AL"/>
        </w:rPr>
        <w:t>᠌᠌᠌᠌᠌᠌</w:t>
      </w:r>
      <w:r w:rsidRPr="00811138">
        <w:rPr>
          <w:lang w:val="sq-AL"/>
        </w:rPr>
        <w:t>части был изменен — появились дв</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393171" w:rsidRPr="00811138">
        <w:rPr>
          <w:lang w:val="sq-AL"/>
        </w:rPr>
        <w:t xml:space="preserve"> </w:t>
      </w:r>
      <w:r w:rsidR="00393171" w:rsidRPr="00811138">
        <w:rPr>
          <w:rFonts w:hAnsi="Mongolian Baiti"/>
          <w:lang w:val="sq-AL"/>
        </w:rPr>
        <w:t>᠌᠌᠌᠌᠌᠌</w:t>
      </w:r>
      <w:r w:rsidRPr="00811138">
        <w:rPr>
          <w:lang w:val="sq-AL"/>
        </w:rPr>
        <w:t>должности Первог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393171" w:rsidRPr="00811138">
        <w:rPr>
          <w:lang w:val="sq-AL"/>
        </w:rPr>
        <w:t xml:space="preserve"> </w:t>
      </w:r>
      <w:r w:rsidR="00393171" w:rsidRPr="00811138">
        <w:rPr>
          <w:rFonts w:hAnsi="Mongolian Baiti"/>
          <w:lang w:val="sq-AL"/>
        </w:rPr>
        <w:t>᠌᠌᠌᠌᠌᠌</w:t>
      </w:r>
      <w:r w:rsidRPr="00811138">
        <w:rPr>
          <w:lang w:val="sq-AL"/>
        </w:rPr>
        <w:t>заместител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393171" w:rsidRPr="00811138">
        <w:rPr>
          <w:lang w:val="sq-AL"/>
        </w:rPr>
        <w:t xml:space="preserve"> </w:t>
      </w:r>
      <w:r w:rsidR="00393171" w:rsidRPr="00811138">
        <w:rPr>
          <w:rFonts w:hAnsi="Mongolian Baiti"/>
          <w:lang w:val="sq-AL"/>
        </w:rPr>
        <w:t>᠌᠌᠌᠌᠌᠌</w:t>
      </w:r>
      <w:r w:rsidRPr="00811138">
        <w:rPr>
          <w:lang w:val="sq-AL"/>
        </w:rPr>
        <w:t>Председател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393171" w:rsidRPr="00811138">
        <w:rPr>
          <w:lang w:val="sq-AL"/>
        </w:rPr>
        <w:t xml:space="preserve"> </w:t>
      </w:r>
      <w:r w:rsidR="00393171" w:rsidRPr="00811138">
        <w:rPr>
          <w:rFonts w:hAnsi="Mongolian Baiti"/>
          <w:lang w:val="sq-AL"/>
        </w:rPr>
        <w:t>᠌᠌᠌᠌᠌᠌</w:t>
      </w:r>
      <w:r w:rsidRPr="00811138">
        <w:rPr>
          <w:lang w:val="sq-AL"/>
        </w:rPr>
        <w:t>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hAnsi="Mongolian Baiti"/>
          <w:color w:val="FFFFFF" w:themeColor="background1"/>
          <w:spacing w:val="-220"/>
          <w:w w:val="33"/>
          <w:lang w:val="sq-AL"/>
        </w:rPr>
        <w:t>᠌᠌᠌᠌᠌᠌</w:t>
      </w:r>
      <w:r w:rsidR="00B03AF3" w:rsidRPr="00811138">
        <w:rPr>
          <w:lang w:val="sq-AL"/>
        </w:rPr>
        <w:t xml:space="preserve"> </w:t>
      </w:r>
      <w:r w:rsidR="00B03AF3" w:rsidRPr="00811138">
        <w:rPr>
          <w:rFonts w:hAnsi="Mongolian Baiti"/>
          <w:lang w:val="sq-AL"/>
        </w:rPr>
        <w:t>᠌᠌᠌᠌᠌᠌</w:t>
      </w:r>
      <w:r w:rsidRPr="00811138">
        <w:rPr>
          <w:lang w:val="sq-AL"/>
        </w:rPr>
        <w:t xml:space="preserve">Думы. </w:t>
      </w:r>
    </w:p>
    <w:p w:rsidR="009C1712" w:rsidRPr="00811138" w:rsidRDefault="00497738"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Формировани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организационно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структуры, котора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включает избрани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Председател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и 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 xml:space="preserve">заместителей, составляющих выборную администрацию палаты,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такж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председателе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комитетов, комисси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и их заместителей; формировани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и регистрацию депутатских объединений, распределени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депутатов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комитетам и комиссиям представляют собо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перво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публично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действи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политическог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характер</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Думы новог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созыва. Результаты выборов 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депутатов 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многом, 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далек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однозначн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предопределяют структурировани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это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палаты российског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парламент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 фактическо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количеств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и состав депутатских фракци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и групп, перечень и состав комитетов и комиссий, распределени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выборных должносте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между депутатскими объединениями. Последне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наиболе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явн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выражает стратегически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или тактически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коалиции парламентског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большинства, которы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в рамках результатов выборов формируютс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Times New Roman" w:hAnsi="Mongolian Baiti" w:cs="Times New Roman"/>
          <w:sz w:val="24"/>
          <w:szCs w:val="24"/>
          <w:lang w:val="sq-AL"/>
        </w:rPr>
        <w:t>᠌᠌᠌᠌᠌᠌</w:t>
      </w:r>
      <w:r w:rsidRPr="00811138">
        <w:rPr>
          <w:rFonts w:ascii="Times New Roman" w:hAnsi="Times New Roman" w:cs="Times New Roman"/>
          <w:sz w:val="24"/>
          <w:szCs w:val="24"/>
          <w:lang w:val="sq-AL"/>
        </w:rPr>
        <w:t>уж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Times New Roman" w:hAnsi="Mongolian Baiti" w:cs="Times New Roman"/>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стенах само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Думы.</w:t>
      </w:r>
    </w:p>
    <w:p w:rsidR="009C1712" w:rsidRPr="00811138" w:rsidRDefault="009C1712" w:rsidP="00313C3C">
      <w:pPr>
        <w:pStyle w:val="Default"/>
        <w:spacing w:line="276" w:lineRule="auto"/>
        <w:ind w:left="170"/>
        <w:jc w:val="both"/>
        <w:rPr>
          <w:lang w:val="sq-AL"/>
        </w:rPr>
      </w:pPr>
      <w:r w:rsidRPr="00811138">
        <w:rPr>
          <w:lang w:val="sq-AL"/>
        </w:rPr>
        <w:t>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заседании 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Думы осуществляютс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 использованием электронно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системы подсчет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голосов или без нее, </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электронно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может быть количественным, рейтинговым, альтернативным и качественным. </w:t>
      </w:r>
    </w:p>
    <w:p w:rsidR="009C1712" w:rsidRPr="00811138" w:rsidRDefault="009C1712" w:rsidP="00313C3C">
      <w:pPr>
        <w:pStyle w:val="Default"/>
        <w:spacing w:line="276" w:lineRule="auto"/>
        <w:ind w:left="170"/>
        <w:jc w:val="both"/>
        <w:rPr>
          <w:lang w:val="sq-AL"/>
        </w:rPr>
      </w:pPr>
      <w:r w:rsidRPr="00811138">
        <w:rPr>
          <w:lang w:val="sq-AL"/>
        </w:rPr>
        <w:lastRenderedPageBreak/>
        <w:t>Количественно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представляет собо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выбор вариант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ответа: «за», «против» или «воздержался». Подсчет голосов и предъявлени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результатов 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абсолютном и процентном выражениях производятс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каждому голосованию. </w:t>
      </w:r>
    </w:p>
    <w:p w:rsidR="009C1712" w:rsidRPr="00811138" w:rsidRDefault="009C1712" w:rsidP="00313C3C">
      <w:pPr>
        <w:pStyle w:val="Default"/>
        <w:spacing w:line="276" w:lineRule="auto"/>
        <w:ind w:left="170"/>
        <w:jc w:val="both"/>
        <w:rPr>
          <w:lang w:val="sq-AL"/>
        </w:rPr>
      </w:pPr>
      <w:r w:rsidRPr="00811138">
        <w:rPr>
          <w:lang w:val="sq-AL"/>
        </w:rPr>
        <w:t>Рейтингово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эт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ряд последовательных количественных голосовани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каждому из вопросов, в которых может принять участи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кажды</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депутат. При этом результаты в абсолютном и процентном выражениях 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каждому голосованию предъявляютс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тольк</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окончании 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всем вопросам. </w:t>
      </w:r>
    </w:p>
    <w:p w:rsidR="009C1712" w:rsidRPr="00811138" w:rsidRDefault="009C1712" w:rsidP="00313C3C">
      <w:pPr>
        <w:pStyle w:val="Default"/>
        <w:spacing w:line="276" w:lineRule="auto"/>
        <w:ind w:left="170"/>
        <w:jc w:val="both"/>
        <w:rPr>
          <w:lang w:val="sq-AL"/>
        </w:rPr>
      </w:pPr>
      <w:r w:rsidRPr="00811138">
        <w:rPr>
          <w:lang w:val="sq-AL"/>
        </w:rPr>
        <w:t>Альтернативным называетс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тольк</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один из поставленных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вариантов вопроса. Подсчет голосов и предъявлени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результатов в абсолютном и процентном выражениях производятс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одновременн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всем вариантам поставленног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вопроса. </w:t>
      </w:r>
    </w:p>
    <w:p w:rsidR="009C1712" w:rsidRPr="00811138" w:rsidRDefault="009C1712" w:rsidP="00313C3C">
      <w:pPr>
        <w:pStyle w:val="Default"/>
        <w:spacing w:line="276" w:lineRule="auto"/>
        <w:ind w:left="170"/>
        <w:jc w:val="both"/>
        <w:rPr>
          <w:lang w:val="sq-AL"/>
        </w:rPr>
      </w:pPr>
      <w:r w:rsidRPr="00811138">
        <w:rPr>
          <w:lang w:val="sq-AL"/>
        </w:rPr>
        <w:t>Качественно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являетс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альтернативным, с качественно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оценко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поставленног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вопрос</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одному из пяти вариантов: «очень плохо», «плохо», «удовлетворительно», «хорошо» и «очень хорошо». Тако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вид 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российско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парламентско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практик</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практически 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используется. </w:t>
      </w:r>
    </w:p>
    <w:p w:rsidR="009C1712" w:rsidRPr="00811138" w:rsidRDefault="009C1712" w:rsidP="00313C3C">
      <w:pPr>
        <w:pStyle w:val="Default"/>
        <w:spacing w:line="276" w:lineRule="auto"/>
        <w:ind w:left="170"/>
        <w:jc w:val="both"/>
        <w:rPr>
          <w:lang w:val="sq-AL"/>
        </w:rPr>
      </w:pPr>
      <w:r w:rsidRPr="00811138">
        <w:rPr>
          <w:lang w:val="sq-AL"/>
        </w:rPr>
        <w:t>Решени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Думы принимаютс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заседаниях открытым или тайным голосованием. Открыто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может быть поименным и проводитьс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 использованием электронно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системы подсчет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 либ</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решению палаты без нее, в том числ</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и с использованием именных бюллетеней. </w:t>
      </w:r>
    </w:p>
    <w:p w:rsidR="009C1712" w:rsidRPr="00811138" w:rsidRDefault="009C1712" w:rsidP="00313C3C">
      <w:pPr>
        <w:pStyle w:val="Default"/>
        <w:spacing w:line="276" w:lineRule="auto"/>
        <w:ind w:left="170"/>
        <w:jc w:val="both"/>
        <w:rPr>
          <w:lang w:val="sq-AL"/>
        </w:rPr>
      </w:pPr>
      <w:r w:rsidRPr="00811138">
        <w:rPr>
          <w:lang w:val="sq-AL"/>
        </w:rPr>
        <w:t>При проведении открытог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 использованием электронно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системы депутат вправ</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получить список с результатами поименног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голосования. Поэтому любо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открыто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 использовании электронно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системы фактически являетс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поименным. </w:t>
      </w:r>
    </w:p>
    <w:p w:rsidR="009C1712" w:rsidRPr="00811138" w:rsidRDefault="009C1712" w:rsidP="00313C3C">
      <w:pPr>
        <w:pStyle w:val="Default"/>
        <w:spacing w:line="276" w:lineRule="auto"/>
        <w:ind w:left="170"/>
        <w:jc w:val="both"/>
        <w:rPr>
          <w:lang w:val="sq-AL"/>
        </w:rPr>
      </w:pPr>
      <w:r w:rsidRPr="00811138">
        <w:rPr>
          <w:lang w:val="sq-AL"/>
        </w:rPr>
        <w:t>При открытом голосовании без использовани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электронно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системы подсчет голосов поручаетс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Счетно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комиссии, котора</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избираетс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палатой. Перед 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началом председательствующи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сообщает </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количеств</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предложений, которы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ставятс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голосование, уточняет их формулировки и последовательность, напоминает, каким большинством голосов может быть принят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решение. Посл</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объявлени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председательствующим </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начал</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никт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вправ</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прервать. 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окончании подсчет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 председательствующи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объявляет, како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решени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принято. При отсутствии кворума, необходимог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проведени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голосования, он переносит 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следующе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заседание. </w:t>
      </w:r>
    </w:p>
    <w:p w:rsidR="009C1712" w:rsidRPr="00811138" w:rsidRDefault="009C1712" w:rsidP="00313C3C">
      <w:pPr>
        <w:pStyle w:val="Default"/>
        <w:spacing w:line="276" w:lineRule="auto"/>
        <w:ind w:left="170"/>
        <w:jc w:val="both"/>
        <w:rPr>
          <w:lang w:val="sq-AL"/>
        </w:rPr>
      </w:pPr>
      <w:r w:rsidRPr="00811138">
        <w:rPr>
          <w:lang w:val="sq-AL"/>
        </w:rPr>
        <w:t>Тайно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проводитс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решению 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Думы, принятому большинством голосов от числ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депутатов, принявших участи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голосовании. Проводитс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 использованием электронно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системы подсчет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 или бюллетеней. При тайном голосовании с использованием электронно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системы данны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результатах поименног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депутатов в память электронно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системы 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заносятся. </w:t>
      </w:r>
    </w:p>
    <w:p w:rsidR="009C1712" w:rsidRPr="00811138" w:rsidRDefault="009C1712" w:rsidP="00313C3C">
      <w:pPr>
        <w:pStyle w:val="Default"/>
        <w:spacing w:line="276" w:lineRule="auto"/>
        <w:ind w:left="170"/>
        <w:jc w:val="both"/>
        <w:rPr>
          <w:lang w:val="sq-AL"/>
        </w:rPr>
      </w:pPr>
      <w:r w:rsidRPr="00811138">
        <w:rPr>
          <w:lang w:val="sq-AL"/>
        </w:rPr>
        <w:lastRenderedPageBreak/>
        <w:t>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проведени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тайног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 использованием бюллетене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и определени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результатов палат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избирает открытым голосованием Счетную комиссию. Депутаты, выдвинуты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состав избираемых органов,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период 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их кандидатурам приостанавливают свою деятельность в это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комиссии. Счетна</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комисси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обязан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создать услови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тайно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подачи голосов. </w:t>
      </w:r>
    </w:p>
    <w:p w:rsidR="009C1712" w:rsidRPr="00811138" w:rsidRDefault="009C1712" w:rsidP="00313C3C">
      <w:pPr>
        <w:pStyle w:val="Default"/>
        <w:spacing w:line="276" w:lineRule="auto"/>
        <w:ind w:left="170"/>
        <w:jc w:val="both"/>
        <w:rPr>
          <w:lang w:val="sq-AL"/>
        </w:rPr>
      </w:pPr>
      <w:r w:rsidRPr="00811138">
        <w:rPr>
          <w:lang w:val="sq-AL"/>
        </w:rPr>
        <w:t>Процедур</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тайног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голосования, проводимог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Счетно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комиссией, определен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ст. 88 и 89 Регламент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ГД. </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результатах тайног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составляетс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протокол, которы</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подписываетс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всеми членами Счетно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комиссии и доводитс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сведени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депутатов.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основании принятог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палато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к сведению доклад</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Счетно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комиссии </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результатах тайног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председательствующи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объявляет, како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решени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принято, </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 выборах называет избранны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кандидатуры. Результаты тайног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 использованием бюллетене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оформляютс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постановлением палаты. </w:t>
      </w:r>
    </w:p>
    <w:p w:rsidR="009C1712" w:rsidRPr="00811138" w:rsidRDefault="009C1712" w:rsidP="00313C3C">
      <w:pPr>
        <w:pStyle w:val="Default"/>
        <w:spacing w:line="276" w:lineRule="auto"/>
        <w:ind w:left="170"/>
        <w:jc w:val="both"/>
        <w:rPr>
          <w:lang w:val="sq-AL"/>
        </w:rPr>
      </w:pPr>
      <w:r w:rsidRPr="00811138">
        <w:rPr>
          <w:lang w:val="sq-AL"/>
        </w:rPr>
        <w:t>Поименно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проводитс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решению 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Думы, принятому большинством голосов от числ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депутатов, которы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участвовали в голосовании, и осуществляетс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 использованием электронно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системы подсчет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 или именных бюллетеней. 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проведени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 использованием именных бюллетене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и определени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результатов палат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такж</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избирает Счетную комиссию. Результаты поименног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помещаютс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стенографическом отчет</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заседани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Думы и могут быть опубликованы в средствах массово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информации. </w:t>
      </w:r>
    </w:p>
    <w:p w:rsidR="009C1712" w:rsidRPr="00811138" w:rsidRDefault="009C1712" w:rsidP="00313C3C">
      <w:pPr>
        <w:pStyle w:val="Default"/>
        <w:spacing w:line="276" w:lineRule="auto"/>
        <w:ind w:left="170"/>
        <w:jc w:val="both"/>
        <w:rPr>
          <w:lang w:val="sq-AL"/>
        </w:rPr>
      </w:pPr>
      <w:r w:rsidRPr="00811138">
        <w:rPr>
          <w:lang w:val="sq-AL"/>
        </w:rPr>
        <w:t>В случа</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приняти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заседании палаты решени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проведении как поименного, так и тайног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голосования, предпочтени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отдаетс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тайному. </w:t>
      </w:r>
    </w:p>
    <w:p w:rsidR="009C1712" w:rsidRPr="00811138" w:rsidRDefault="009C1712" w:rsidP="00313C3C">
      <w:pPr>
        <w:pStyle w:val="Default"/>
        <w:spacing w:line="276" w:lineRule="auto"/>
        <w:ind w:left="170"/>
        <w:jc w:val="both"/>
        <w:rPr>
          <w:lang w:val="sq-AL"/>
        </w:rPr>
      </w:pPr>
      <w:r w:rsidRPr="00811138">
        <w:rPr>
          <w:lang w:val="sq-AL"/>
        </w:rPr>
        <w:t>Процедуры тайног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 поименног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могут использоватьс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влияни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результаты 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депутатов. И в этом аспект</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тако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прием, как показывает парламентска</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практика, являетс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достаточн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действенным. Тайно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дает депутату возможность принимать 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или ино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решени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без опасени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последстви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всему спектру 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внутри- и внепарламентских взаимоотношений, которы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могли бы наступить при известности 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позиции. Тайно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наиболе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част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используетс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 персонифицированном избрании или назначении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должности. Фактором воздействи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депутат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 поименном голосовании, наоборот, являетс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публичность результатов 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 возможностью массовог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распространени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информации </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позиции депутата. </w:t>
      </w:r>
    </w:p>
    <w:p w:rsidR="009C1712" w:rsidRPr="00811138" w:rsidRDefault="009C1712" w:rsidP="00313C3C">
      <w:pPr>
        <w:pStyle w:val="Default"/>
        <w:spacing w:line="276" w:lineRule="auto"/>
        <w:ind w:left="170"/>
        <w:jc w:val="both"/>
        <w:rPr>
          <w:lang w:val="sq-AL"/>
        </w:rPr>
      </w:pPr>
      <w:r w:rsidRPr="00811138">
        <w:rPr>
          <w:lang w:val="sq-AL"/>
        </w:rPr>
        <w:t>При голосовании 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каждому вопросу депутат 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Думы имеет один голос и подает 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приняти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или против решени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либ</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воздерживаетс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от приняти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решения. Отсутствовавши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в</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врем</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вправ</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подать голос 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истечении отведенног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этог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времени. </w:t>
      </w:r>
    </w:p>
    <w:p w:rsidR="009C1712" w:rsidRPr="00811138" w:rsidRDefault="009C1712" w:rsidP="00313C3C">
      <w:pPr>
        <w:pStyle w:val="Default"/>
        <w:spacing w:line="276" w:lineRule="auto"/>
        <w:ind w:left="170"/>
        <w:jc w:val="both"/>
        <w:rPr>
          <w:lang w:val="sq-AL"/>
        </w:rPr>
      </w:pPr>
      <w:r w:rsidRPr="00811138">
        <w:rPr>
          <w:lang w:val="sq-AL"/>
        </w:rPr>
        <w:t>При выдвижении нескольких кандидатур или предложении боле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двух вариантов решени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рассматриваемог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палато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вопрос</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может быть проведен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решению 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Думы в дв</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тура. Если ни один кандидат или вариант </w:t>
      </w:r>
      <w:r w:rsidRPr="00811138">
        <w:rPr>
          <w:lang w:val="sq-AL"/>
        </w:rPr>
        <w:lastRenderedPageBreak/>
        <w:t>решени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набрал в</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втором тур</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требуемог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количеств</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 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вопрос снимаетс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с голосования. </w:t>
      </w:r>
    </w:p>
    <w:p w:rsidR="009C1712" w:rsidRPr="00811138" w:rsidRDefault="009C1712" w:rsidP="00313C3C">
      <w:pPr>
        <w:pStyle w:val="Default"/>
        <w:spacing w:line="276" w:lineRule="auto"/>
        <w:ind w:left="170"/>
        <w:jc w:val="both"/>
        <w:rPr>
          <w:lang w:val="sq-AL"/>
        </w:rPr>
      </w:pPr>
      <w:r w:rsidRPr="00811138">
        <w:rPr>
          <w:lang w:val="sq-AL"/>
        </w:rPr>
        <w:t>Государственна</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Дум</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принимает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пленарных заседаниях следующи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основны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решения: </w:t>
      </w:r>
    </w:p>
    <w:p w:rsidR="009C1712" w:rsidRPr="00811138" w:rsidRDefault="009C1712" w:rsidP="003A0083">
      <w:pPr>
        <w:pStyle w:val="Default"/>
        <w:numPr>
          <w:ilvl w:val="0"/>
          <w:numId w:val="65"/>
        </w:numPr>
        <w:spacing w:line="276" w:lineRule="auto"/>
        <w:ind w:left="170"/>
        <w:jc w:val="both"/>
        <w:rPr>
          <w:lang w:val="sq-AL"/>
        </w:rPr>
      </w:pPr>
      <w:r w:rsidRPr="00811138">
        <w:rPr>
          <w:lang w:val="sq-AL"/>
        </w:rPr>
        <w:t>одобрени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законов Российско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Федерации </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поправках к Конституции РФ и федеральных конституционных законов; </w:t>
      </w:r>
    </w:p>
    <w:p w:rsidR="009C1712" w:rsidRPr="00811138" w:rsidRDefault="009C1712" w:rsidP="003A0083">
      <w:pPr>
        <w:pStyle w:val="Default"/>
        <w:numPr>
          <w:ilvl w:val="0"/>
          <w:numId w:val="64"/>
        </w:numPr>
        <w:spacing w:line="276" w:lineRule="auto"/>
        <w:ind w:left="170"/>
        <w:jc w:val="both"/>
        <w:rPr>
          <w:lang w:val="sq-AL"/>
        </w:rPr>
      </w:pPr>
      <w:r w:rsidRPr="00811138">
        <w:rPr>
          <w:lang w:val="sq-AL"/>
        </w:rPr>
        <w:t>приняти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федеральных законов, включа</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преодолени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вет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и совместн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 ним — вет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Президент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РФ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федеральны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законы; </w:t>
      </w:r>
    </w:p>
    <w:p w:rsidR="009C1712" w:rsidRPr="00811138" w:rsidRDefault="009C1712" w:rsidP="003A0083">
      <w:pPr>
        <w:pStyle w:val="Default"/>
        <w:numPr>
          <w:ilvl w:val="0"/>
          <w:numId w:val="63"/>
        </w:numPr>
        <w:spacing w:line="276" w:lineRule="auto"/>
        <w:ind w:left="170"/>
        <w:jc w:val="both"/>
        <w:rPr>
          <w:lang w:val="sq-AL"/>
        </w:rPr>
      </w:pPr>
      <w:r w:rsidRPr="00811138">
        <w:rPr>
          <w:lang w:val="sq-AL"/>
        </w:rPr>
        <w:t>приняти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постановлени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Думы 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вопросам 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ведени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соответствии с Конституцие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РФ, федеральными конституционными и федеральными законами; </w:t>
      </w:r>
    </w:p>
    <w:p w:rsidR="009C1712" w:rsidRPr="00811138" w:rsidRDefault="009C1712" w:rsidP="003A0083">
      <w:pPr>
        <w:pStyle w:val="Default"/>
        <w:numPr>
          <w:ilvl w:val="0"/>
          <w:numId w:val="62"/>
        </w:numPr>
        <w:spacing w:line="276" w:lineRule="auto"/>
        <w:ind w:left="170"/>
        <w:jc w:val="both"/>
        <w:rPr>
          <w:lang w:val="sq-AL"/>
        </w:rPr>
      </w:pP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процедурным вопросам. </w:t>
      </w:r>
    </w:p>
    <w:p w:rsidR="009C1712" w:rsidRPr="00811138" w:rsidRDefault="009C1712" w:rsidP="00313C3C">
      <w:pPr>
        <w:pStyle w:val="Default"/>
        <w:spacing w:line="276" w:lineRule="auto"/>
        <w:ind w:left="170"/>
        <w:jc w:val="both"/>
        <w:rPr>
          <w:lang w:val="sq-AL"/>
        </w:rPr>
      </w:pP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заседаниях 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Думы решени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принимаютс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определенным Конституцие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РФ и Регламентом ГД большинством голосов депутатов палаты. При их принятии под общим числом депутатов понимаетс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установленна</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ч. 3 ст. 95 Конституции РФ численность — 450 депутатов. </w:t>
      </w:r>
    </w:p>
    <w:p w:rsidR="009C1712" w:rsidRPr="00811138" w:rsidRDefault="009C1712" w:rsidP="00313C3C">
      <w:pPr>
        <w:pStyle w:val="Default"/>
        <w:spacing w:line="276" w:lineRule="auto"/>
        <w:ind w:left="170"/>
        <w:jc w:val="both"/>
        <w:rPr>
          <w:lang w:val="sq-AL"/>
        </w:rPr>
      </w:pPr>
      <w:r w:rsidRPr="00811138">
        <w:rPr>
          <w:lang w:val="sq-AL"/>
        </w:rPr>
        <w:t>Федеральны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конституционны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 законы Российско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Федерации </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поправках к Конституции РФ Государственна</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Дум</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одобряет большинством 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мене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двух трете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голосов от общег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числ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депутатов палаты (квалифицированным или конституционным большинством — 300 и боле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голосов). </w:t>
      </w:r>
    </w:p>
    <w:p w:rsidR="009C1712" w:rsidRPr="00811138" w:rsidRDefault="009C1712" w:rsidP="00313C3C">
      <w:pPr>
        <w:pStyle w:val="Default"/>
        <w:spacing w:line="276" w:lineRule="auto"/>
        <w:ind w:left="170"/>
        <w:jc w:val="both"/>
        <w:rPr>
          <w:lang w:val="sq-AL"/>
        </w:rPr>
      </w:pPr>
      <w:r w:rsidRPr="00811138">
        <w:rPr>
          <w:lang w:val="sq-AL"/>
        </w:rPr>
        <w:t>Федеральны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законы палат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принимает большинством голосов от общег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числ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депутатов палаты (простым большинством — 226 и боле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 Государственна</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Дум</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может преодолеть вет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или Президент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РФ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федеральны</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закон большинством 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мене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двух трете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голосов от общег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числ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депутатов палаты (квалифицированным большинством). </w:t>
      </w:r>
    </w:p>
    <w:p w:rsidR="009C1712" w:rsidRPr="00811138" w:rsidRDefault="009C1712" w:rsidP="00313C3C">
      <w:pPr>
        <w:pStyle w:val="Default"/>
        <w:spacing w:line="276" w:lineRule="auto"/>
        <w:ind w:left="170"/>
        <w:jc w:val="both"/>
        <w:rPr>
          <w:lang w:val="sq-AL"/>
        </w:rPr>
      </w:pPr>
      <w:r w:rsidRPr="00811138">
        <w:rPr>
          <w:lang w:val="sq-AL"/>
        </w:rPr>
        <w:t>Постановлени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принимаютс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большинством голосов от общег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числ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депутатов 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Думы (простым большинством), если ино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порядок 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предусмотрен Конституцие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РФ. </w:t>
      </w:r>
    </w:p>
    <w:p w:rsidR="009C1712" w:rsidRPr="00811138" w:rsidRDefault="009C1712" w:rsidP="00313C3C">
      <w:pPr>
        <w:pStyle w:val="Default"/>
        <w:spacing w:line="276" w:lineRule="auto"/>
        <w:ind w:left="170"/>
        <w:jc w:val="both"/>
        <w:rPr>
          <w:lang w:val="sq-AL"/>
        </w:rPr>
      </w:pPr>
      <w:r w:rsidRPr="00811138">
        <w:rPr>
          <w:lang w:val="sq-AL"/>
        </w:rPr>
        <w:t>Государственна</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Дум</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принимает постановлени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следующим вопросам: </w:t>
      </w:r>
    </w:p>
    <w:p w:rsidR="009C1712" w:rsidRPr="00811138" w:rsidRDefault="009C1712" w:rsidP="003A0083">
      <w:pPr>
        <w:pStyle w:val="Default"/>
        <w:numPr>
          <w:ilvl w:val="0"/>
          <w:numId w:val="61"/>
        </w:numPr>
        <w:spacing w:line="276" w:lineRule="auto"/>
        <w:ind w:left="170"/>
        <w:jc w:val="both"/>
        <w:rPr>
          <w:lang w:val="sq-AL"/>
        </w:rPr>
      </w:pPr>
      <w:r w:rsidRPr="00811138">
        <w:rPr>
          <w:lang w:val="sq-AL"/>
        </w:rPr>
        <w:t>об одобрении проект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закон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Российско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Федерации </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поправках к Конституции РФ, федеральног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конституционног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закона, </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принятии федеральног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закона; </w:t>
      </w:r>
    </w:p>
    <w:p w:rsidR="009C1712" w:rsidRPr="00811138" w:rsidRDefault="00393171" w:rsidP="003A0083">
      <w:pPr>
        <w:pStyle w:val="Default"/>
        <w:numPr>
          <w:ilvl w:val="0"/>
          <w:numId w:val="60"/>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дач</w:t>
      </w:r>
      <w:r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согласи</w:t>
      </w:r>
      <w:r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Президенту РФ н</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назначени</w:t>
      </w:r>
      <w:r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Председател</w:t>
      </w:r>
      <w:r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Правительств</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 xml:space="preserve">РФ; </w:t>
      </w:r>
    </w:p>
    <w:p w:rsidR="009C1712" w:rsidRPr="00811138" w:rsidRDefault="00393171" w:rsidP="003A0083">
      <w:pPr>
        <w:pStyle w:val="Default"/>
        <w:numPr>
          <w:ilvl w:val="0"/>
          <w:numId w:val="59"/>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 xml:space="preserve">недоверии Правительству РФ; </w:t>
      </w:r>
    </w:p>
    <w:p w:rsidR="009C1712" w:rsidRPr="00811138" w:rsidRDefault="00393171" w:rsidP="003A0083">
      <w:pPr>
        <w:pStyle w:val="Default"/>
        <w:numPr>
          <w:ilvl w:val="0"/>
          <w:numId w:val="58"/>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 xml:space="preserve">доверии Правительству РФ; </w:t>
      </w:r>
    </w:p>
    <w:p w:rsidR="009C1712" w:rsidRPr="00811138" w:rsidRDefault="00393171" w:rsidP="003A0083">
      <w:pPr>
        <w:pStyle w:val="Default"/>
        <w:numPr>
          <w:ilvl w:val="0"/>
          <w:numId w:val="57"/>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назначении н</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должность и об освобождении от должности Председател</w:t>
      </w:r>
      <w:r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Центральног</w:t>
      </w: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банк</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 xml:space="preserve">РФ; </w:t>
      </w:r>
    </w:p>
    <w:p w:rsidR="009C1712" w:rsidRPr="00811138" w:rsidRDefault="00393171" w:rsidP="003A0083">
      <w:pPr>
        <w:pStyle w:val="Default"/>
        <w:numPr>
          <w:ilvl w:val="0"/>
          <w:numId w:val="56"/>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назначении н</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должность и об освобождении от должности Председател</w:t>
      </w:r>
      <w:r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Счетно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009C1712" w:rsidRPr="00811138">
        <w:rPr>
          <w:lang w:val="sq-AL"/>
        </w:rPr>
        <w:t>палаты РФ и половины состав</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е</w:t>
      </w:r>
      <w:r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 xml:space="preserve">аудиторов; </w:t>
      </w:r>
    </w:p>
    <w:p w:rsidR="009C1712" w:rsidRPr="00811138" w:rsidRDefault="00393171" w:rsidP="003A0083">
      <w:pPr>
        <w:pStyle w:val="Default"/>
        <w:numPr>
          <w:ilvl w:val="0"/>
          <w:numId w:val="55"/>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назначении н</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должность и об освобождении от должности Уполномоченног</w:t>
      </w: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п</w:t>
      </w: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правам человек</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в Российско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009C1712" w:rsidRPr="00811138">
        <w:rPr>
          <w:lang w:val="sq-AL"/>
        </w:rPr>
        <w:t xml:space="preserve">Федерации; </w:t>
      </w:r>
    </w:p>
    <w:p w:rsidR="009C1712" w:rsidRPr="00811138" w:rsidRDefault="009C1712" w:rsidP="003A0083">
      <w:pPr>
        <w:pStyle w:val="Default"/>
        <w:numPr>
          <w:ilvl w:val="0"/>
          <w:numId w:val="54"/>
        </w:numPr>
        <w:spacing w:line="276" w:lineRule="auto"/>
        <w:ind w:left="170"/>
        <w:jc w:val="both"/>
        <w:rPr>
          <w:lang w:val="sq-AL"/>
        </w:rPr>
      </w:pPr>
      <w:r w:rsidRPr="00811138">
        <w:rPr>
          <w:lang w:val="sq-AL"/>
        </w:rPr>
        <w:t xml:space="preserve">об объявлении амнистии; </w:t>
      </w:r>
    </w:p>
    <w:p w:rsidR="009C1712" w:rsidRPr="00811138" w:rsidRDefault="00393171" w:rsidP="003A0083">
      <w:pPr>
        <w:pStyle w:val="Default"/>
        <w:numPr>
          <w:ilvl w:val="0"/>
          <w:numId w:val="53"/>
        </w:numPr>
        <w:spacing w:line="276" w:lineRule="auto"/>
        <w:ind w:left="170"/>
        <w:jc w:val="both"/>
        <w:rPr>
          <w:lang w:val="sq-AL"/>
        </w:rPr>
      </w:pPr>
      <w:r w:rsidRPr="00811138">
        <w:rPr>
          <w:lang w:val="sq-AL"/>
        </w:rPr>
        <w:lastRenderedPageBreak/>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выдвижении обвинени</w:t>
      </w:r>
      <w:r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против Президент</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 xml:space="preserve">РФ; </w:t>
      </w:r>
    </w:p>
    <w:p w:rsidR="009C1712" w:rsidRPr="00811138" w:rsidRDefault="00393171" w:rsidP="003A0083">
      <w:pPr>
        <w:pStyle w:val="Default"/>
        <w:numPr>
          <w:ilvl w:val="0"/>
          <w:numId w:val="52"/>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запрос</w:t>
      </w:r>
      <w:r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в Конституционны</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009C1712" w:rsidRPr="00811138">
        <w:rPr>
          <w:lang w:val="sq-AL"/>
        </w:rPr>
        <w:t xml:space="preserve">Суд РФ; </w:t>
      </w:r>
    </w:p>
    <w:p w:rsidR="009C1712" w:rsidRPr="00811138" w:rsidRDefault="00393171" w:rsidP="003A0083">
      <w:pPr>
        <w:pStyle w:val="Default"/>
        <w:numPr>
          <w:ilvl w:val="0"/>
          <w:numId w:val="51"/>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направлении представителе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009C1712" w:rsidRPr="00811138">
        <w:rPr>
          <w:lang w:val="sq-AL"/>
        </w:rPr>
        <w:t>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009C1712" w:rsidRPr="00811138">
        <w:rPr>
          <w:lang w:val="sq-AL"/>
        </w:rPr>
        <w:t>Думы в Конституционны</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009C1712" w:rsidRPr="00811138">
        <w:rPr>
          <w:lang w:val="sq-AL"/>
        </w:rPr>
        <w:t xml:space="preserve">Суд РФ; </w:t>
      </w:r>
    </w:p>
    <w:p w:rsidR="009C1712" w:rsidRPr="00811138" w:rsidRDefault="00393171" w:rsidP="003A0083">
      <w:pPr>
        <w:pStyle w:val="Default"/>
        <w:numPr>
          <w:ilvl w:val="0"/>
          <w:numId w:val="50"/>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 xml:space="preserve">парламентском запросе; </w:t>
      </w:r>
    </w:p>
    <w:p w:rsidR="009C1712" w:rsidRPr="00811138" w:rsidRDefault="009C1712" w:rsidP="003A0083">
      <w:pPr>
        <w:pStyle w:val="Default"/>
        <w:numPr>
          <w:ilvl w:val="0"/>
          <w:numId w:val="49"/>
        </w:numPr>
        <w:spacing w:line="276" w:lineRule="auto"/>
        <w:ind w:left="170"/>
        <w:jc w:val="both"/>
        <w:rPr>
          <w:lang w:val="sq-AL"/>
        </w:rPr>
      </w:pP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другим вопросам свое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компетенции. </w:t>
      </w:r>
    </w:p>
    <w:p w:rsidR="009C1712" w:rsidRPr="00811138" w:rsidRDefault="009C1712" w:rsidP="00313C3C">
      <w:pPr>
        <w:pStyle w:val="Default"/>
        <w:spacing w:line="276" w:lineRule="auto"/>
        <w:ind w:left="170"/>
        <w:jc w:val="both"/>
        <w:rPr>
          <w:lang w:val="sq-AL"/>
        </w:rPr>
      </w:pPr>
      <w:r w:rsidRPr="00811138">
        <w:rPr>
          <w:lang w:val="sq-AL"/>
        </w:rPr>
        <w:t>Порядок внесения, рассмотрени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 приняти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постановлени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Думы, включающи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возможность приняти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постановлени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сначал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основу, </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затем — посл</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внесени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поправок — в целом, установлен ст. 94 Регламент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ГД. </w:t>
      </w:r>
    </w:p>
    <w:p w:rsidR="009C1712" w:rsidRPr="00811138" w:rsidRDefault="009C1712" w:rsidP="00313C3C">
      <w:pPr>
        <w:pStyle w:val="Default"/>
        <w:spacing w:line="276" w:lineRule="auto"/>
        <w:ind w:left="170"/>
        <w:jc w:val="both"/>
        <w:rPr>
          <w:lang w:val="sq-AL"/>
        </w:rPr>
      </w:pP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процедурным вопросам Государственна</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Дум</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принимает решени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большинством голосов депутатов, принявших участи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голосовании (относительным большинством), если ино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порядок 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предусмотрен Регламентом. </w:t>
      </w:r>
    </w:p>
    <w:p w:rsidR="009C1712" w:rsidRPr="00811138" w:rsidRDefault="009C1712" w:rsidP="00313C3C">
      <w:pPr>
        <w:pStyle w:val="Default"/>
        <w:spacing w:line="276" w:lineRule="auto"/>
        <w:ind w:left="170"/>
        <w:jc w:val="both"/>
        <w:rPr>
          <w:lang w:val="sq-AL"/>
        </w:rPr>
      </w:pPr>
      <w:r w:rsidRPr="00811138">
        <w:rPr>
          <w:lang w:val="sq-AL"/>
        </w:rPr>
        <w:t>В соответствии с</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ст. 84 (п. 2) Регламент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ГД к процедурным относятс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вопросы: </w:t>
      </w:r>
    </w:p>
    <w:p w:rsidR="009C1712" w:rsidRPr="00811138" w:rsidRDefault="00393171" w:rsidP="003A0083">
      <w:pPr>
        <w:pStyle w:val="Default"/>
        <w:numPr>
          <w:ilvl w:val="0"/>
          <w:numId w:val="48"/>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перерыв</w:t>
      </w:r>
      <w:r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в заседании или ег</w:t>
      </w: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 xml:space="preserve">переносе; </w:t>
      </w:r>
    </w:p>
    <w:p w:rsidR="009C1712" w:rsidRPr="00811138" w:rsidRDefault="00393171" w:rsidP="003A0083">
      <w:pPr>
        <w:pStyle w:val="Default"/>
        <w:numPr>
          <w:ilvl w:val="0"/>
          <w:numId w:val="47"/>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предоставлении дополнительног</w:t>
      </w: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времени дл</w:t>
      </w:r>
      <w:r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 xml:space="preserve">выступления; </w:t>
      </w:r>
    </w:p>
    <w:p w:rsidR="009C1712" w:rsidRPr="00811138" w:rsidRDefault="00393171" w:rsidP="003A0083">
      <w:pPr>
        <w:pStyle w:val="Default"/>
        <w:numPr>
          <w:ilvl w:val="0"/>
          <w:numId w:val="46"/>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продолжительности времени дл</w:t>
      </w:r>
      <w:r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ответов н</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вопросы п</w:t>
      </w: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существу законопроекта;</w:t>
      </w:r>
    </w:p>
    <w:p w:rsidR="009C1712" w:rsidRPr="00811138" w:rsidRDefault="00393171" w:rsidP="003A0083">
      <w:pPr>
        <w:pStyle w:val="Default"/>
        <w:numPr>
          <w:ilvl w:val="0"/>
          <w:numId w:val="45"/>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предоставлении слов</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приглашенным н</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 xml:space="preserve">заседание; </w:t>
      </w:r>
    </w:p>
    <w:p w:rsidR="009C1712" w:rsidRPr="00811138" w:rsidRDefault="00393171" w:rsidP="003A0083">
      <w:pPr>
        <w:pStyle w:val="Default"/>
        <w:numPr>
          <w:ilvl w:val="0"/>
          <w:numId w:val="44"/>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перенос</w:t>
      </w:r>
      <w:r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или прекращении прени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009C1712" w:rsidRPr="00811138">
        <w:rPr>
          <w:lang w:val="sq-AL"/>
        </w:rPr>
        <w:t>п</w:t>
      </w: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 xml:space="preserve">обсуждаемому вопросу; </w:t>
      </w:r>
    </w:p>
    <w:p w:rsidR="009C1712" w:rsidRPr="00811138" w:rsidRDefault="00393171" w:rsidP="003A0083">
      <w:pPr>
        <w:pStyle w:val="Default"/>
        <w:numPr>
          <w:ilvl w:val="0"/>
          <w:numId w:val="43"/>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передач</w:t>
      </w:r>
      <w:r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вопрос</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н</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рассмотрени</w:t>
      </w:r>
      <w:r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соответствующег</w:t>
      </w: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комитет</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 xml:space="preserve">или комиссии палаты; </w:t>
      </w:r>
    </w:p>
    <w:p w:rsidR="009C1712" w:rsidRPr="00811138" w:rsidRDefault="00393171" w:rsidP="003A0083">
      <w:pPr>
        <w:pStyle w:val="Default"/>
        <w:numPr>
          <w:ilvl w:val="0"/>
          <w:numId w:val="42"/>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 xml:space="preserve">голосовании без обсуждения; </w:t>
      </w:r>
    </w:p>
    <w:p w:rsidR="009C1712" w:rsidRPr="00811138" w:rsidRDefault="00393171" w:rsidP="003A0083">
      <w:pPr>
        <w:pStyle w:val="Default"/>
        <w:numPr>
          <w:ilvl w:val="0"/>
          <w:numId w:val="41"/>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проведении закрытог</w:t>
      </w: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 xml:space="preserve">заседания; </w:t>
      </w:r>
    </w:p>
    <w:p w:rsidR="009C1712" w:rsidRPr="00811138" w:rsidRDefault="00393171" w:rsidP="003A0083">
      <w:pPr>
        <w:pStyle w:val="Default"/>
        <w:numPr>
          <w:ilvl w:val="0"/>
          <w:numId w:val="40"/>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приглашении н</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заседани</w:t>
      </w:r>
      <w:r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лиц, указанных в ст. 37 (п. 2) Регламент</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 xml:space="preserve">ГД; </w:t>
      </w:r>
    </w:p>
    <w:p w:rsidR="009C1712" w:rsidRPr="00811138" w:rsidRDefault="009C1712" w:rsidP="003A0083">
      <w:pPr>
        <w:pStyle w:val="Default"/>
        <w:numPr>
          <w:ilvl w:val="0"/>
          <w:numId w:val="39"/>
        </w:numPr>
        <w:spacing w:line="276" w:lineRule="auto"/>
        <w:ind w:left="170"/>
        <w:jc w:val="both"/>
        <w:rPr>
          <w:lang w:val="sq-AL"/>
        </w:rPr>
      </w:pPr>
      <w:r w:rsidRPr="00811138">
        <w:rPr>
          <w:lang w:val="sq-AL"/>
        </w:rPr>
        <w:t>об изменении способ</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голосования; </w:t>
      </w:r>
    </w:p>
    <w:p w:rsidR="009C1712" w:rsidRPr="00811138" w:rsidRDefault="009C1712" w:rsidP="003A0083">
      <w:pPr>
        <w:pStyle w:val="Default"/>
        <w:numPr>
          <w:ilvl w:val="0"/>
          <w:numId w:val="38"/>
        </w:numPr>
        <w:spacing w:line="276" w:lineRule="auto"/>
        <w:ind w:left="170"/>
        <w:jc w:val="both"/>
        <w:rPr>
          <w:lang w:val="sq-AL"/>
        </w:rPr>
      </w:pPr>
      <w:r w:rsidRPr="00811138">
        <w:rPr>
          <w:lang w:val="sq-AL"/>
        </w:rPr>
        <w:t xml:space="preserve">об изменении очередности выступлений; </w:t>
      </w:r>
    </w:p>
    <w:p w:rsidR="009C1712" w:rsidRPr="00811138" w:rsidRDefault="00393171" w:rsidP="003A0083">
      <w:pPr>
        <w:pStyle w:val="Default"/>
        <w:numPr>
          <w:ilvl w:val="0"/>
          <w:numId w:val="37"/>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проведении дополнительно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009C1712" w:rsidRPr="00811138">
        <w:rPr>
          <w:lang w:val="sq-AL"/>
        </w:rPr>
        <w:t xml:space="preserve">регистрации; </w:t>
      </w:r>
    </w:p>
    <w:p w:rsidR="009C1712" w:rsidRPr="00811138" w:rsidRDefault="00393171" w:rsidP="003A0083">
      <w:pPr>
        <w:pStyle w:val="Default"/>
        <w:numPr>
          <w:ilvl w:val="0"/>
          <w:numId w:val="36"/>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пересчет</w:t>
      </w:r>
      <w:r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9C1712" w:rsidRPr="00811138">
        <w:rPr>
          <w:lang w:val="sq-AL"/>
        </w:rPr>
        <w:t xml:space="preserve">голосов. </w:t>
      </w:r>
    </w:p>
    <w:p w:rsidR="009C1712" w:rsidRPr="00811138" w:rsidRDefault="009C1712"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Государственна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Дум</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вправ</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принимать большинством голосов от общег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числ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депутатов палаты (простым большинством) заявления, обращени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парламентски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запросы, которы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оформляютс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постановлением. Порядок внесени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рассмотрени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палаты и направлени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парламентског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запрос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устанавливаетс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 47 Регламента. Запрос депутат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Думы направляетс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им самостоятельн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требует оглашени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заседании палаты.</w:t>
      </w:r>
    </w:p>
    <w:p w:rsidR="009C1712" w:rsidRPr="00811138" w:rsidRDefault="009C1712" w:rsidP="00313C3C">
      <w:pPr>
        <w:ind w:left="170"/>
        <w:jc w:val="both"/>
        <w:rPr>
          <w:rFonts w:ascii="Times New Roman" w:hAnsi="Times New Roman" w:cs="Times New Roman"/>
          <w:b/>
          <w:color w:val="000000"/>
          <w:sz w:val="24"/>
          <w:szCs w:val="24"/>
          <w:lang w:val="sq-AL"/>
        </w:rPr>
      </w:pPr>
      <w:r w:rsidRPr="00811138">
        <w:rPr>
          <w:rFonts w:ascii="Times New Roman" w:hAnsi="Times New Roman" w:cs="Times New Roman"/>
          <w:b/>
          <w:sz w:val="24"/>
          <w:szCs w:val="24"/>
          <w:lang w:val="sq-AL"/>
        </w:rPr>
        <w:t>Механизмы приняти</w:t>
      </w:r>
      <w:r w:rsidR="00393171" w:rsidRPr="00811138">
        <w:rPr>
          <w:rFonts w:ascii="Times New Roman" w:hAnsi="Times New Roman" w:cs="Times New Roman"/>
          <w:b/>
          <w:sz w:val="24"/>
          <w:szCs w:val="24"/>
          <w:lang w:val="sq-AL"/>
        </w:rPr>
        <w:t>я</w:t>
      </w:r>
      <w:r w:rsidR="00E841C6" w:rsidRPr="00811138">
        <w:rPr>
          <w:rFonts w:ascii="Gungsuh" w:hAnsi="Gungsuh" w:cs="Gungsuh"/>
          <w:b/>
          <w:color w:val="FFFFFF" w:themeColor="background1"/>
          <w:spacing w:val="-220"/>
          <w:w w:val="33"/>
          <w:sz w:val="24"/>
          <w:szCs w:val="24"/>
          <w:lang w:val="sq-AL"/>
        </w:rPr>
        <w:t>ᅟ</w:t>
      </w:r>
      <w:r w:rsidR="00E841C6" w:rsidRPr="00811138">
        <w:rPr>
          <w:rFonts w:ascii="Mongolian Baiti" w:hAnsi="Mongolian Baiti" w:cs="Mongolian Baiti"/>
          <w:b/>
          <w:color w:val="FFFFFF" w:themeColor="background1"/>
          <w:spacing w:val="-220"/>
          <w:w w:val="33"/>
          <w:sz w:val="24"/>
          <w:szCs w:val="24"/>
          <w:lang w:val="sq-AL"/>
        </w:rPr>
        <w:t>᠌᠌᠌᠌᠌᠌</w:t>
      </w:r>
      <w:r w:rsidR="00393171" w:rsidRPr="00811138">
        <w:rPr>
          <w:rFonts w:ascii="Times New Roman" w:hAnsi="Times New Roman" w:cs="Times New Roman"/>
          <w:b/>
          <w:sz w:val="24"/>
          <w:szCs w:val="24"/>
          <w:lang w:val="sq-AL"/>
        </w:rPr>
        <w:t xml:space="preserve"> </w:t>
      </w:r>
      <w:r w:rsidR="00393171" w:rsidRPr="00811138">
        <w:rPr>
          <w:rFonts w:ascii="Mongolian Baiti" w:hAnsi="Mongolian Baiti" w:cs="Mongolian Baiti"/>
          <w:b/>
          <w:sz w:val="24"/>
          <w:szCs w:val="24"/>
          <w:lang w:val="sq-AL"/>
        </w:rPr>
        <w:t>᠌᠌᠌᠌᠌᠌</w:t>
      </w:r>
      <w:r w:rsidRPr="00811138">
        <w:rPr>
          <w:rFonts w:ascii="Times New Roman" w:hAnsi="Times New Roman" w:cs="Times New Roman"/>
          <w:b/>
          <w:sz w:val="24"/>
          <w:szCs w:val="24"/>
          <w:lang w:val="sq-AL"/>
        </w:rPr>
        <w:t>решени</w:t>
      </w:r>
      <w:r w:rsidR="00B03AF3" w:rsidRPr="00811138">
        <w:rPr>
          <w:rFonts w:ascii="Times New Roman" w:hAnsi="Times New Roman" w:cs="Times New Roman"/>
          <w:b/>
          <w:sz w:val="24"/>
          <w:szCs w:val="24"/>
          <w:lang w:val="sq-AL"/>
        </w:rPr>
        <w:t>й</w:t>
      </w:r>
      <w:r w:rsidR="00E841C6" w:rsidRPr="00811138">
        <w:rPr>
          <w:rFonts w:ascii="Gungsuh" w:hAnsi="Gungsuh" w:cs="Gungsuh"/>
          <w:b/>
          <w:color w:val="FFFFFF" w:themeColor="background1"/>
          <w:spacing w:val="-220"/>
          <w:w w:val="33"/>
          <w:sz w:val="24"/>
          <w:szCs w:val="24"/>
          <w:lang w:val="sq-AL"/>
        </w:rPr>
        <w:t>ᅟ</w:t>
      </w:r>
      <w:r w:rsidR="00E841C6" w:rsidRPr="00811138">
        <w:rPr>
          <w:rFonts w:ascii="Mongolian Baiti" w:hAnsi="Mongolian Baiti" w:cs="Mongolian Baiti"/>
          <w:b/>
          <w:color w:val="FFFFFF" w:themeColor="background1"/>
          <w:spacing w:val="-220"/>
          <w:w w:val="33"/>
          <w:sz w:val="24"/>
          <w:szCs w:val="24"/>
          <w:lang w:val="sq-AL"/>
        </w:rPr>
        <w:t>᠌᠌᠌᠌᠌᠌</w:t>
      </w:r>
      <w:r w:rsidR="00B03AF3" w:rsidRPr="00811138">
        <w:rPr>
          <w:rFonts w:ascii="Times New Roman" w:hAnsi="Times New Roman" w:cs="Times New Roman"/>
          <w:b/>
          <w:sz w:val="24"/>
          <w:szCs w:val="24"/>
          <w:lang w:val="sq-AL"/>
        </w:rPr>
        <w:t xml:space="preserve"> </w:t>
      </w:r>
      <w:r w:rsidR="00B03AF3" w:rsidRPr="00811138">
        <w:rPr>
          <w:rFonts w:ascii="Mongolian Baiti" w:hAnsi="Mongolian Baiti" w:cs="Mongolian Baiti"/>
          <w:b/>
          <w:sz w:val="24"/>
          <w:szCs w:val="24"/>
          <w:lang w:val="sq-AL"/>
        </w:rPr>
        <w:t>᠌᠌᠌᠌᠌᠌</w:t>
      </w:r>
      <w:r w:rsidRPr="00811138">
        <w:rPr>
          <w:rFonts w:ascii="Times New Roman" w:hAnsi="Times New Roman" w:cs="Times New Roman"/>
          <w:b/>
          <w:sz w:val="24"/>
          <w:szCs w:val="24"/>
          <w:lang w:val="sq-AL"/>
        </w:rPr>
        <w:t>в Совет</w:t>
      </w:r>
      <w:r w:rsidR="00393171" w:rsidRPr="00811138">
        <w:rPr>
          <w:rFonts w:ascii="Times New Roman" w:hAnsi="Times New Roman" w:cs="Times New Roman"/>
          <w:b/>
          <w:sz w:val="24"/>
          <w:szCs w:val="24"/>
          <w:lang w:val="sq-AL"/>
        </w:rPr>
        <w:t>е</w:t>
      </w:r>
      <w:r w:rsidR="00E841C6" w:rsidRPr="00811138">
        <w:rPr>
          <w:rFonts w:ascii="Gungsuh" w:hAnsi="Gungsuh" w:cs="Gungsuh"/>
          <w:b/>
          <w:color w:val="FFFFFF" w:themeColor="background1"/>
          <w:spacing w:val="-220"/>
          <w:w w:val="33"/>
          <w:sz w:val="24"/>
          <w:szCs w:val="24"/>
          <w:lang w:val="sq-AL"/>
        </w:rPr>
        <w:t>ᅟ</w:t>
      </w:r>
      <w:r w:rsidR="00E841C6" w:rsidRPr="00811138">
        <w:rPr>
          <w:rFonts w:ascii="Mongolian Baiti" w:hAnsi="Mongolian Baiti" w:cs="Mongolian Baiti"/>
          <w:b/>
          <w:color w:val="FFFFFF" w:themeColor="background1"/>
          <w:spacing w:val="-220"/>
          <w:w w:val="33"/>
          <w:sz w:val="24"/>
          <w:szCs w:val="24"/>
          <w:lang w:val="sq-AL"/>
        </w:rPr>
        <w:t>᠌᠌᠌᠌᠌᠌</w:t>
      </w:r>
      <w:r w:rsidR="00393171" w:rsidRPr="00811138">
        <w:rPr>
          <w:rFonts w:ascii="Times New Roman" w:hAnsi="Times New Roman" w:cs="Times New Roman"/>
          <w:b/>
          <w:sz w:val="24"/>
          <w:szCs w:val="24"/>
          <w:lang w:val="sq-AL"/>
        </w:rPr>
        <w:t xml:space="preserve"> </w:t>
      </w:r>
      <w:r w:rsidR="00393171" w:rsidRPr="00811138">
        <w:rPr>
          <w:rFonts w:ascii="Mongolian Baiti" w:hAnsi="Mongolian Baiti" w:cs="Mongolian Baiti"/>
          <w:b/>
          <w:sz w:val="24"/>
          <w:szCs w:val="24"/>
          <w:lang w:val="sq-AL"/>
        </w:rPr>
        <w:t>᠌᠌᠌᠌᠌᠌</w:t>
      </w:r>
      <w:r w:rsidRPr="00811138">
        <w:rPr>
          <w:rFonts w:ascii="Times New Roman" w:hAnsi="Times New Roman" w:cs="Times New Roman"/>
          <w:b/>
          <w:sz w:val="24"/>
          <w:szCs w:val="24"/>
          <w:lang w:val="sq-AL"/>
        </w:rPr>
        <w:t>Федерации.</w:t>
      </w:r>
    </w:p>
    <w:p w:rsidR="00BC30C1" w:rsidRPr="00811138" w:rsidRDefault="009C1712" w:rsidP="00313C3C">
      <w:pPr>
        <w:pStyle w:val="Default"/>
        <w:spacing w:line="276" w:lineRule="auto"/>
        <w:ind w:left="170"/>
        <w:jc w:val="both"/>
        <w:rPr>
          <w:lang w:val="sq-AL"/>
        </w:rPr>
      </w:pPr>
      <w:r w:rsidRPr="00811138">
        <w:rPr>
          <w:lang w:val="sq-AL"/>
        </w:rPr>
        <w:t>Отличи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организации и порядк</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BC30C1" w:rsidRPr="00811138">
        <w:rPr>
          <w:lang w:val="sq-AL"/>
        </w:rPr>
        <w:t>работы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BC30C1" w:rsidRPr="00811138">
        <w:rPr>
          <w:lang w:val="sq-AL"/>
        </w:rPr>
        <w:t>Федерации от Госуд</w:t>
      </w:r>
      <w:r w:rsidRPr="00811138">
        <w:rPr>
          <w:lang w:val="sq-AL"/>
        </w:rPr>
        <w:t>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Думы обусловлены следующими факторами: </w:t>
      </w:r>
    </w:p>
    <w:p w:rsidR="009C1712" w:rsidRPr="00811138" w:rsidRDefault="009C1712" w:rsidP="003A0083">
      <w:pPr>
        <w:pStyle w:val="Default"/>
        <w:numPr>
          <w:ilvl w:val="0"/>
          <w:numId w:val="36"/>
        </w:numPr>
        <w:spacing w:line="276" w:lineRule="auto"/>
        <w:ind w:left="170"/>
        <w:jc w:val="both"/>
        <w:rPr>
          <w:lang w:val="sq-AL"/>
        </w:rPr>
      </w:pPr>
      <w:r w:rsidRPr="00811138">
        <w:rPr>
          <w:lang w:val="sq-AL"/>
        </w:rPr>
        <w:t>порядком формировани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который, в соответствии с ч. 2 ст. 95 Конституции РФ, основан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том, чт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палату должны входить 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дв</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представител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от каждог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субъект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Российско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Федерации; </w:t>
      </w:r>
    </w:p>
    <w:p w:rsidR="009C1712" w:rsidRPr="00811138" w:rsidRDefault="009C1712" w:rsidP="003A0083">
      <w:pPr>
        <w:pStyle w:val="Default"/>
        <w:numPr>
          <w:ilvl w:val="0"/>
          <w:numId w:val="23"/>
        </w:numPr>
        <w:spacing w:line="276" w:lineRule="auto"/>
        <w:ind w:left="170"/>
        <w:jc w:val="both"/>
        <w:rPr>
          <w:lang w:val="sq-AL"/>
        </w:rPr>
      </w:pPr>
      <w:r w:rsidRPr="00811138">
        <w:rPr>
          <w:lang w:val="sq-AL"/>
        </w:rPr>
        <w:lastRenderedPageBreak/>
        <w:t>функциями и задачами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в законодательном процессе, в соответствии с которыми он рассматривает и одобряет тольк</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законы, предварительн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приняты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или одобренны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Думой; </w:t>
      </w:r>
    </w:p>
    <w:p w:rsidR="009C1712" w:rsidRPr="00811138" w:rsidRDefault="009C1712" w:rsidP="003A0083">
      <w:pPr>
        <w:pStyle w:val="Default"/>
        <w:numPr>
          <w:ilvl w:val="0"/>
          <w:numId w:val="23"/>
        </w:numPr>
        <w:spacing w:line="276" w:lineRule="auto"/>
        <w:ind w:left="170"/>
        <w:jc w:val="both"/>
        <w:rPr>
          <w:lang w:val="sq-AL"/>
        </w:rPr>
      </w:pPr>
      <w:r w:rsidRPr="00811138">
        <w:rPr>
          <w:lang w:val="sq-AL"/>
        </w:rPr>
        <w:t>отсутствием политическог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структурировани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т.е. фракци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и групп, образуемых 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членами 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совместно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деятельности и выражени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едино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позиции 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рассматриваемым палато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вопросам. </w:t>
      </w:r>
    </w:p>
    <w:p w:rsidR="009C1712" w:rsidRPr="00811138" w:rsidRDefault="009C1712" w:rsidP="00313C3C">
      <w:pPr>
        <w:pStyle w:val="Default"/>
        <w:spacing w:line="276" w:lineRule="auto"/>
        <w:ind w:left="170"/>
        <w:jc w:val="both"/>
        <w:rPr>
          <w:lang w:val="sq-AL"/>
        </w:rPr>
      </w:pPr>
      <w:r w:rsidRPr="00811138">
        <w:rPr>
          <w:lang w:val="sq-AL"/>
        </w:rPr>
        <w:t>Внутреннюю организацию и порядок работы определяет Регламент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w:t>
      </w:r>
      <w:r w:rsidRPr="00811138">
        <w:rPr>
          <w:rStyle w:val="a6"/>
          <w:lang w:val="sq-AL"/>
        </w:rPr>
        <w:footnoteReference w:id="11"/>
      </w:r>
      <w:r w:rsidRPr="00811138">
        <w:rPr>
          <w:lang w:val="sq-AL"/>
        </w:rPr>
        <w:t xml:space="preserve">. </w:t>
      </w:r>
    </w:p>
    <w:p w:rsidR="009C1712" w:rsidRPr="00811138" w:rsidRDefault="009C1712" w:rsidP="00313C3C">
      <w:pPr>
        <w:pStyle w:val="Default"/>
        <w:spacing w:line="276" w:lineRule="auto"/>
        <w:ind w:left="170"/>
        <w:jc w:val="both"/>
        <w:rPr>
          <w:lang w:val="sq-AL"/>
        </w:rPr>
      </w:pPr>
      <w:r w:rsidRPr="00811138">
        <w:rPr>
          <w:lang w:val="sq-AL"/>
        </w:rPr>
        <w:t>Специфическа</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особенность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Федерации состоит в том, что, в соответствии с действующим законом </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порядк</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формирования, кажды</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член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обладает индивидуальным сроком полномочий. Они начинаютс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дн</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вступлени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силу решени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об избрании (назначении) членом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соответственн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законодательным (представительным) органом 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власти или высшим должностным лицом субъект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Российско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Федерации (руководителем высшег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исполнительног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орган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власти субъект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Российско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Федерации). Прекращаютс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эти полномочи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дн</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вступлени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силу решени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об избрании (назначении) вмест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действующег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(прежнего) новог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член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Полномочи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член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могут быть прекращены досрочн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том ж</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порядке, в котором осуществляетс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избрани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(назначение). </w:t>
      </w:r>
    </w:p>
    <w:p w:rsidR="009C1712" w:rsidRPr="00811138" w:rsidRDefault="009C1712" w:rsidP="00313C3C">
      <w:pPr>
        <w:pStyle w:val="Default"/>
        <w:spacing w:line="276" w:lineRule="auto"/>
        <w:ind w:left="170"/>
        <w:jc w:val="both"/>
        <w:rPr>
          <w:lang w:val="sq-AL"/>
        </w:rPr>
      </w:pPr>
      <w:r w:rsidRPr="00811138">
        <w:rPr>
          <w:lang w:val="sq-AL"/>
        </w:rPr>
        <w:t>Решени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подтверждении начал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или прекращении (досрочном прекращении) полномочи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член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принимаетс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заседании палаты без обсуждени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большинством голосов от общег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числ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членов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и оформляетс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постановлением. Обсуждени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допускаетс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случа</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досрочног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прекращени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полномочи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член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в соответствии с Федеральным законом «</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статус</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член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и статус</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депутат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Думы Федеральног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Собрани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Российско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Федерации». Хот</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законодательн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 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установлены обстоятельства, при которых Совет Федерации имеет прав</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отказать в подтверждении начал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полномочи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избранног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(назначенного) в соответствии с действующим законом представител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субъект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Российско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Федерации, в практик</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палаты подобны</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прецедент имел место. </w:t>
      </w:r>
    </w:p>
    <w:p w:rsidR="009C1712" w:rsidRPr="00811138" w:rsidRDefault="009C1712" w:rsidP="00313C3C">
      <w:pPr>
        <w:pStyle w:val="Default"/>
        <w:spacing w:line="276" w:lineRule="auto"/>
        <w:ind w:left="170"/>
        <w:jc w:val="both"/>
        <w:rPr>
          <w:lang w:val="sq-AL"/>
        </w:rPr>
      </w:pPr>
      <w:r w:rsidRPr="00811138">
        <w:rPr>
          <w:lang w:val="sq-AL"/>
        </w:rPr>
        <w:t>В соответствии с</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ст. 9 Регламент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СФ органами палаты являются: </w:t>
      </w:r>
    </w:p>
    <w:p w:rsidR="009C1712" w:rsidRPr="00811138" w:rsidRDefault="009C1712" w:rsidP="003A0083">
      <w:pPr>
        <w:pStyle w:val="Default"/>
        <w:numPr>
          <w:ilvl w:val="0"/>
          <w:numId w:val="24"/>
        </w:numPr>
        <w:spacing w:line="276" w:lineRule="auto"/>
        <w:ind w:left="170"/>
        <w:jc w:val="both"/>
        <w:rPr>
          <w:lang w:val="sq-AL"/>
        </w:rPr>
      </w:pPr>
      <w:r w:rsidRPr="00811138">
        <w:rPr>
          <w:lang w:val="sq-AL"/>
        </w:rPr>
        <w:t>Совет палаты;</w:t>
      </w:r>
    </w:p>
    <w:p w:rsidR="009C1712" w:rsidRPr="00811138" w:rsidRDefault="009C1712" w:rsidP="003A0083">
      <w:pPr>
        <w:pStyle w:val="Default"/>
        <w:numPr>
          <w:ilvl w:val="0"/>
          <w:numId w:val="24"/>
        </w:numPr>
        <w:spacing w:line="276" w:lineRule="auto"/>
        <w:ind w:left="170"/>
        <w:jc w:val="both"/>
        <w:rPr>
          <w:lang w:val="sq-AL"/>
        </w:rPr>
      </w:pPr>
      <w:r w:rsidRPr="00811138">
        <w:rPr>
          <w:lang w:val="sq-AL"/>
        </w:rPr>
        <w:t>комитеты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Федерации; </w:t>
      </w:r>
    </w:p>
    <w:p w:rsidR="009C1712" w:rsidRPr="00811138" w:rsidRDefault="009C1712" w:rsidP="003A0083">
      <w:pPr>
        <w:pStyle w:val="Default"/>
        <w:numPr>
          <w:ilvl w:val="0"/>
          <w:numId w:val="24"/>
        </w:numPr>
        <w:spacing w:line="276" w:lineRule="auto"/>
        <w:ind w:left="170"/>
        <w:jc w:val="both"/>
        <w:rPr>
          <w:lang w:val="sq-AL"/>
        </w:rPr>
      </w:pPr>
      <w:r w:rsidRPr="00811138">
        <w:rPr>
          <w:lang w:val="sq-AL"/>
        </w:rPr>
        <w:t>комиссии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Федерации. </w:t>
      </w:r>
    </w:p>
    <w:p w:rsidR="00DB4431" w:rsidRPr="00811138" w:rsidRDefault="009C1712" w:rsidP="00313C3C">
      <w:pPr>
        <w:pStyle w:val="Default"/>
        <w:spacing w:line="276" w:lineRule="auto"/>
        <w:ind w:left="170"/>
        <w:jc w:val="both"/>
        <w:rPr>
          <w:lang w:val="sq-AL"/>
        </w:rPr>
      </w:pPr>
      <w:r w:rsidRPr="00811138">
        <w:rPr>
          <w:lang w:val="sq-AL"/>
        </w:rPr>
        <w:t>Должностными лицами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Федерации являются: </w:t>
      </w:r>
    </w:p>
    <w:p w:rsidR="009C1712" w:rsidRPr="00811138" w:rsidRDefault="009C1712" w:rsidP="003A0083">
      <w:pPr>
        <w:pStyle w:val="Default"/>
        <w:numPr>
          <w:ilvl w:val="0"/>
          <w:numId w:val="25"/>
        </w:numPr>
        <w:spacing w:line="276" w:lineRule="auto"/>
        <w:ind w:left="170"/>
        <w:jc w:val="both"/>
        <w:rPr>
          <w:lang w:val="sq-AL"/>
        </w:rPr>
      </w:pPr>
      <w:r w:rsidRPr="00811138">
        <w:rPr>
          <w:lang w:val="sq-AL"/>
        </w:rPr>
        <w:t>Председатель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Федерации; </w:t>
      </w:r>
    </w:p>
    <w:p w:rsidR="009C1712" w:rsidRPr="00811138" w:rsidRDefault="009C1712" w:rsidP="003A0083">
      <w:pPr>
        <w:pStyle w:val="Default"/>
        <w:numPr>
          <w:ilvl w:val="0"/>
          <w:numId w:val="25"/>
        </w:numPr>
        <w:spacing w:line="276" w:lineRule="auto"/>
        <w:ind w:left="170"/>
        <w:jc w:val="both"/>
        <w:rPr>
          <w:lang w:val="sq-AL"/>
        </w:rPr>
      </w:pPr>
      <w:r w:rsidRPr="00811138">
        <w:rPr>
          <w:lang w:val="sq-AL"/>
        </w:rPr>
        <w:t>первы</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заместитель Председател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Федерации; </w:t>
      </w:r>
    </w:p>
    <w:p w:rsidR="009C1712" w:rsidRPr="00811138" w:rsidRDefault="009C1712" w:rsidP="003A0083">
      <w:pPr>
        <w:pStyle w:val="Default"/>
        <w:numPr>
          <w:ilvl w:val="0"/>
          <w:numId w:val="25"/>
        </w:numPr>
        <w:spacing w:line="276" w:lineRule="auto"/>
        <w:ind w:left="170"/>
        <w:jc w:val="both"/>
        <w:rPr>
          <w:lang w:val="sq-AL"/>
        </w:rPr>
      </w:pPr>
      <w:r w:rsidRPr="00811138">
        <w:rPr>
          <w:lang w:val="sq-AL"/>
        </w:rPr>
        <w:t>заместитель Председател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Федерации; </w:t>
      </w:r>
    </w:p>
    <w:p w:rsidR="009C1712" w:rsidRPr="00811138" w:rsidRDefault="009C1712" w:rsidP="003A0083">
      <w:pPr>
        <w:pStyle w:val="Default"/>
        <w:numPr>
          <w:ilvl w:val="0"/>
          <w:numId w:val="25"/>
        </w:numPr>
        <w:spacing w:line="276" w:lineRule="auto"/>
        <w:ind w:left="170"/>
        <w:jc w:val="both"/>
        <w:rPr>
          <w:lang w:val="sq-AL"/>
        </w:rPr>
      </w:pPr>
      <w:r w:rsidRPr="00811138">
        <w:rPr>
          <w:lang w:val="sq-AL"/>
        </w:rPr>
        <w:lastRenderedPageBreak/>
        <w:t>председатель комитета, комиссии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Федерации; </w:t>
      </w:r>
    </w:p>
    <w:p w:rsidR="009C1712" w:rsidRPr="00811138" w:rsidRDefault="009C1712" w:rsidP="003A0083">
      <w:pPr>
        <w:pStyle w:val="Default"/>
        <w:numPr>
          <w:ilvl w:val="0"/>
          <w:numId w:val="25"/>
        </w:numPr>
        <w:spacing w:line="276" w:lineRule="auto"/>
        <w:ind w:left="170"/>
        <w:jc w:val="both"/>
        <w:rPr>
          <w:lang w:val="sq-AL"/>
        </w:rPr>
      </w:pPr>
      <w:r w:rsidRPr="00811138">
        <w:rPr>
          <w:lang w:val="sq-AL"/>
        </w:rPr>
        <w:t>первы</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заместитель председател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комитета, комиссии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Федерации; </w:t>
      </w:r>
    </w:p>
    <w:p w:rsidR="009C1712" w:rsidRPr="00811138" w:rsidRDefault="009C1712" w:rsidP="003A0083">
      <w:pPr>
        <w:pStyle w:val="Default"/>
        <w:numPr>
          <w:ilvl w:val="0"/>
          <w:numId w:val="25"/>
        </w:numPr>
        <w:spacing w:line="276" w:lineRule="auto"/>
        <w:ind w:left="170"/>
        <w:jc w:val="both"/>
        <w:rPr>
          <w:lang w:val="sq-AL"/>
        </w:rPr>
      </w:pPr>
      <w:r w:rsidRPr="00811138">
        <w:rPr>
          <w:lang w:val="sq-AL"/>
        </w:rPr>
        <w:t>заместитель председател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комитета, комиссии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Федерации (председатель подкомитета, подкомиссии); </w:t>
      </w:r>
    </w:p>
    <w:p w:rsidR="00DB4431" w:rsidRPr="00811138" w:rsidRDefault="009C1712" w:rsidP="003A0083">
      <w:pPr>
        <w:pStyle w:val="a9"/>
        <w:numPr>
          <w:ilvl w:val="0"/>
          <w:numId w:val="25"/>
        </w:num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член комитета, комиссии Совет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Федерации.</w:t>
      </w:r>
    </w:p>
    <w:p w:rsidR="00DB4431" w:rsidRPr="00811138" w:rsidRDefault="00DB4431" w:rsidP="00313C3C">
      <w:pPr>
        <w:pStyle w:val="Default"/>
        <w:spacing w:line="276" w:lineRule="auto"/>
        <w:ind w:left="170"/>
        <w:jc w:val="both"/>
        <w:rPr>
          <w:lang w:val="sq-AL"/>
        </w:rPr>
      </w:pPr>
      <w:r w:rsidRPr="00811138">
        <w:rPr>
          <w:lang w:val="sq-AL"/>
        </w:rPr>
        <w:t>Как и в 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Думе, в верхне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палат</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парламент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заседании осуществляется, если 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принят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ино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решение, с использованием электронно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системы или бюллетенями. Решени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способ</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считаетс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принятым, если з</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проголосовал</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боле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половины от числ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членов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принявших участи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голосовании, 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мене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46. </w:t>
      </w:r>
    </w:p>
    <w:p w:rsidR="00DB4431" w:rsidRPr="00811138" w:rsidRDefault="00DB4431" w:rsidP="00313C3C">
      <w:pPr>
        <w:pStyle w:val="Default"/>
        <w:spacing w:line="276" w:lineRule="auto"/>
        <w:ind w:left="170"/>
        <w:jc w:val="both"/>
        <w:rPr>
          <w:lang w:val="sq-AL"/>
        </w:rPr>
      </w:pPr>
      <w:r w:rsidRPr="00811138">
        <w:rPr>
          <w:lang w:val="sq-AL"/>
        </w:rPr>
        <w:t>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 использованием электронно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системы может быть, как и в 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Думе, количественным, рейтинговым, альтернативным. Регламентом СФ качественно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предусмотрено. 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проведени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бюллетенями палат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создает из числ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своих членов Счетную комиссию, котора</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являетс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рабочим органом 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заседания. </w:t>
      </w:r>
    </w:p>
    <w:p w:rsidR="00DB4431" w:rsidRPr="00811138" w:rsidRDefault="00DB4431" w:rsidP="00313C3C">
      <w:pPr>
        <w:pStyle w:val="Default"/>
        <w:spacing w:line="276" w:lineRule="auto"/>
        <w:ind w:left="170"/>
        <w:jc w:val="both"/>
        <w:rPr>
          <w:lang w:val="sq-AL"/>
        </w:rPr>
      </w:pPr>
      <w:r w:rsidRPr="00811138">
        <w:rPr>
          <w:lang w:val="sq-AL"/>
        </w:rPr>
        <w:t>Решени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принимаютс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открытым или тайным голосованием. При этом открыто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может быть поименным. </w:t>
      </w:r>
    </w:p>
    <w:p w:rsidR="00DB4431" w:rsidRPr="00811138" w:rsidRDefault="00DB4431" w:rsidP="00313C3C">
      <w:pPr>
        <w:pStyle w:val="Default"/>
        <w:spacing w:line="276" w:lineRule="auto"/>
        <w:ind w:left="170"/>
        <w:jc w:val="both"/>
        <w:rPr>
          <w:lang w:val="sq-AL"/>
        </w:rPr>
      </w:pPr>
      <w:r w:rsidRPr="00811138">
        <w:rPr>
          <w:lang w:val="sq-AL"/>
        </w:rPr>
        <w:t>Открыто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проводитс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 помощью электронно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системы, если палато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принят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ино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решение.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каждом заседании перед началом использовани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электронно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системы член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может получить личн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или зарегистрировать свою персональную карточку. Карточки, 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прошедши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регистрацию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текущем заседании, считаютс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недействующими, </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их использовани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блокируется. </w:t>
      </w:r>
    </w:p>
    <w:p w:rsidR="00DB4431" w:rsidRPr="00811138" w:rsidRDefault="00DB4431" w:rsidP="00313C3C">
      <w:pPr>
        <w:pStyle w:val="Default"/>
        <w:spacing w:line="276" w:lineRule="auto"/>
        <w:ind w:left="170"/>
        <w:jc w:val="both"/>
        <w:rPr>
          <w:lang w:val="sq-AL"/>
        </w:rPr>
      </w:pPr>
      <w:r w:rsidRPr="00811138">
        <w:rPr>
          <w:lang w:val="sq-AL"/>
        </w:rPr>
        <w:t>Перед началом открытог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председательствующи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сообщает </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количеств</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предложений, которы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ставятс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голосование; уточняет их формулировки и последовательность постановки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голосование; напоминает, каким большинством голосов должн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быть принят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решение. Посл</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объявлени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начал</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никт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вправ</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прервать. 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окончании подсчет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 председательствующи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объявляет, принят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решени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или нет. </w:t>
      </w:r>
    </w:p>
    <w:p w:rsidR="00DB4431" w:rsidRPr="00811138" w:rsidRDefault="00DB4431" w:rsidP="00313C3C">
      <w:pPr>
        <w:pStyle w:val="Default"/>
        <w:spacing w:line="276" w:lineRule="auto"/>
        <w:ind w:left="170"/>
        <w:jc w:val="both"/>
        <w:rPr>
          <w:lang w:val="sq-AL"/>
        </w:rPr>
      </w:pPr>
      <w:r w:rsidRPr="00811138">
        <w:rPr>
          <w:lang w:val="sq-AL"/>
        </w:rPr>
        <w:t>Если при определении результатов 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выявятс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технически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(связанны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 электронно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системой) или процедурны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ошибки, допущенны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 голосовании, 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решению палаты, принимаемому большинством голосов от общег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числ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членов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проводитс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повторно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голосование. </w:t>
      </w:r>
    </w:p>
    <w:p w:rsidR="00DB4431" w:rsidRPr="00811138" w:rsidRDefault="00DB4431" w:rsidP="00313C3C">
      <w:pPr>
        <w:pStyle w:val="Default"/>
        <w:spacing w:line="276" w:lineRule="auto"/>
        <w:ind w:left="170"/>
        <w:jc w:val="both"/>
        <w:rPr>
          <w:lang w:val="sq-AL"/>
        </w:rPr>
      </w:pPr>
      <w:r w:rsidRPr="00811138">
        <w:rPr>
          <w:lang w:val="sq-AL"/>
        </w:rPr>
        <w:t>При проведении открытог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 использованием электронно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системы члену палаты, 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письменному запросу, предоставляетс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отчет </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поименных результатах этог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голосования. Таким образом, открыто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 использованием электронно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системы фактически всегд</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являетс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поименным. </w:t>
      </w:r>
    </w:p>
    <w:p w:rsidR="00DB4431" w:rsidRPr="00811138" w:rsidRDefault="00DB4431" w:rsidP="00313C3C">
      <w:pPr>
        <w:pStyle w:val="Default"/>
        <w:spacing w:line="276" w:lineRule="auto"/>
        <w:ind w:left="170"/>
        <w:jc w:val="both"/>
        <w:rPr>
          <w:lang w:val="sq-AL"/>
        </w:rPr>
      </w:pPr>
      <w:r w:rsidRPr="00811138">
        <w:rPr>
          <w:lang w:val="sq-AL"/>
        </w:rPr>
        <w:t>Тайно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проводитс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случаях, установленных Регламентом СФ, 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решению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принятому большинством голосов от обще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lastRenderedPageBreak/>
        <w:t>᠌᠌᠌᠌᠌᠌</w:t>
      </w:r>
      <w:r w:rsidRPr="00811138">
        <w:rPr>
          <w:lang w:val="sq-AL"/>
        </w:rPr>
        <w:t>численности, может быть проведен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 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другим вопросам. Тайно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проводитс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 использованием электронно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системы или бюллетенями. </w:t>
      </w:r>
    </w:p>
    <w:p w:rsidR="00DB4431" w:rsidRPr="00811138" w:rsidRDefault="00DB4431" w:rsidP="00313C3C">
      <w:pPr>
        <w:pStyle w:val="Default"/>
        <w:spacing w:line="276" w:lineRule="auto"/>
        <w:ind w:left="170"/>
        <w:jc w:val="both"/>
        <w:rPr>
          <w:lang w:val="sq-AL"/>
        </w:rPr>
      </w:pPr>
      <w:r w:rsidRPr="00811138">
        <w:rPr>
          <w:lang w:val="sq-AL"/>
        </w:rPr>
        <w:t>Перед началом и в течени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каждог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заседани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каждому члену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в соответствии с их списком, 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предъявлении им соответствующег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удостоверени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выдаетс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одн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карточк</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тайног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голосования, зарегистрированна</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электронно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системе. </w:t>
      </w:r>
    </w:p>
    <w:p w:rsidR="00DB4431" w:rsidRPr="00811138" w:rsidRDefault="00DB4431" w:rsidP="00313C3C">
      <w:pPr>
        <w:pStyle w:val="Default"/>
        <w:spacing w:line="276" w:lineRule="auto"/>
        <w:ind w:left="170"/>
        <w:jc w:val="both"/>
        <w:rPr>
          <w:lang w:val="sq-AL"/>
        </w:rPr>
      </w:pPr>
      <w:r w:rsidRPr="00811138">
        <w:rPr>
          <w:lang w:val="sq-AL"/>
        </w:rPr>
        <w:t>Тайно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 использованием бюллетене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проводитс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Счетно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комиссией, котора</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обязан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создать услови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тайног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волеизъявлени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членов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Процедур</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тайног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голосования, проводимог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Счетно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комиссией, устанавливаетс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ст. 64 Регламент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СФ. </w:t>
      </w:r>
    </w:p>
    <w:p w:rsidR="00DB4431" w:rsidRPr="00811138" w:rsidRDefault="00DB4431" w:rsidP="00313C3C">
      <w:pPr>
        <w:pStyle w:val="Default"/>
        <w:spacing w:line="276" w:lineRule="auto"/>
        <w:ind w:left="170"/>
        <w:jc w:val="both"/>
        <w:rPr>
          <w:lang w:val="sq-AL"/>
        </w:rPr>
      </w:pP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результатам тайног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Счетна</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комисси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составляет протокол, которы</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подписываетс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всеми 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членами. Результаты тайног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объявляютс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Счетно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комиссие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заседании палаты и оформляютс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постановлением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Федерации. </w:t>
      </w:r>
    </w:p>
    <w:p w:rsidR="00DB4431" w:rsidRPr="00811138" w:rsidRDefault="00DB4431" w:rsidP="00313C3C">
      <w:pPr>
        <w:pStyle w:val="Default"/>
        <w:spacing w:line="276" w:lineRule="auto"/>
        <w:ind w:left="170"/>
        <w:jc w:val="both"/>
        <w:rPr>
          <w:lang w:val="sq-AL"/>
        </w:rPr>
      </w:pPr>
      <w:r w:rsidRPr="00811138">
        <w:rPr>
          <w:lang w:val="sq-AL"/>
        </w:rPr>
        <w:t>Поименно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проводитс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решению палаты, принятому 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мене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чем одно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пято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от числ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принявших участи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голосовании, 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мене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18, с использованием электронно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системы или именных бюллетеней. Отчеты </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результатах поименных голосовани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включаютс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стенограмму заседани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и могут быть опубликованы в средствах массово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информации. </w:t>
      </w:r>
    </w:p>
    <w:p w:rsidR="00DB4431" w:rsidRPr="00811138" w:rsidRDefault="00DB4431" w:rsidP="00313C3C">
      <w:pPr>
        <w:pStyle w:val="Default"/>
        <w:spacing w:line="276" w:lineRule="auto"/>
        <w:ind w:left="170"/>
        <w:jc w:val="both"/>
        <w:rPr>
          <w:lang w:val="sq-AL"/>
        </w:rPr>
      </w:pPr>
      <w:r w:rsidRPr="00811138">
        <w:rPr>
          <w:lang w:val="sq-AL"/>
        </w:rPr>
        <w:t>Если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заседании палаты приняты решени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как </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поименном, так и </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тайном голосовании, 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проводитс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тайно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голосование. Процедуры тайног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 поименног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могут использоватьс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как прием 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оказани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влияни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результаты. </w:t>
      </w:r>
    </w:p>
    <w:p w:rsidR="00DB4431" w:rsidRPr="00811138" w:rsidRDefault="00DB4431" w:rsidP="00313C3C">
      <w:pPr>
        <w:pStyle w:val="Default"/>
        <w:spacing w:line="276" w:lineRule="auto"/>
        <w:ind w:left="170"/>
        <w:jc w:val="both"/>
        <w:rPr>
          <w:lang w:val="sq-AL"/>
        </w:rPr>
      </w:pPr>
      <w:r w:rsidRPr="00811138">
        <w:rPr>
          <w:lang w:val="sq-AL"/>
        </w:rPr>
        <w:t>Член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личн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осуществляет сво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прав</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голосование. При голосовании 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одному вопросу имеет один голос и прав</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голосовать з</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принятие, против решени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либ</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воздержаться. </w:t>
      </w:r>
    </w:p>
    <w:p w:rsidR="00DB4431" w:rsidRPr="00811138" w:rsidRDefault="00DB4431" w:rsidP="00313C3C">
      <w:pPr>
        <w:pStyle w:val="Default"/>
        <w:spacing w:line="276" w:lineRule="auto"/>
        <w:ind w:left="170"/>
        <w:jc w:val="both"/>
        <w:rPr>
          <w:lang w:val="sq-AL"/>
        </w:rPr>
      </w:pP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пленарных заседаниях Совет Федерации принимает следующи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основны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решения: </w:t>
      </w:r>
    </w:p>
    <w:p w:rsidR="00DB4431" w:rsidRPr="00811138" w:rsidRDefault="00DB4431" w:rsidP="003A0083">
      <w:pPr>
        <w:pStyle w:val="Default"/>
        <w:numPr>
          <w:ilvl w:val="0"/>
          <w:numId w:val="35"/>
        </w:numPr>
        <w:spacing w:line="276" w:lineRule="auto"/>
        <w:ind w:left="170"/>
        <w:jc w:val="both"/>
        <w:rPr>
          <w:lang w:val="sq-AL"/>
        </w:rPr>
      </w:pPr>
      <w:r w:rsidRPr="00811138">
        <w:rPr>
          <w:lang w:val="sq-AL"/>
        </w:rPr>
        <w:t>одобрени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проектов законов Российско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Федерации </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поправках к Конституции РФ и федеральных конституционных законов; </w:t>
      </w:r>
    </w:p>
    <w:p w:rsidR="00DB4431" w:rsidRPr="00811138" w:rsidRDefault="00DB4431" w:rsidP="003A0083">
      <w:pPr>
        <w:pStyle w:val="Default"/>
        <w:numPr>
          <w:ilvl w:val="0"/>
          <w:numId w:val="34"/>
        </w:numPr>
        <w:spacing w:line="276" w:lineRule="auto"/>
        <w:ind w:left="170"/>
        <w:jc w:val="both"/>
        <w:rPr>
          <w:lang w:val="sq-AL"/>
        </w:rPr>
      </w:pPr>
      <w:r w:rsidRPr="00811138">
        <w:rPr>
          <w:lang w:val="sq-AL"/>
        </w:rPr>
        <w:t>одобрени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федеральных законов, включа</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преодолени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совместн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 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Думо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вет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Президент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РФ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федеральны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законы; </w:t>
      </w:r>
    </w:p>
    <w:p w:rsidR="00DB4431" w:rsidRPr="00811138" w:rsidRDefault="00DB4431" w:rsidP="003A0083">
      <w:pPr>
        <w:pStyle w:val="Default"/>
        <w:numPr>
          <w:ilvl w:val="0"/>
          <w:numId w:val="33"/>
        </w:numPr>
        <w:spacing w:line="276" w:lineRule="auto"/>
        <w:ind w:left="170"/>
        <w:jc w:val="both"/>
        <w:rPr>
          <w:lang w:val="sq-AL"/>
        </w:rPr>
      </w:pPr>
      <w:r w:rsidRPr="00811138">
        <w:rPr>
          <w:lang w:val="sq-AL"/>
        </w:rPr>
        <w:t>приняти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постановлени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вопросам ведени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палаты в соответствии с Конституцие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РФ, федеральными конституционными и федеральными законами, </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такж</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вопросам внутренне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организации деятельности палаты; </w:t>
      </w:r>
    </w:p>
    <w:p w:rsidR="00DB4431" w:rsidRPr="00811138" w:rsidRDefault="00DB4431" w:rsidP="003A0083">
      <w:pPr>
        <w:pStyle w:val="Default"/>
        <w:numPr>
          <w:ilvl w:val="0"/>
          <w:numId w:val="32"/>
        </w:numPr>
        <w:spacing w:line="276" w:lineRule="auto"/>
        <w:ind w:left="170"/>
        <w:jc w:val="both"/>
        <w:rPr>
          <w:lang w:val="sq-AL"/>
        </w:rPr>
      </w:pP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процедурным вопросам. </w:t>
      </w:r>
    </w:p>
    <w:p w:rsidR="00DB4431" w:rsidRPr="00811138" w:rsidRDefault="00DB4431" w:rsidP="00313C3C">
      <w:pPr>
        <w:pStyle w:val="Default"/>
        <w:spacing w:line="276" w:lineRule="auto"/>
        <w:ind w:left="170"/>
        <w:jc w:val="both"/>
        <w:rPr>
          <w:lang w:val="sq-AL"/>
        </w:rPr>
      </w:pP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заседаниях палаты решени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принимаютс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определенным Конституцие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РФ и Регламентом СФ большинством голосов 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членов. </w:t>
      </w:r>
    </w:p>
    <w:p w:rsidR="00DB4431" w:rsidRPr="00811138" w:rsidRDefault="00DB4431" w:rsidP="00313C3C">
      <w:pPr>
        <w:pStyle w:val="Default"/>
        <w:spacing w:line="276" w:lineRule="auto"/>
        <w:ind w:left="170"/>
        <w:jc w:val="both"/>
        <w:rPr>
          <w:lang w:val="sq-AL"/>
        </w:rPr>
      </w:pPr>
      <w:r w:rsidRPr="00811138">
        <w:rPr>
          <w:lang w:val="sq-AL"/>
        </w:rPr>
        <w:t>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определени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результатов 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используютс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таки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понятия: </w:t>
      </w:r>
    </w:p>
    <w:p w:rsidR="00DB4431" w:rsidRPr="00811138" w:rsidRDefault="00DB4431" w:rsidP="003A0083">
      <w:pPr>
        <w:pStyle w:val="Default"/>
        <w:numPr>
          <w:ilvl w:val="0"/>
          <w:numId w:val="31"/>
        </w:numPr>
        <w:spacing w:line="276" w:lineRule="auto"/>
        <w:ind w:left="170"/>
        <w:jc w:val="both"/>
        <w:rPr>
          <w:lang w:val="sq-AL"/>
        </w:rPr>
      </w:pPr>
      <w:r w:rsidRPr="00811138">
        <w:rPr>
          <w:lang w:val="sq-AL"/>
        </w:rPr>
        <w:t>обще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числ</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членов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 178;</w:t>
      </w:r>
    </w:p>
    <w:p w:rsidR="00DB4431" w:rsidRPr="00811138" w:rsidRDefault="00DB4431" w:rsidP="003A0083">
      <w:pPr>
        <w:pStyle w:val="Default"/>
        <w:numPr>
          <w:ilvl w:val="0"/>
          <w:numId w:val="30"/>
        </w:numPr>
        <w:spacing w:line="276" w:lineRule="auto"/>
        <w:ind w:left="170"/>
        <w:jc w:val="both"/>
        <w:rPr>
          <w:lang w:val="sq-AL"/>
        </w:rPr>
      </w:pPr>
      <w:r w:rsidRPr="00811138">
        <w:rPr>
          <w:lang w:val="sq-AL"/>
        </w:rPr>
        <w:lastRenderedPageBreak/>
        <w:t>числ</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членов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присутствующих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заседании, — числ</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зарегистрировавшихс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врем</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последне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перед голосованием регистрации; </w:t>
      </w:r>
    </w:p>
    <w:p w:rsidR="00DB4431" w:rsidRPr="00811138" w:rsidRDefault="00DB4431" w:rsidP="003A0083">
      <w:pPr>
        <w:pStyle w:val="Default"/>
        <w:numPr>
          <w:ilvl w:val="0"/>
          <w:numId w:val="29"/>
        </w:numPr>
        <w:spacing w:line="276" w:lineRule="auto"/>
        <w:ind w:left="170"/>
        <w:jc w:val="both"/>
        <w:rPr>
          <w:lang w:val="sq-AL"/>
        </w:rPr>
      </w:pPr>
      <w:r w:rsidRPr="00811138">
        <w:rPr>
          <w:lang w:val="sq-AL"/>
        </w:rPr>
        <w:t>числ</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членов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принявших участи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голосовании, — обще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число, проголосовавших 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данному вопросу «за», «против», «воздержался»; </w:t>
      </w:r>
    </w:p>
    <w:p w:rsidR="00DB4431" w:rsidRPr="00811138" w:rsidRDefault="00DB4431" w:rsidP="003A0083">
      <w:pPr>
        <w:pStyle w:val="Default"/>
        <w:numPr>
          <w:ilvl w:val="0"/>
          <w:numId w:val="28"/>
        </w:numPr>
        <w:spacing w:line="276" w:lineRule="auto"/>
        <w:ind w:left="170"/>
        <w:jc w:val="both"/>
        <w:rPr>
          <w:lang w:val="sq-AL"/>
        </w:rPr>
      </w:pPr>
      <w:r w:rsidRPr="00811138">
        <w:rPr>
          <w:lang w:val="sq-AL"/>
        </w:rPr>
        <w:t>просто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большинств</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 — число, превышающе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зависимости от рассматриваемог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вопрос</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половину от общег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числ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членов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(90 голосов) или от принявших участи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голосовании (относительно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большинство); </w:t>
      </w:r>
    </w:p>
    <w:p w:rsidR="00DB4431" w:rsidRPr="00811138" w:rsidRDefault="00DB4431" w:rsidP="003A0083">
      <w:pPr>
        <w:pStyle w:val="Default"/>
        <w:numPr>
          <w:ilvl w:val="0"/>
          <w:numId w:val="27"/>
        </w:numPr>
        <w:spacing w:line="276" w:lineRule="auto"/>
        <w:ind w:left="170"/>
        <w:jc w:val="both"/>
        <w:rPr>
          <w:lang w:val="sq-AL"/>
        </w:rPr>
      </w:pPr>
      <w:r w:rsidRPr="00811138">
        <w:rPr>
          <w:lang w:val="sq-AL"/>
        </w:rPr>
        <w:t>квалифицированно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большинств</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 — число, составляюще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три четверти — 134 голоса, дв</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трети — 119 голосов или три пятых — 107 голосов от общег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числ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членов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Федерации. </w:t>
      </w:r>
    </w:p>
    <w:p w:rsidR="00DB4431" w:rsidRPr="00811138" w:rsidRDefault="00DB4431" w:rsidP="00313C3C">
      <w:pPr>
        <w:pStyle w:val="Default"/>
        <w:spacing w:line="276" w:lineRule="auto"/>
        <w:ind w:left="170"/>
        <w:jc w:val="both"/>
        <w:rPr>
          <w:lang w:val="sq-AL"/>
        </w:rPr>
      </w:pPr>
      <w:r w:rsidRPr="00811138">
        <w:rPr>
          <w:lang w:val="sq-AL"/>
        </w:rPr>
        <w:t>Регламент СФ (ст. 66) допускает однократно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возвращени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 рассмотренному вопросу. Он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означает отмену ране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принятог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решени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этому вопросу. 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возвращении к рассмотренному вопросу проводитс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порядке, в котором принималось отменяемо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решение. Результаты первоначальног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заносятс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протокол заседани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 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оформляютс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постановлением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Федерации. </w:t>
      </w:r>
    </w:p>
    <w:p w:rsidR="00DB4431" w:rsidRPr="00811138" w:rsidRDefault="00DB4431" w:rsidP="00313C3C">
      <w:pPr>
        <w:pStyle w:val="Default"/>
        <w:spacing w:line="276" w:lineRule="auto"/>
        <w:ind w:left="170"/>
        <w:jc w:val="both"/>
        <w:rPr>
          <w:lang w:val="sq-AL"/>
        </w:rPr>
      </w:pPr>
      <w:r w:rsidRPr="00811138">
        <w:rPr>
          <w:lang w:val="sq-AL"/>
        </w:rPr>
        <w:t>Результаты 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всем вопросам вносятс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протокол и включаютс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стенограмму заседани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считаетс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состоявшимся, если числ</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присутствующих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заседании палаты 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меньш</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числ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членов, необходимог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приняти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решения. </w:t>
      </w:r>
    </w:p>
    <w:p w:rsidR="00DB4431" w:rsidRPr="00811138" w:rsidRDefault="00DB4431" w:rsidP="00313C3C">
      <w:pPr>
        <w:pStyle w:val="Default"/>
        <w:spacing w:line="276" w:lineRule="auto"/>
        <w:ind w:left="170"/>
        <w:jc w:val="both"/>
        <w:rPr>
          <w:lang w:val="sq-AL"/>
        </w:rPr>
      </w:pPr>
      <w:r w:rsidRPr="00811138">
        <w:rPr>
          <w:lang w:val="sq-AL"/>
        </w:rPr>
        <w:t>Если числ</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присутствующих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заседании членов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недостаточн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действенности голосования, председательствующи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вправ</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пределах заседани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назначить врем</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вопросу, обсуждени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которог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завершено. При 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проведении повторно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обсуждени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вопрос</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проводится, и слов</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выступлени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мотивам голосования, предложений, справок, заявлений, вопросов 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предоставляется. </w:t>
      </w:r>
    </w:p>
    <w:p w:rsidR="00DB4431" w:rsidRPr="00811138" w:rsidRDefault="00DB4431" w:rsidP="00313C3C">
      <w:pPr>
        <w:pStyle w:val="Default"/>
        <w:spacing w:line="276" w:lineRule="auto"/>
        <w:ind w:left="170"/>
        <w:jc w:val="both"/>
        <w:rPr>
          <w:lang w:val="sq-AL"/>
        </w:rPr>
      </w:pPr>
      <w:r w:rsidRPr="00811138">
        <w:rPr>
          <w:lang w:val="sq-AL"/>
        </w:rPr>
        <w:t>Федеральны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конституционны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законы и проекты законов Российско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Федерации </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поправках к Конституции РФ Совет Федерации одобряет большинством 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мене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трех четверте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голосов от общег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числ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членов (квалифицированным большинством — 134 и боле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голосов). </w:t>
      </w:r>
    </w:p>
    <w:p w:rsidR="00DB4431" w:rsidRPr="00811138" w:rsidRDefault="00DB4431" w:rsidP="00313C3C">
      <w:pPr>
        <w:pStyle w:val="Default"/>
        <w:spacing w:line="276" w:lineRule="auto"/>
        <w:ind w:left="170"/>
        <w:jc w:val="both"/>
        <w:rPr>
          <w:lang w:val="sq-AL"/>
        </w:rPr>
      </w:pPr>
      <w:r w:rsidRPr="00811138">
        <w:rPr>
          <w:lang w:val="sq-AL"/>
        </w:rPr>
        <w:t>Федеральны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законы палат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одобряет большинством голосов от общег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числ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членов (простым большинством — 90 и боле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 Совет Федерации может преодолеть вет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Президент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РФ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федеральны</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закон большинством 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мене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двух трете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голосов от общег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числ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своих депутатов (квалифицированным большинством — 119 и боле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голосов). </w:t>
      </w:r>
    </w:p>
    <w:p w:rsidR="00DB4431" w:rsidRPr="00811138" w:rsidRDefault="00DB4431" w:rsidP="00313C3C">
      <w:pPr>
        <w:pStyle w:val="Default"/>
        <w:spacing w:line="276" w:lineRule="auto"/>
        <w:ind w:left="170"/>
        <w:jc w:val="both"/>
        <w:rPr>
          <w:lang w:val="sq-AL"/>
        </w:rPr>
      </w:pPr>
      <w:r w:rsidRPr="00811138">
        <w:rPr>
          <w:lang w:val="sq-AL"/>
        </w:rPr>
        <w:t>Совет Федерации принимает постановлени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вопросам, отнесенным к 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ведению Конституцие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Российско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Федерации, федеральными конституционными и федеральными законами, </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такж</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вопросам организации свое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деятельности большинством голосов от общег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числ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членов палаты (простым большинством — 90 и боле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голосов). </w:t>
      </w:r>
    </w:p>
    <w:p w:rsidR="00DB4431" w:rsidRPr="00811138" w:rsidRDefault="00DB4431" w:rsidP="00313C3C">
      <w:pPr>
        <w:pStyle w:val="Default"/>
        <w:spacing w:line="276" w:lineRule="auto"/>
        <w:ind w:left="170"/>
        <w:jc w:val="both"/>
        <w:rPr>
          <w:lang w:val="sq-AL"/>
        </w:rPr>
      </w:pPr>
      <w:r w:rsidRPr="00811138">
        <w:rPr>
          <w:lang w:val="sq-AL"/>
        </w:rPr>
        <w:lastRenderedPageBreak/>
        <w:t>Порядок внесения, рассмотрени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 приняти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постановлени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и иных актов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включающи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возможность их приняти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сначал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основу, </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затем, посл</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внесени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поправок, — в целом, устанавливаетс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ст. 69 Регламент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СФ. </w:t>
      </w:r>
    </w:p>
    <w:p w:rsidR="00DB4431" w:rsidRPr="00811138" w:rsidRDefault="00DB4431" w:rsidP="00313C3C">
      <w:pPr>
        <w:pStyle w:val="Default"/>
        <w:spacing w:line="276" w:lineRule="auto"/>
        <w:ind w:left="170"/>
        <w:jc w:val="both"/>
        <w:rPr>
          <w:lang w:val="sq-AL"/>
        </w:rPr>
      </w:pP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процедурным вопросам решени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принимаетс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большинством голосов членов палаты, принявших участи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голосовании, 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мене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чем 46 голосами, если ино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порядок 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предусмотрен настоящим Регламентом. </w:t>
      </w:r>
    </w:p>
    <w:p w:rsidR="00DB4431" w:rsidRPr="00811138" w:rsidRDefault="00DB4431" w:rsidP="00313C3C">
      <w:pPr>
        <w:pStyle w:val="Default"/>
        <w:spacing w:line="276" w:lineRule="auto"/>
        <w:ind w:left="170"/>
        <w:jc w:val="both"/>
        <w:rPr>
          <w:lang w:val="sq-AL"/>
        </w:rPr>
      </w:pPr>
      <w:r w:rsidRPr="00811138">
        <w:rPr>
          <w:lang w:val="sq-AL"/>
        </w:rPr>
        <w:t>К процедурным относятс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следующи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вопросы: </w:t>
      </w:r>
    </w:p>
    <w:p w:rsidR="00DB4431" w:rsidRPr="00811138" w:rsidRDefault="00393171" w:rsidP="003A0083">
      <w:pPr>
        <w:pStyle w:val="Default"/>
        <w:numPr>
          <w:ilvl w:val="0"/>
          <w:numId w:val="26"/>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перерыв</w:t>
      </w:r>
      <w:r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в заседании Совет</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Федерации, перенос</w:t>
      </w:r>
      <w:r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или закрытии заседани</w:t>
      </w:r>
      <w:r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 xml:space="preserve">палаты; </w:t>
      </w:r>
    </w:p>
    <w:p w:rsidR="00DB4431" w:rsidRPr="00811138" w:rsidRDefault="00393171" w:rsidP="003A0083">
      <w:pPr>
        <w:pStyle w:val="Default"/>
        <w:numPr>
          <w:ilvl w:val="0"/>
          <w:numId w:val="26"/>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предоставлении дополнительног</w:t>
      </w: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времени дл</w:t>
      </w:r>
      <w:r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 xml:space="preserve">выступления; </w:t>
      </w:r>
    </w:p>
    <w:p w:rsidR="00DB4431" w:rsidRPr="00811138" w:rsidRDefault="00393171" w:rsidP="003A0083">
      <w:pPr>
        <w:pStyle w:val="Default"/>
        <w:numPr>
          <w:ilvl w:val="0"/>
          <w:numId w:val="26"/>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предоставлении слов</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лицам, приглашенным н</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заседани</w:t>
      </w:r>
      <w:r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 xml:space="preserve">палаты; </w:t>
      </w:r>
    </w:p>
    <w:p w:rsidR="00DB4431" w:rsidRPr="00811138" w:rsidRDefault="00393171" w:rsidP="003A0083">
      <w:pPr>
        <w:pStyle w:val="Default"/>
        <w:numPr>
          <w:ilvl w:val="0"/>
          <w:numId w:val="26"/>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перенос</w:t>
      </w:r>
      <w:r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или прекращении прени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00DB4431" w:rsidRPr="00811138">
        <w:rPr>
          <w:lang w:val="sq-AL"/>
        </w:rPr>
        <w:t>п</w:t>
      </w: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вопросу повестки заседани</w:t>
      </w:r>
      <w:r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Совет</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 xml:space="preserve">Федерации; </w:t>
      </w:r>
    </w:p>
    <w:p w:rsidR="00DB4431" w:rsidRPr="00811138" w:rsidRDefault="00DB4431" w:rsidP="003A0083">
      <w:pPr>
        <w:pStyle w:val="Default"/>
        <w:numPr>
          <w:ilvl w:val="0"/>
          <w:numId w:val="26"/>
        </w:numPr>
        <w:spacing w:line="276" w:lineRule="auto"/>
        <w:ind w:left="170"/>
        <w:jc w:val="both"/>
        <w:rPr>
          <w:lang w:val="sq-AL"/>
        </w:rPr>
      </w:pPr>
      <w:r w:rsidRPr="00811138">
        <w:rPr>
          <w:lang w:val="sq-AL"/>
        </w:rPr>
        <w:t>об общем времени обсуждени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повестки дн</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палаты; </w:t>
      </w:r>
    </w:p>
    <w:p w:rsidR="00DB4431" w:rsidRPr="00811138" w:rsidRDefault="00393171" w:rsidP="003A0083">
      <w:pPr>
        <w:pStyle w:val="Default"/>
        <w:numPr>
          <w:ilvl w:val="0"/>
          <w:numId w:val="26"/>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переход</w:t>
      </w:r>
      <w:r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к вопросам повестки дн</w:t>
      </w:r>
      <w:r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заседани</w:t>
      </w:r>
      <w:r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Совет</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 xml:space="preserve">Федерации; </w:t>
      </w:r>
    </w:p>
    <w:p w:rsidR="00DB4431" w:rsidRPr="00811138" w:rsidRDefault="00393171" w:rsidP="003A0083">
      <w:pPr>
        <w:pStyle w:val="Default"/>
        <w:numPr>
          <w:ilvl w:val="0"/>
          <w:numId w:val="26"/>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прекращении прени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00DB4431" w:rsidRPr="00811138">
        <w:rPr>
          <w:lang w:val="sq-AL"/>
        </w:rPr>
        <w:t>п</w:t>
      </w: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 xml:space="preserve">обсуждаемому вопросу; </w:t>
      </w:r>
    </w:p>
    <w:p w:rsidR="00DB4431" w:rsidRPr="00811138" w:rsidRDefault="00393171" w:rsidP="003A0083">
      <w:pPr>
        <w:pStyle w:val="Default"/>
        <w:numPr>
          <w:ilvl w:val="0"/>
          <w:numId w:val="26"/>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передач</w:t>
      </w:r>
      <w:r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вопрос</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н</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рассмотрени</w:t>
      </w:r>
      <w:r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 xml:space="preserve">комитета, комиссии палаты; </w:t>
      </w:r>
    </w:p>
    <w:p w:rsidR="00DB4431" w:rsidRPr="00811138" w:rsidRDefault="00393171" w:rsidP="003A0083">
      <w:pPr>
        <w:pStyle w:val="Default"/>
        <w:numPr>
          <w:ilvl w:val="0"/>
          <w:numId w:val="26"/>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проведении закрытог</w:t>
      </w: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заседани</w:t>
      </w:r>
      <w:r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 xml:space="preserve">палаты; </w:t>
      </w:r>
    </w:p>
    <w:p w:rsidR="00DB4431" w:rsidRPr="00811138" w:rsidRDefault="00393171" w:rsidP="003A0083">
      <w:pPr>
        <w:pStyle w:val="Default"/>
        <w:numPr>
          <w:ilvl w:val="0"/>
          <w:numId w:val="26"/>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перенос</w:t>
      </w:r>
      <w:r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н</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следующе</w:t>
      </w:r>
      <w:r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заседани</w:t>
      </w:r>
      <w:r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Совет</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Федерации вопроса, рассмотрени</w:t>
      </w:r>
      <w:r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которог</w:t>
      </w: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н</w:t>
      </w:r>
      <w:r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 xml:space="preserve">завершено; </w:t>
      </w:r>
    </w:p>
    <w:p w:rsidR="00DB4431" w:rsidRPr="00811138" w:rsidRDefault="00393171" w:rsidP="003A0083">
      <w:pPr>
        <w:pStyle w:val="Default"/>
        <w:numPr>
          <w:ilvl w:val="0"/>
          <w:numId w:val="26"/>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приглашении н</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заседани</w:t>
      </w:r>
      <w:r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палаты лиц, указанных в ст. 38 (п. 6) Регламент</w:t>
      </w:r>
      <w:r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 xml:space="preserve">СФ; </w:t>
      </w:r>
    </w:p>
    <w:p w:rsidR="00DB4431" w:rsidRPr="00811138" w:rsidRDefault="00DB4431" w:rsidP="003A0083">
      <w:pPr>
        <w:pStyle w:val="Default"/>
        <w:numPr>
          <w:ilvl w:val="0"/>
          <w:numId w:val="26"/>
        </w:numPr>
        <w:spacing w:line="276" w:lineRule="auto"/>
        <w:ind w:left="170"/>
        <w:jc w:val="both"/>
        <w:rPr>
          <w:lang w:val="sq-AL"/>
        </w:rPr>
      </w:pPr>
      <w:r w:rsidRPr="00811138">
        <w:rPr>
          <w:lang w:val="sq-AL"/>
        </w:rPr>
        <w:t>об изменении способ</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голосования; </w:t>
      </w:r>
    </w:p>
    <w:p w:rsidR="00DB4431" w:rsidRPr="00811138" w:rsidRDefault="00DB4431" w:rsidP="003A0083">
      <w:pPr>
        <w:pStyle w:val="Default"/>
        <w:numPr>
          <w:ilvl w:val="0"/>
          <w:numId w:val="26"/>
        </w:numPr>
        <w:spacing w:line="276" w:lineRule="auto"/>
        <w:ind w:left="170"/>
        <w:jc w:val="both"/>
        <w:rPr>
          <w:lang w:val="sq-AL"/>
        </w:rPr>
      </w:pPr>
      <w:r w:rsidRPr="00811138">
        <w:rPr>
          <w:lang w:val="sq-AL"/>
        </w:rPr>
        <w:t xml:space="preserve">об изменении очередности выступлений; </w:t>
      </w:r>
    </w:p>
    <w:p w:rsidR="00DB4431" w:rsidRPr="00811138" w:rsidRDefault="00393171" w:rsidP="003A0083">
      <w:pPr>
        <w:pStyle w:val="Default"/>
        <w:numPr>
          <w:ilvl w:val="0"/>
          <w:numId w:val="26"/>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проведении дополнительно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00DB4431" w:rsidRPr="00811138">
        <w:rPr>
          <w:lang w:val="sq-AL"/>
        </w:rPr>
        <w:t xml:space="preserve">регистрации; </w:t>
      </w:r>
    </w:p>
    <w:p w:rsidR="00DB4431" w:rsidRPr="00811138" w:rsidRDefault="00393171" w:rsidP="003A0083">
      <w:pPr>
        <w:pStyle w:val="Default"/>
        <w:numPr>
          <w:ilvl w:val="0"/>
          <w:numId w:val="26"/>
        </w:numPr>
        <w:spacing w:line="276" w:lineRule="auto"/>
        <w:ind w:left="170"/>
        <w:jc w:val="both"/>
        <w:rPr>
          <w:lang w:val="sq-AL"/>
        </w:rPr>
      </w:pPr>
      <w:r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замен</w:t>
      </w:r>
      <w:r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Pr="00811138">
        <w:rPr>
          <w:lang w:val="sq-AL"/>
        </w:rPr>
        <w:t xml:space="preserve"> </w:t>
      </w:r>
      <w:r w:rsidRPr="00811138">
        <w:rPr>
          <w:rFonts w:ascii="Mongolian Baiti" w:hAnsi="Mongolian Baiti" w:cs="Mongolian Baiti"/>
          <w:lang w:val="sq-AL"/>
        </w:rPr>
        <w:t>᠌᠌᠌᠌᠌᠌</w:t>
      </w:r>
      <w:r w:rsidR="00DB4431" w:rsidRPr="00811138">
        <w:rPr>
          <w:lang w:val="sq-AL"/>
        </w:rPr>
        <w:t xml:space="preserve">председательствующего; </w:t>
      </w:r>
    </w:p>
    <w:p w:rsidR="00DB4431" w:rsidRPr="00811138" w:rsidRDefault="00DB4431" w:rsidP="003A0083">
      <w:pPr>
        <w:pStyle w:val="Default"/>
        <w:numPr>
          <w:ilvl w:val="0"/>
          <w:numId w:val="26"/>
        </w:numPr>
        <w:spacing w:line="276" w:lineRule="auto"/>
        <w:ind w:left="170"/>
        <w:jc w:val="both"/>
        <w:rPr>
          <w:lang w:val="sq-AL"/>
        </w:rPr>
      </w:pPr>
      <w:r w:rsidRPr="00811138">
        <w:rPr>
          <w:lang w:val="sq-AL"/>
        </w:rPr>
        <w:t>об оформлении выписки из протокол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заседани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палаты. </w:t>
      </w:r>
    </w:p>
    <w:p w:rsidR="00DB4431" w:rsidRPr="00811138" w:rsidRDefault="00DB4431" w:rsidP="00313C3C">
      <w:pPr>
        <w:pStyle w:val="Default"/>
        <w:spacing w:line="276" w:lineRule="auto"/>
        <w:ind w:left="170"/>
        <w:jc w:val="both"/>
        <w:rPr>
          <w:lang w:val="sq-AL"/>
        </w:rPr>
      </w:pPr>
      <w:r w:rsidRPr="00811138">
        <w:rPr>
          <w:lang w:val="sq-AL"/>
        </w:rPr>
        <w:t>Решени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процедурному вопросу может быть принят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без голосования, если ни один из присутствующих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заседании членов Совет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Федерации 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возражает против 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принятия. В случа</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если хот</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бы один из присутствующих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заседании членов палаты возражает против приняти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предложенног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решения, он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ставитс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председательствующим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голосовани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в порядке, установленном Регламентом СФ. </w:t>
      </w:r>
    </w:p>
    <w:p w:rsidR="00DB4431" w:rsidRPr="00811138" w:rsidRDefault="00DB4431"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общеполитическим и социально-экономическим вопросам Совет Федерации может выступать с заявлениями и обращениями, принимаемыми в том 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порядке,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постановлени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палаты,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принимать парламентски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запросы, которы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оформляютс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постановлением. Порядок подготовки и приняти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парламентског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запрос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устанавливаетс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главо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9 Регламент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СФ. Запрос член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Совет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Федерации направляетс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им самостоятельн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требует оглашени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заседании.</w:t>
      </w:r>
    </w:p>
    <w:p w:rsidR="00DB4431" w:rsidRPr="00811138" w:rsidRDefault="00DB4431" w:rsidP="00313C3C">
      <w:pPr>
        <w:ind w:left="170"/>
        <w:jc w:val="both"/>
        <w:rPr>
          <w:rFonts w:ascii="Times New Roman" w:hAnsi="Times New Roman" w:cs="Times New Roman"/>
          <w:b/>
          <w:color w:val="000000"/>
          <w:sz w:val="24"/>
          <w:szCs w:val="24"/>
          <w:shd w:val="clear" w:color="auto" w:fill="FFFFFF"/>
          <w:lang w:val="sq-AL"/>
        </w:rPr>
      </w:pPr>
      <w:r w:rsidRPr="00811138">
        <w:rPr>
          <w:rFonts w:ascii="Times New Roman" w:hAnsi="Times New Roman" w:cs="Times New Roman"/>
          <w:sz w:val="24"/>
          <w:szCs w:val="24"/>
          <w:lang w:val="sq-AL"/>
        </w:rPr>
        <w:t>Таковы механизмы приняти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решени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Федеральном Собрании Российско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Федерации.</w:t>
      </w:r>
      <w:r w:rsidR="00EF6C3B" w:rsidRPr="00811138">
        <w:rPr>
          <w:rFonts w:ascii="Times New Roman" w:hAnsi="Times New Roman" w:cs="Times New Roman"/>
          <w:b/>
          <w:color w:val="000000"/>
          <w:sz w:val="24"/>
          <w:szCs w:val="24"/>
          <w:lang w:val="sq-AL"/>
        </w:rPr>
        <w:br/>
      </w:r>
    </w:p>
    <w:p w:rsidR="00980787" w:rsidRPr="00811138" w:rsidRDefault="00EF6C3B" w:rsidP="00313C3C">
      <w:pPr>
        <w:ind w:left="170"/>
        <w:jc w:val="both"/>
        <w:rPr>
          <w:rFonts w:ascii="Times New Roman" w:hAnsi="Times New Roman" w:cs="Times New Roman"/>
          <w:sz w:val="24"/>
          <w:szCs w:val="24"/>
          <w:lang w:val="sq-AL"/>
        </w:rPr>
      </w:pPr>
      <w:r w:rsidRPr="00811138">
        <w:rPr>
          <w:rFonts w:ascii="Times New Roman" w:hAnsi="Times New Roman" w:cs="Times New Roman"/>
          <w:b/>
          <w:color w:val="000000"/>
          <w:sz w:val="24"/>
          <w:szCs w:val="24"/>
          <w:shd w:val="clear" w:color="auto" w:fill="FFFFFF"/>
          <w:lang w:val="sq-AL"/>
        </w:rPr>
        <w:lastRenderedPageBreak/>
        <w:t>1.3. Перспективы развити</w:t>
      </w:r>
      <w:r w:rsidR="00393171" w:rsidRPr="00811138">
        <w:rPr>
          <w:rFonts w:ascii="Times New Roman" w:hAnsi="Times New Roman" w:cs="Times New Roman"/>
          <w:b/>
          <w:color w:val="000000"/>
          <w:sz w:val="24"/>
          <w:szCs w:val="24"/>
          <w:shd w:val="clear" w:color="auto" w:fill="FFFFFF"/>
          <w:lang w:val="sq-AL"/>
        </w:rPr>
        <w:t>я</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393171" w:rsidRPr="00811138">
        <w:rPr>
          <w:rFonts w:ascii="Times New Roman" w:hAnsi="Times New Roman" w:cs="Times New Roman"/>
          <w:b/>
          <w:color w:val="000000"/>
          <w:sz w:val="24"/>
          <w:szCs w:val="24"/>
          <w:shd w:val="clear" w:color="auto" w:fill="FFFFFF"/>
          <w:lang w:val="sq-AL"/>
        </w:rPr>
        <w:t xml:space="preserve"> </w:t>
      </w:r>
      <w:r w:rsidR="00393171"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парламентаризм</w:t>
      </w:r>
      <w:r w:rsidR="00393171" w:rsidRPr="00811138">
        <w:rPr>
          <w:rFonts w:ascii="Times New Roman" w:hAnsi="Times New Roman" w:cs="Times New Roman"/>
          <w:b/>
          <w:color w:val="000000"/>
          <w:sz w:val="24"/>
          <w:szCs w:val="24"/>
          <w:shd w:val="clear" w:color="auto" w:fill="FFFFFF"/>
          <w:lang w:val="sq-AL"/>
        </w:rPr>
        <w:t>а</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393171" w:rsidRPr="00811138">
        <w:rPr>
          <w:rFonts w:ascii="Times New Roman" w:hAnsi="Times New Roman" w:cs="Times New Roman"/>
          <w:b/>
          <w:color w:val="000000"/>
          <w:sz w:val="24"/>
          <w:szCs w:val="24"/>
          <w:shd w:val="clear" w:color="auto" w:fill="FFFFFF"/>
          <w:lang w:val="sq-AL"/>
        </w:rPr>
        <w:t xml:space="preserve"> </w:t>
      </w:r>
      <w:r w:rsidR="00393171"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в РФ.</w:t>
      </w:r>
    </w:p>
    <w:p w:rsidR="00980787" w:rsidRPr="00811138" w:rsidRDefault="00980787" w:rsidP="00313C3C">
      <w:pPr>
        <w:spacing w:before="100" w:beforeAutospacing="1" w:after="100" w:afterAutospacing="1"/>
        <w:ind w:left="170"/>
        <w:jc w:val="both"/>
        <w:rPr>
          <w:rFonts w:ascii="Times New Roman" w:eastAsia="Times New Roman" w:hAnsi="Times New Roman" w:cs="Times New Roman"/>
          <w:sz w:val="24"/>
          <w:szCs w:val="24"/>
          <w:lang w:val="sq-AL" w:eastAsia="ru-RU"/>
        </w:rPr>
      </w:pPr>
      <w:r w:rsidRPr="00811138">
        <w:rPr>
          <w:rFonts w:ascii="Times New Roman" w:eastAsia="Times New Roman" w:hAnsi="Times New Roman" w:cs="Times New Roman"/>
          <w:sz w:val="24"/>
          <w:szCs w:val="24"/>
          <w:lang w:val="sq-AL" w:eastAsia="ru-RU"/>
        </w:rPr>
        <w:t>Проблем</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развити</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парламентаризм</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и институтов представительств</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всегд</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занимал</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особо</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мест</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 проблемном пол</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как отечественной, так и зарубежно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политическо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науки. Н</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рубеж</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XX и XXI вв. интерес к данному сегменту политическог</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знани</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начал "возрастать п</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экспоненте", чт</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был</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связан</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стремлением научног</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сообществ</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проанализировать исторически</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уроки уходящег</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 xml:space="preserve">столетия, </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такж</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 запросами западно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цивилизации, котора</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долго</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врем</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культивировал</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этот тип политическог</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режима. Эти запросы проистекали прежд</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всег</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из стремлени</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понять, чт</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ждет демократию в будущем, изменятс</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ли механизмы политическог</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участи</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и представительства, будет ли парламентаризм играть столь важную роль в политическом процесс</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зарубежных стран посл</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приход</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новог</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тысячелетия.</w:t>
      </w:r>
    </w:p>
    <w:p w:rsidR="00724E46" w:rsidRPr="00811138" w:rsidRDefault="006D01AA" w:rsidP="00313C3C">
      <w:pPr>
        <w:spacing w:before="100" w:beforeAutospacing="1" w:after="100" w:afterAutospacing="1"/>
        <w:ind w:left="170"/>
        <w:jc w:val="both"/>
        <w:rPr>
          <w:rFonts w:ascii="Times New Roman" w:eastAsia="Times New Roman" w:hAnsi="Times New Roman" w:cs="Times New Roman"/>
          <w:sz w:val="24"/>
          <w:szCs w:val="24"/>
          <w:lang w:val="sq-AL" w:eastAsia="ru-RU"/>
        </w:rPr>
      </w:pPr>
      <w:r w:rsidRPr="00811138">
        <w:rPr>
          <w:rFonts w:ascii="Times New Roman" w:eastAsia="Times New Roman" w:hAnsi="Times New Roman" w:cs="Times New Roman"/>
          <w:sz w:val="24"/>
          <w:szCs w:val="24"/>
          <w:lang w:val="sq-AL" w:eastAsia="ru-RU"/>
        </w:rPr>
        <w:t>И</w:t>
      </w:r>
      <w:r w:rsidR="00724E46" w:rsidRPr="00811138">
        <w:rPr>
          <w:rFonts w:ascii="Times New Roman" w:eastAsia="Times New Roman" w:hAnsi="Times New Roman" w:cs="Times New Roman"/>
          <w:sz w:val="24"/>
          <w:szCs w:val="24"/>
          <w:lang w:val="sq-AL" w:eastAsia="ru-RU"/>
        </w:rPr>
        <w:t>нститут парламентаризм</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как актор представительно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власти ещ</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слаб</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артикулирует и агрегирует интересы, имеющиес</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в современном российском обществе, в рамках которог</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мог бы стать коммуникативно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платформо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дл</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сопоставлени</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различных политических подходов и решений, гд</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бы происходил поиск компромиссов и выработк</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общественног</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консенсус</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п</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ключевым вопросам национально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жизни. Сейчас в</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многом в общественном мнении российски</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парламент воспринимаетс</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н</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в качеств</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самостоятельно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 xml:space="preserve">ветви власти, </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как нека</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декорация, н</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имеюща</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п</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многим ключевым вопросам складывающейс</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политическо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повестки дн</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собственног</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мнения, чт</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затрудняет дл</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общественности восприяти</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парламент</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как полновесно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вертикали политическо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00724E46" w:rsidRPr="00811138">
        <w:rPr>
          <w:rFonts w:ascii="Times New Roman" w:eastAsia="Times New Roman" w:hAnsi="Times New Roman" w:cs="Times New Roman"/>
          <w:sz w:val="24"/>
          <w:szCs w:val="24"/>
          <w:lang w:val="sq-AL" w:eastAsia="ru-RU"/>
        </w:rPr>
        <w:t>власти.</w:t>
      </w:r>
    </w:p>
    <w:p w:rsidR="00724E46" w:rsidRPr="00811138" w:rsidRDefault="00724E46" w:rsidP="00313C3C">
      <w:pPr>
        <w:spacing w:before="100" w:beforeAutospacing="1" w:after="100" w:afterAutospacing="1"/>
        <w:ind w:left="170"/>
        <w:jc w:val="both"/>
        <w:rPr>
          <w:rFonts w:ascii="Times New Roman" w:eastAsia="Times New Roman" w:hAnsi="Times New Roman" w:cs="Times New Roman"/>
          <w:sz w:val="24"/>
          <w:szCs w:val="24"/>
          <w:lang w:val="sq-AL" w:eastAsia="ru-RU"/>
        </w:rPr>
      </w:pPr>
      <w:r w:rsidRPr="00811138">
        <w:rPr>
          <w:rFonts w:ascii="Times New Roman" w:eastAsia="Times New Roman" w:hAnsi="Times New Roman" w:cs="Times New Roman"/>
          <w:sz w:val="24"/>
          <w:szCs w:val="24"/>
          <w:lang w:val="sq-AL" w:eastAsia="ru-RU"/>
        </w:rPr>
        <w:t>Современна</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систем</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представительно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демократии в</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всем мир</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претерпевает значительны</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изменения, связанны</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н</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тольк</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 последствиями финансово-экономическог</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кризиса, н</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и с глубокими сдвигами в характер</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функционировани</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институтов: парламента, политических партий, общественных движени</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и т.д. Вс</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эт</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проявляетс</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 том, чт</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парламентска</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деятельность вс</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боле</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профессионализируется, происходит сужени</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социально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основы представительных учреждений, повышаетс</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роль корпоративных интересов в выработк</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общенациональных законодательных основ. Кром</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того, возник целы</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ряд новых форм политическо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коммуникации, позволяющих гражданам взаимодействовать с органами законодательно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и исполнительно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власти через социальны</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сети, сообщества, сложившиес</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н</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основ</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общих интересов в потреблении общественно-политическо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информации.</w:t>
      </w:r>
    </w:p>
    <w:p w:rsidR="00724E46" w:rsidRPr="00811138" w:rsidRDefault="00724E46" w:rsidP="00313C3C">
      <w:pPr>
        <w:spacing w:before="100" w:beforeAutospacing="1" w:after="100" w:afterAutospacing="1"/>
        <w:ind w:left="170"/>
        <w:jc w:val="both"/>
        <w:rPr>
          <w:rFonts w:ascii="Times New Roman" w:eastAsia="Times New Roman" w:hAnsi="Times New Roman" w:cs="Times New Roman"/>
          <w:sz w:val="24"/>
          <w:szCs w:val="24"/>
          <w:lang w:val="sq-AL" w:eastAsia="ru-RU"/>
        </w:rPr>
      </w:pPr>
      <w:r w:rsidRPr="00811138">
        <w:rPr>
          <w:rFonts w:ascii="Times New Roman" w:eastAsia="Times New Roman" w:hAnsi="Times New Roman" w:cs="Times New Roman"/>
          <w:sz w:val="24"/>
          <w:szCs w:val="24"/>
          <w:lang w:val="sq-AL" w:eastAsia="ru-RU"/>
        </w:rPr>
        <w:t>Одно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из заметных тенденци</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современных демократи</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являетс</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эволюци</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форм контрол</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з</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деятельностью правительств и администраци</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 xml:space="preserve">стороны парламентов. </w:t>
      </w:r>
      <w:r w:rsidRPr="00811138">
        <w:rPr>
          <w:rFonts w:ascii="Times New Roman" w:eastAsia="Times New Roman" w:hAnsi="Times New Roman" w:cs="Times New Roman"/>
          <w:sz w:val="24"/>
          <w:szCs w:val="24"/>
          <w:lang w:val="sq-AL" w:eastAsia="ru-RU"/>
        </w:rPr>
        <w:lastRenderedPageBreak/>
        <w:t>Эт</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связан</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 появлением вс</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большег</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количеств</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возможносте</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дл</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представителе</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исполнительно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 xml:space="preserve">власти ограничивать поток информации </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свое</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деятельности, распоряжатьс</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значительными материальными и иными ресурсами в условиях дефицит</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времени. Наиболе</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ощутимы в этом смысл</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т</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изменения, которы</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появляютс</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 связи с антитеррористическо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политико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современных государств, требующе</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привлечени</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новых технологических возможносте</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дл</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осуществлени</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следственно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и надзорно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деятельности, формировани</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ново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стратегии безопасности в целом.</w:t>
      </w:r>
    </w:p>
    <w:p w:rsidR="00F232D7" w:rsidRPr="00811138" w:rsidRDefault="00724E46" w:rsidP="00313C3C">
      <w:pPr>
        <w:spacing w:before="100" w:beforeAutospacing="1" w:after="100" w:afterAutospacing="1"/>
        <w:ind w:left="170"/>
        <w:jc w:val="both"/>
        <w:rPr>
          <w:rFonts w:ascii="Times New Roman" w:eastAsia="Times New Roman" w:hAnsi="Times New Roman" w:cs="Times New Roman"/>
          <w:sz w:val="24"/>
          <w:szCs w:val="24"/>
          <w:lang w:val="sq-AL" w:eastAsia="ru-RU"/>
        </w:rPr>
      </w:pPr>
      <w:r w:rsidRPr="00811138">
        <w:rPr>
          <w:rFonts w:ascii="Times New Roman" w:eastAsia="Times New Roman" w:hAnsi="Times New Roman" w:cs="Times New Roman"/>
          <w:sz w:val="24"/>
          <w:szCs w:val="24"/>
          <w:lang w:val="sq-AL" w:eastAsia="ru-RU"/>
        </w:rPr>
        <w:t>В контекст</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глобальных тенденци</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 развитии парламентаризмов большинств</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демократических стран, учитыва</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опыт становлени</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парламентаризм</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 России, можн</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E4124C" w:rsidRPr="00811138">
        <w:rPr>
          <w:rFonts w:ascii="Times New Roman" w:eastAsia="Times New Roman" w:hAnsi="Times New Roman" w:cs="Times New Roman"/>
          <w:sz w:val="24"/>
          <w:szCs w:val="24"/>
          <w:lang w:val="sq-AL" w:eastAsia="ru-RU"/>
        </w:rPr>
        <w:t>выделить следующи</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E4124C" w:rsidRPr="00811138">
        <w:rPr>
          <w:rFonts w:ascii="Times New Roman" w:eastAsia="Times New Roman" w:hAnsi="Times New Roman" w:cs="Times New Roman"/>
          <w:sz w:val="24"/>
          <w:szCs w:val="24"/>
          <w:lang w:val="sq-AL" w:eastAsia="ru-RU"/>
        </w:rPr>
        <w:t>направлени</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E4124C" w:rsidRPr="00811138">
        <w:rPr>
          <w:rFonts w:ascii="Times New Roman" w:eastAsia="Times New Roman" w:hAnsi="Times New Roman" w:cs="Times New Roman"/>
          <w:sz w:val="24"/>
          <w:szCs w:val="24"/>
          <w:lang w:val="sq-AL" w:eastAsia="ru-RU"/>
        </w:rPr>
        <w:t>развити</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00E4124C" w:rsidRPr="00811138">
        <w:rPr>
          <w:rFonts w:ascii="Times New Roman" w:eastAsia="Times New Roman" w:hAnsi="Times New Roman" w:cs="Times New Roman"/>
          <w:sz w:val="24"/>
          <w:szCs w:val="24"/>
          <w:lang w:val="sq-AL" w:eastAsia="ru-RU"/>
        </w:rPr>
        <w:t>органов законодательно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00E4124C" w:rsidRPr="00811138">
        <w:rPr>
          <w:rFonts w:ascii="Times New Roman" w:eastAsia="Times New Roman" w:hAnsi="Times New Roman" w:cs="Times New Roman"/>
          <w:sz w:val="24"/>
          <w:szCs w:val="24"/>
          <w:lang w:val="sq-AL" w:eastAsia="ru-RU"/>
        </w:rPr>
        <w:t>власти:</w:t>
      </w:r>
    </w:p>
    <w:tbl>
      <w:tblPr>
        <w:tblW w:w="0" w:type="auto"/>
        <w:tblCellSpacing w:w="15" w:type="dxa"/>
        <w:shd w:val="clear" w:color="auto" w:fill="FFFFFF"/>
        <w:tblCellMar>
          <w:top w:w="15" w:type="dxa"/>
          <w:left w:w="15" w:type="dxa"/>
          <w:bottom w:w="15" w:type="dxa"/>
          <w:right w:w="15" w:type="dxa"/>
        </w:tblCellMar>
        <w:tblLook w:val="04A0"/>
      </w:tblPr>
      <w:tblGrid>
        <w:gridCol w:w="8938"/>
        <w:gridCol w:w="81"/>
      </w:tblGrid>
      <w:tr w:rsidR="00F232D7" w:rsidRPr="00811138" w:rsidTr="00F232D7">
        <w:trPr>
          <w:tblCellSpacing w:w="15" w:type="dxa"/>
        </w:trPr>
        <w:tc>
          <w:tcPr>
            <w:tcW w:w="0" w:type="auto"/>
            <w:shd w:val="clear" w:color="auto" w:fill="FFFFFF"/>
            <w:hideMark/>
          </w:tcPr>
          <w:p w:rsidR="00F232D7" w:rsidRPr="00811138" w:rsidRDefault="00F232D7" w:rsidP="00222D79">
            <w:pPr>
              <w:pStyle w:val="a9"/>
              <w:numPr>
                <w:ilvl w:val="0"/>
                <w:numId w:val="69"/>
              </w:numPr>
              <w:spacing w:after="0"/>
              <w:rPr>
                <w:rFonts w:ascii="Times New Roman" w:eastAsia="Times New Roman" w:hAnsi="Times New Roman" w:cs="Times New Roman"/>
                <w:sz w:val="24"/>
                <w:szCs w:val="24"/>
                <w:lang w:val="sq-AL" w:eastAsia="ru-RU"/>
              </w:rPr>
            </w:pPr>
            <w:r w:rsidRPr="00811138">
              <w:rPr>
                <w:rFonts w:ascii="Times New Roman" w:eastAsia="Times New Roman" w:hAnsi="Times New Roman" w:cs="Times New Roman"/>
                <w:b/>
                <w:bCs/>
                <w:sz w:val="24"/>
                <w:szCs w:val="24"/>
                <w:lang w:val="sq-AL" w:eastAsia="ru-RU"/>
              </w:rPr>
              <w:t>Необходимость корректировки </w:t>
            </w:r>
            <w:r w:rsidRPr="00811138">
              <w:rPr>
                <w:rFonts w:ascii="Times New Roman" w:eastAsia="Times New Roman" w:hAnsi="Times New Roman" w:cs="Times New Roman"/>
                <w:b/>
                <w:bCs/>
                <w:sz w:val="24"/>
                <w:szCs w:val="24"/>
                <w:lang w:val="sq-AL" w:eastAsia="ru-RU"/>
              </w:rPr>
              <w:br/>
              <w:t>Конституции Р</w:t>
            </w:r>
            <w:r w:rsidR="00413C1B" w:rsidRPr="00811138">
              <w:rPr>
                <w:rFonts w:ascii="Times New Roman" w:eastAsia="Times New Roman" w:hAnsi="Times New Roman" w:cs="Times New Roman"/>
                <w:b/>
                <w:bCs/>
                <w:sz w:val="24"/>
                <w:szCs w:val="24"/>
                <w:lang w:val="sq-AL" w:eastAsia="ru-RU"/>
              </w:rPr>
              <w:t>Ф</w:t>
            </w:r>
          </w:p>
        </w:tc>
        <w:tc>
          <w:tcPr>
            <w:tcW w:w="0" w:type="auto"/>
            <w:shd w:val="clear" w:color="auto" w:fill="FFFFFF"/>
            <w:hideMark/>
          </w:tcPr>
          <w:p w:rsidR="00F232D7" w:rsidRPr="00811138" w:rsidRDefault="00F232D7" w:rsidP="00313C3C">
            <w:pPr>
              <w:spacing w:after="0"/>
              <w:ind w:left="170"/>
              <w:rPr>
                <w:rFonts w:ascii="Times New Roman" w:eastAsia="Times New Roman" w:hAnsi="Times New Roman" w:cs="Times New Roman"/>
                <w:sz w:val="24"/>
                <w:szCs w:val="24"/>
                <w:lang w:val="sq-AL" w:eastAsia="ru-RU"/>
              </w:rPr>
            </w:pPr>
          </w:p>
        </w:tc>
      </w:tr>
      <w:tr w:rsidR="00F232D7" w:rsidRPr="0050433F" w:rsidTr="00F232D7">
        <w:trPr>
          <w:tblCellSpacing w:w="15" w:type="dxa"/>
        </w:trPr>
        <w:tc>
          <w:tcPr>
            <w:tcW w:w="0" w:type="auto"/>
            <w:shd w:val="clear" w:color="auto" w:fill="FFFFFF"/>
            <w:hideMark/>
          </w:tcPr>
          <w:p w:rsidR="00F232D7" w:rsidRPr="00811138" w:rsidRDefault="00F232D7" w:rsidP="00313C3C">
            <w:pPr>
              <w:spacing w:before="100" w:beforeAutospacing="1" w:after="100" w:afterAutospacing="1"/>
              <w:ind w:left="170"/>
              <w:jc w:val="both"/>
              <w:rPr>
                <w:rFonts w:ascii="Times New Roman" w:eastAsia="Times New Roman" w:hAnsi="Times New Roman" w:cs="Times New Roman"/>
                <w:sz w:val="24"/>
                <w:szCs w:val="24"/>
                <w:lang w:val="sq-AL" w:eastAsia="ru-RU"/>
              </w:rPr>
            </w:pPr>
            <w:r w:rsidRPr="00811138">
              <w:rPr>
                <w:rFonts w:ascii="Times New Roman" w:eastAsia="Times New Roman" w:hAnsi="Times New Roman" w:cs="Times New Roman"/>
                <w:sz w:val="24"/>
                <w:szCs w:val="24"/>
                <w:lang w:val="sq-AL" w:eastAsia="ru-RU"/>
              </w:rPr>
              <w:t>Общегосударственны</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аспекты развити</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парламентаризм</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многом зависят от отражени</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этих вопросов в Конституции России.</w:t>
            </w:r>
          </w:p>
          <w:p w:rsidR="00F232D7" w:rsidRPr="00811138" w:rsidRDefault="00F232D7" w:rsidP="00313C3C">
            <w:pPr>
              <w:spacing w:before="100" w:beforeAutospacing="1" w:after="100" w:afterAutospacing="1"/>
              <w:ind w:left="170"/>
              <w:jc w:val="both"/>
              <w:rPr>
                <w:rFonts w:ascii="Times New Roman" w:eastAsia="Times New Roman" w:hAnsi="Times New Roman" w:cs="Times New Roman"/>
                <w:sz w:val="24"/>
                <w:szCs w:val="24"/>
                <w:lang w:val="sq-AL" w:eastAsia="ru-RU"/>
              </w:rPr>
            </w:pPr>
            <w:r w:rsidRPr="00811138">
              <w:rPr>
                <w:rFonts w:ascii="Times New Roman" w:eastAsia="Times New Roman" w:hAnsi="Times New Roman" w:cs="Times New Roman"/>
                <w:sz w:val="24"/>
                <w:szCs w:val="24"/>
                <w:lang w:val="sq-AL" w:eastAsia="ru-RU"/>
              </w:rPr>
              <w:t>Никака</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конституционна</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реформ</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 любом из е</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вариантов н</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сможет обойти проблему мест</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и роли парламент</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 систем</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государственно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власти. Эт</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 лейтмотив всех предложений, касающихс</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поправок к Конституции. Основны</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из них сводятс</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к следующему. Фундаментально</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направлени</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 развитии российског</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парламентаризм</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 эт</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законодательно</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оформлени</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конституционног</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положени</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«Народ - суверен и источник власти». Сегодняшне</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толковани</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этог</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положени</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носит явн</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ограниченны</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характер. Нельз</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сводить суверенность народ</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тольк</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к праву один раз в нескольк</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лет избирать законодательны</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органы и главу государства. Суверенитет народ</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 понятие, намног</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превосходяще</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эт</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узко</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толкование.</w:t>
            </w:r>
          </w:p>
        </w:tc>
        <w:tc>
          <w:tcPr>
            <w:tcW w:w="0" w:type="auto"/>
            <w:shd w:val="clear" w:color="auto" w:fill="FFFFFF"/>
            <w:vAlign w:val="center"/>
            <w:hideMark/>
          </w:tcPr>
          <w:p w:rsidR="00F232D7" w:rsidRPr="00811138" w:rsidRDefault="00F232D7" w:rsidP="00313C3C">
            <w:pPr>
              <w:spacing w:after="0"/>
              <w:ind w:left="170"/>
              <w:rPr>
                <w:rFonts w:ascii="Times New Roman" w:eastAsia="Times New Roman" w:hAnsi="Times New Roman" w:cs="Times New Roman"/>
                <w:sz w:val="24"/>
                <w:szCs w:val="24"/>
                <w:lang w:val="sq-AL" w:eastAsia="ru-RU"/>
              </w:rPr>
            </w:pPr>
          </w:p>
        </w:tc>
      </w:tr>
    </w:tbl>
    <w:p w:rsidR="00F232D7" w:rsidRPr="00811138" w:rsidRDefault="00724E46" w:rsidP="00313C3C">
      <w:pPr>
        <w:pStyle w:val="aa"/>
        <w:shd w:val="clear" w:color="auto" w:fill="FFFFFF"/>
        <w:ind w:left="170"/>
        <w:jc w:val="both"/>
        <w:rPr>
          <w:rFonts w:eastAsia="Times New Roman"/>
          <w:color w:val="000000"/>
          <w:lang w:val="sq-AL" w:eastAsia="ru-RU"/>
        </w:rPr>
      </w:pPr>
      <w:r w:rsidRPr="00811138">
        <w:rPr>
          <w:rFonts w:eastAsia="Times New Roman"/>
          <w:lang w:val="sq-AL" w:eastAsia="ru-RU"/>
        </w:rPr>
        <w:t xml:space="preserve"> </w:t>
      </w:r>
      <w:r w:rsidR="00F232D7" w:rsidRPr="00811138">
        <w:rPr>
          <w:rFonts w:eastAsia="Times New Roman"/>
          <w:color w:val="000000"/>
          <w:lang w:val="sq-AL" w:eastAsia="ru-RU"/>
        </w:rPr>
        <w:t>Применительн</w:t>
      </w:r>
      <w:r w:rsidR="00393171" w:rsidRPr="00811138">
        <w:rPr>
          <w:rFonts w:eastAsia="Times New Roman"/>
          <w:color w:val="000000"/>
          <w:lang w:val="sq-AL" w:eastAsia="ru-RU"/>
        </w:rPr>
        <w:t>о</w:t>
      </w:r>
      <w:r w:rsidR="00E841C6" w:rsidRPr="00811138">
        <w:rPr>
          <w:rFonts w:ascii="Gungsuh" w:eastAsia="Times New Roman" w:hAnsi="Gungsuh" w:cs="Gungsuh"/>
          <w:color w:val="FFFFFF" w:themeColor="background1"/>
          <w:spacing w:val="-220"/>
          <w:w w:val="33"/>
          <w:lang w:val="sq-AL" w:eastAsia="ru-RU"/>
        </w:rPr>
        <w:t>ᅟ</w:t>
      </w:r>
      <w:r w:rsidR="00E841C6" w:rsidRPr="00811138">
        <w:rPr>
          <w:rFonts w:ascii="Mongolian Baiti" w:eastAsia="Times New Roman" w:hAnsi="Mongolian Baiti" w:cs="Mongolian Baiti"/>
          <w:color w:val="FFFFFF" w:themeColor="background1"/>
          <w:spacing w:val="-220"/>
          <w:w w:val="33"/>
          <w:lang w:val="sq-AL" w:eastAsia="ru-RU"/>
        </w:rPr>
        <w:t>᠌᠌᠌᠌᠌᠌</w:t>
      </w:r>
      <w:r w:rsidR="00393171" w:rsidRPr="00811138">
        <w:rPr>
          <w:rFonts w:eastAsia="Times New Roman"/>
          <w:color w:val="000000"/>
          <w:lang w:val="sq-AL" w:eastAsia="ru-RU"/>
        </w:rPr>
        <w:t xml:space="preserve"> </w:t>
      </w:r>
      <w:r w:rsidR="00393171" w:rsidRPr="00811138">
        <w:rPr>
          <w:rFonts w:ascii="Mongolian Baiti" w:eastAsia="Times New Roman" w:hAnsi="Mongolian Baiti" w:cs="Mongolian Baiti"/>
          <w:color w:val="000000"/>
          <w:lang w:val="sq-AL" w:eastAsia="ru-RU"/>
        </w:rPr>
        <w:t>᠌᠌᠌᠌᠌᠌</w:t>
      </w:r>
      <w:r w:rsidR="00F232D7" w:rsidRPr="00811138">
        <w:rPr>
          <w:rFonts w:eastAsia="Times New Roman"/>
          <w:color w:val="000000"/>
          <w:lang w:val="sq-AL" w:eastAsia="ru-RU"/>
        </w:rPr>
        <w:t xml:space="preserve">к парламентаризму речь может идти </w:t>
      </w:r>
      <w:r w:rsidR="00393171" w:rsidRPr="00811138">
        <w:rPr>
          <w:rFonts w:eastAsia="Times New Roman"/>
          <w:color w:val="000000"/>
          <w:lang w:val="sq-AL" w:eastAsia="ru-RU"/>
        </w:rPr>
        <w:t>о</w:t>
      </w:r>
      <w:r w:rsidR="00E841C6" w:rsidRPr="00811138">
        <w:rPr>
          <w:rFonts w:ascii="Gungsuh" w:eastAsia="Times New Roman" w:hAnsi="Gungsuh" w:cs="Gungsuh"/>
          <w:color w:val="FFFFFF" w:themeColor="background1"/>
          <w:spacing w:val="-220"/>
          <w:w w:val="33"/>
          <w:lang w:val="sq-AL" w:eastAsia="ru-RU"/>
        </w:rPr>
        <w:t>ᅟ</w:t>
      </w:r>
      <w:r w:rsidR="00E841C6" w:rsidRPr="00811138">
        <w:rPr>
          <w:rFonts w:ascii="Mongolian Baiti" w:eastAsia="Times New Roman" w:hAnsi="Mongolian Baiti" w:cs="Mongolian Baiti"/>
          <w:color w:val="FFFFFF" w:themeColor="background1"/>
          <w:spacing w:val="-220"/>
          <w:w w:val="33"/>
          <w:lang w:val="sq-AL" w:eastAsia="ru-RU"/>
        </w:rPr>
        <w:t>᠌᠌᠌᠌᠌᠌</w:t>
      </w:r>
      <w:r w:rsidR="00393171" w:rsidRPr="00811138">
        <w:rPr>
          <w:rFonts w:eastAsia="Times New Roman"/>
          <w:color w:val="000000"/>
          <w:lang w:val="sq-AL" w:eastAsia="ru-RU"/>
        </w:rPr>
        <w:t xml:space="preserve"> </w:t>
      </w:r>
      <w:r w:rsidR="00393171" w:rsidRPr="00811138">
        <w:rPr>
          <w:rFonts w:ascii="Mongolian Baiti" w:eastAsia="Times New Roman" w:hAnsi="Mongolian Baiti" w:cs="Mongolian Baiti"/>
          <w:color w:val="000000"/>
          <w:lang w:val="sq-AL" w:eastAsia="ru-RU"/>
        </w:rPr>
        <w:t>᠌᠌᠌᠌᠌᠌</w:t>
      </w:r>
      <w:r w:rsidR="00F232D7" w:rsidRPr="00811138">
        <w:rPr>
          <w:rFonts w:eastAsia="Times New Roman"/>
          <w:color w:val="000000"/>
          <w:lang w:val="sq-AL" w:eastAsia="ru-RU"/>
        </w:rPr>
        <w:t>том, чтобы народ стал «содеятелем» (Н.К. Рерих) в законотворчестве. Как в древни</w:t>
      </w:r>
      <w:r w:rsidR="00393171" w:rsidRPr="00811138">
        <w:rPr>
          <w:rFonts w:eastAsia="Times New Roman"/>
          <w:color w:val="000000"/>
          <w:lang w:val="sq-AL" w:eastAsia="ru-RU"/>
        </w:rPr>
        <w:t>е</w:t>
      </w:r>
      <w:r w:rsidR="00E841C6" w:rsidRPr="00811138">
        <w:rPr>
          <w:rFonts w:ascii="Gungsuh" w:eastAsia="Times New Roman" w:hAnsi="Gungsuh" w:cs="Gungsuh"/>
          <w:color w:val="FFFFFF" w:themeColor="background1"/>
          <w:spacing w:val="-220"/>
          <w:w w:val="33"/>
          <w:lang w:val="sq-AL" w:eastAsia="ru-RU"/>
        </w:rPr>
        <w:t>ᅟ</w:t>
      </w:r>
      <w:r w:rsidR="00E841C6" w:rsidRPr="00811138">
        <w:rPr>
          <w:rFonts w:ascii="Mongolian Baiti" w:eastAsia="Times New Roman" w:hAnsi="Mongolian Baiti" w:cs="Mongolian Baiti"/>
          <w:color w:val="FFFFFF" w:themeColor="background1"/>
          <w:spacing w:val="-220"/>
          <w:w w:val="33"/>
          <w:lang w:val="sq-AL" w:eastAsia="ru-RU"/>
        </w:rPr>
        <w:t>᠌᠌᠌᠌᠌᠌</w:t>
      </w:r>
      <w:r w:rsidR="00393171" w:rsidRPr="00811138">
        <w:rPr>
          <w:rFonts w:eastAsia="Times New Roman"/>
          <w:color w:val="000000"/>
          <w:lang w:val="sq-AL" w:eastAsia="ru-RU"/>
        </w:rPr>
        <w:t xml:space="preserve"> </w:t>
      </w:r>
      <w:r w:rsidR="00393171" w:rsidRPr="00811138">
        <w:rPr>
          <w:rFonts w:ascii="Mongolian Baiti" w:eastAsia="Times New Roman" w:hAnsi="Mongolian Baiti" w:cs="Mongolian Baiti"/>
          <w:color w:val="000000"/>
          <w:lang w:val="sq-AL" w:eastAsia="ru-RU"/>
        </w:rPr>
        <w:t>᠌᠌᠌᠌᠌᠌</w:t>
      </w:r>
      <w:r w:rsidR="00F232D7" w:rsidRPr="00811138">
        <w:rPr>
          <w:rFonts w:eastAsia="Times New Roman"/>
          <w:color w:val="000000"/>
          <w:lang w:val="sq-AL" w:eastAsia="ru-RU"/>
        </w:rPr>
        <w:t>времена, постановлени</w:t>
      </w:r>
      <w:r w:rsidR="00393171" w:rsidRPr="00811138">
        <w:rPr>
          <w:rFonts w:eastAsia="Times New Roman"/>
          <w:color w:val="000000"/>
          <w:lang w:val="sq-AL" w:eastAsia="ru-RU"/>
        </w:rPr>
        <w:t>е</w:t>
      </w:r>
      <w:r w:rsidR="00E841C6" w:rsidRPr="00811138">
        <w:rPr>
          <w:rFonts w:ascii="Gungsuh" w:eastAsia="Times New Roman" w:hAnsi="Gungsuh" w:cs="Gungsuh"/>
          <w:color w:val="FFFFFF" w:themeColor="background1"/>
          <w:spacing w:val="-220"/>
          <w:w w:val="33"/>
          <w:lang w:val="sq-AL" w:eastAsia="ru-RU"/>
        </w:rPr>
        <w:t>ᅟ</w:t>
      </w:r>
      <w:r w:rsidR="00E841C6" w:rsidRPr="00811138">
        <w:rPr>
          <w:rFonts w:ascii="Mongolian Baiti" w:eastAsia="Times New Roman" w:hAnsi="Mongolian Baiti" w:cs="Mongolian Baiti"/>
          <w:color w:val="FFFFFF" w:themeColor="background1"/>
          <w:spacing w:val="-220"/>
          <w:w w:val="33"/>
          <w:lang w:val="sq-AL" w:eastAsia="ru-RU"/>
        </w:rPr>
        <w:t>᠌᠌᠌᠌᠌᠌</w:t>
      </w:r>
      <w:r w:rsidR="00393171" w:rsidRPr="00811138">
        <w:rPr>
          <w:rFonts w:eastAsia="Times New Roman"/>
          <w:color w:val="000000"/>
          <w:lang w:val="sq-AL" w:eastAsia="ru-RU"/>
        </w:rPr>
        <w:t xml:space="preserve"> </w:t>
      </w:r>
      <w:r w:rsidR="00393171" w:rsidRPr="00811138">
        <w:rPr>
          <w:rFonts w:ascii="Mongolian Baiti" w:eastAsia="Times New Roman" w:hAnsi="Mongolian Baiti" w:cs="Mongolian Baiti"/>
          <w:color w:val="000000"/>
          <w:lang w:val="sq-AL" w:eastAsia="ru-RU"/>
        </w:rPr>
        <w:t>᠌᠌᠌᠌᠌᠌</w:t>
      </w:r>
      <w:r w:rsidR="00F232D7" w:rsidRPr="00811138">
        <w:rPr>
          <w:rFonts w:eastAsia="Times New Roman"/>
          <w:color w:val="000000"/>
          <w:lang w:val="sq-AL" w:eastAsia="ru-RU"/>
        </w:rPr>
        <w:t>«Совет</w:t>
      </w:r>
      <w:r w:rsidR="00393171" w:rsidRPr="00811138">
        <w:rPr>
          <w:rFonts w:eastAsia="Times New Roman"/>
          <w:color w:val="000000"/>
          <w:lang w:val="sq-AL" w:eastAsia="ru-RU"/>
        </w:rPr>
        <w:t>а</w:t>
      </w:r>
      <w:r w:rsidR="00E841C6" w:rsidRPr="00811138">
        <w:rPr>
          <w:rFonts w:ascii="Gungsuh" w:eastAsia="Times New Roman" w:hAnsi="Gungsuh" w:cs="Gungsuh"/>
          <w:color w:val="FFFFFF" w:themeColor="background1"/>
          <w:spacing w:val="-220"/>
          <w:w w:val="33"/>
          <w:lang w:val="sq-AL" w:eastAsia="ru-RU"/>
        </w:rPr>
        <w:t>ᅟ</w:t>
      </w:r>
      <w:r w:rsidR="00E841C6" w:rsidRPr="00811138">
        <w:rPr>
          <w:rFonts w:ascii="Mongolian Baiti" w:eastAsia="Times New Roman" w:hAnsi="Mongolian Baiti" w:cs="Mongolian Baiti"/>
          <w:color w:val="FFFFFF" w:themeColor="background1"/>
          <w:spacing w:val="-220"/>
          <w:w w:val="33"/>
          <w:lang w:val="sq-AL" w:eastAsia="ru-RU"/>
        </w:rPr>
        <w:t>᠌᠌᠌᠌᠌᠌</w:t>
      </w:r>
      <w:r w:rsidR="00393171" w:rsidRPr="00811138">
        <w:rPr>
          <w:rFonts w:eastAsia="Times New Roman"/>
          <w:color w:val="000000"/>
          <w:lang w:val="sq-AL" w:eastAsia="ru-RU"/>
        </w:rPr>
        <w:t xml:space="preserve"> </w:t>
      </w:r>
      <w:r w:rsidR="00393171" w:rsidRPr="00811138">
        <w:rPr>
          <w:rFonts w:ascii="Mongolian Baiti" w:eastAsia="Times New Roman" w:hAnsi="Mongolian Baiti" w:cs="Mongolian Baiti"/>
          <w:color w:val="000000"/>
          <w:lang w:val="sq-AL" w:eastAsia="ru-RU"/>
        </w:rPr>
        <w:t>᠌᠌᠌᠌᠌᠌</w:t>
      </w:r>
      <w:r w:rsidR="00F232D7" w:rsidRPr="00811138">
        <w:rPr>
          <w:rFonts w:eastAsia="Times New Roman"/>
          <w:color w:val="000000"/>
          <w:lang w:val="sq-AL" w:eastAsia="ru-RU"/>
        </w:rPr>
        <w:t>четырехсот» или «Совет</w:t>
      </w:r>
      <w:r w:rsidR="00393171" w:rsidRPr="00811138">
        <w:rPr>
          <w:rFonts w:eastAsia="Times New Roman"/>
          <w:color w:val="000000"/>
          <w:lang w:val="sq-AL" w:eastAsia="ru-RU"/>
        </w:rPr>
        <w:t>а</w:t>
      </w:r>
      <w:r w:rsidR="00E841C6" w:rsidRPr="00811138">
        <w:rPr>
          <w:rFonts w:ascii="Gungsuh" w:eastAsia="Times New Roman" w:hAnsi="Gungsuh" w:cs="Gungsuh"/>
          <w:color w:val="FFFFFF" w:themeColor="background1"/>
          <w:spacing w:val="-220"/>
          <w:w w:val="33"/>
          <w:lang w:val="sq-AL" w:eastAsia="ru-RU"/>
        </w:rPr>
        <w:t>ᅟ</w:t>
      </w:r>
      <w:r w:rsidR="00E841C6" w:rsidRPr="00811138">
        <w:rPr>
          <w:rFonts w:ascii="Mongolian Baiti" w:eastAsia="Times New Roman" w:hAnsi="Mongolian Baiti" w:cs="Mongolian Baiti"/>
          <w:color w:val="FFFFFF" w:themeColor="background1"/>
          <w:spacing w:val="-220"/>
          <w:w w:val="33"/>
          <w:lang w:val="sq-AL" w:eastAsia="ru-RU"/>
        </w:rPr>
        <w:t>᠌᠌᠌᠌᠌᠌</w:t>
      </w:r>
      <w:r w:rsidR="00393171" w:rsidRPr="00811138">
        <w:rPr>
          <w:rFonts w:eastAsia="Times New Roman"/>
          <w:color w:val="000000"/>
          <w:lang w:val="sq-AL" w:eastAsia="ru-RU"/>
        </w:rPr>
        <w:t xml:space="preserve"> </w:t>
      </w:r>
      <w:r w:rsidR="00393171" w:rsidRPr="00811138">
        <w:rPr>
          <w:rFonts w:ascii="Mongolian Baiti" w:eastAsia="Times New Roman" w:hAnsi="Mongolian Baiti" w:cs="Mongolian Baiti"/>
          <w:color w:val="000000"/>
          <w:lang w:val="sq-AL" w:eastAsia="ru-RU"/>
        </w:rPr>
        <w:t>᠌᠌᠌᠌᠌᠌</w:t>
      </w:r>
      <w:r w:rsidR="00F232D7" w:rsidRPr="00811138">
        <w:rPr>
          <w:rFonts w:eastAsia="Times New Roman"/>
          <w:color w:val="000000"/>
          <w:lang w:val="sq-AL" w:eastAsia="ru-RU"/>
        </w:rPr>
        <w:t>пятисот» н</w:t>
      </w:r>
      <w:r w:rsidR="00393171" w:rsidRPr="00811138">
        <w:rPr>
          <w:rFonts w:eastAsia="Times New Roman"/>
          <w:color w:val="000000"/>
          <w:lang w:val="sq-AL" w:eastAsia="ru-RU"/>
        </w:rPr>
        <w:t>е</w:t>
      </w:r>
      <w:r w:rsidR="00E841C6" w:rsidRPr="00811138">
        <w:rPr>
          <w:rFonts w:ascii="Gungsuh" w:eastAsia="Times New Roman" w:hAnsi="Gungsuh" w:cs="Gungsuh"/>
          <w:color w:val="FFFFFF" w:themeColor="background1"/>
          <w:spacing w:val="-220"/>
          <w:w w:val="33"/>
          <w:lang w:val="sq-AL" w:eastAsia="ru-RU"/>
        </w:rPr>
        <w:t>ᅟ</w:t>
      </w:r>
      <w:r w:rsidR="00E841C6" w:rsidRPr="00811138">
        <w:rPr>
          <w:rFonts w:ascii="Mongolian Baiti" w:eastAsia="Times New Roman" w:hAnsi="Mongolian Baiti" w:cs="Mongolian Baiti"/>
          <w:color w:val="FFFFFF" w:themeColor="background1"/>
          <w:spacing w:val="-220"/>
          <w:w w:val="33"/>
          <w:lang w:val="sq-AL" w:eastAsia="ru-RU"/>
        </w:rPr>
        <w:t>᠌᠌᠌᠌᠌᠌</w:t>
      </w:r>
      <w:r w:rsidR="00393171" w:rsidRPr="00811138">
        <w:rPr>
          <w:rFonts w:eastAsia="Times New Roman"/>
          <w:color w:val="000000"/>
          <w:lang w:val="sq-AL" w:eastAsia="ru-RU"/>
        </w:rPr>
        <w:t xml:space="preserve"> </w:t>
      </w:r>
      <w:r w:rsidR="00393171" w:rsidRPr="00811138">
        <w:rPr>
          <w:rFonts w:ascii="Mongolian Baiti" w:eastAsia="Times New Roman" w:hAnsi="Mongolian Baiti" w:cs="Mongolian Baiti"/>
          <w:color w:val="000000"/>
          <w:lang w:val="sq-AL" w:eastAsia="ru-RU"/>
        </w:rPr>
        <w:t>᠌᠌᠌᠌᠌᠌</w:t>
      </w:r>
      <w:r w:rsidR="00F232D7" w:rsidRPr="00811138">
        <w:rPr>
          <w:rFonts w:eastAsia="Times New Roman"/>
          <w:color w:val="000000"/>
          <w:lang w:val="sq-AL" w:eastAsia="ru-RU"/>
        </w:rPr>
        <w:t>могл</w:t>
      </w:r>
      <w:r w:rsidR="00393171" w:rsidRPr="00811138">
        <w:rPr>
          <w:rFonts w:eastAsia="Times New Roman"/>
          <w:color w:val="000000"/>
          <w:lang w:val="sq-AL" w:eastAsia="ru-RU"/>
        </w:rPr>
        <w:t>о</w:t>
      </w:r>
      <w:r w:rsidR="00E841C6" w:rsidRPr="00811138">
        <w:rPr>
          <w:rFonts w:ascii="Gungsuh" w:eastAsia="Times New Roman" w:hAnsi="Gungsuh" w:cs="Gungsuh"/>
          <w:color w:val="FFFFFF" w:themeColor="background1"/>
          <w:spacing w:val="-220"/>
          <w:w w:val="33"/>
          <w:lang w:val="sq-AL" w:eastAsia="ru-RU"/>
        </w:rPr>
        <w:t>ᅟ</w:t>
      </w:r>
      <w:r w:rsidR="00E841C6" w:rsidRPr="00811138">
        <w:rPr>
          <w:rFonts w:ascii="Mongolian Baiti" w:eastAsia="Times New Roman" w:hAnsi="Mongolian Baiti" w:cs="Mongolian Baiti"/>
          <w:color w:val="FFFFFF" w:themeColor="background1"/>
          <w:spacing w:val="-220"/>
          <w:w w:val="33"/>
          <w:lang w:val="sq-AL" w:eastAsia="ru-RU"/>
        </w:rPr>
        <w:t>᠌᠌᠌᠌᠌᠌</w:t>
      </w:r>
      <w:r w:rsidR="00393171" w:rsidRPr="00811138">
        <w:rPr>
          <w:rFonts w:eastAsia="Times New Roman"/>
          <w:color w:val="000000"/>
          <w:lang w:val="sq-AL" w:eastAsia="ru-RU"/>
        </w:rPr>
        <w:t xml:space="preserve"> </w:t>
      </w:r>
      <w:r w:rsidR="00393171" w:rsidRPr="00811138">
        <w:rPr>
          <w:rFonts w:ascii="Mongolian Baiti" w:eastAsia="Times New Roman" w:hAnsi="Mongolian Baiti" w:cs="Mongolian Baiti"/>
          <w:color w:val="000000"/>
          <w:lang w:val="sq-AL" w:eastAsia="ru-RU"/>
        </w:rPr>
        <w:t>᠌᠌᠌᠌᠌᠌</w:t>
      </w:r>
      <w:r w:rsidR="00F232D7" w:rsidRPr="00811138">
        <w:rPr>
          <w:rFonts w:eastAsia="Times New Roman"/>
          <w:color w:val="000000"/>
          <w:lang w:val="sq-AL" w:eastAsia="ru-RU"/>
        </w:rPr>
        <w:t>приобрести законодательно</w:t>
      </w:r>
      <w:r w:rsidR="00B03AF3" w:rsidRPr="00811138">
        <w:rPr>
          <w:rFonts w:eastAsia="Times New Roman"/>
          <w:color w:val="000000"/>
          <w:lang w:val="sq-AL" w:eastAsia="ru-RU"/>
        </w:rPr>
        <w:t>й</w:t>
      </w:r>
      <w:r w:rsidR="00E841C6" w:rsidRPr="00811138">
        <w:rPr>
          <w:rFonts w:ascii="Gungsuh" w:eastAsia="Times New Roman" w:hAnsi="Gungsuh" w:cs="Gungsuh"/>
          <w:color w:val="FFFFFF" w:themeColor="background1"/>
          <w:spacing w:val="-220"/>
          <w:w w:val="33"/>
          <w:lang w:val="sq-AL" w:eastAsia="ru-RU"/>
        </w:rPr>
        <w:t>ᅟ</w:t>
      </w:r>
      <w:r w:rsidR="00E841C6" w:rsidRPr="00811138">
        <w:rPr>
          <w:rFonts w:ascii="Mongolian Baiti" w:eastAsia="Times New Roman" w:hAnsi="Mongolian Baiti" w:cs="Mongolian Baiti"/>
          <w:color w:val="FFFFFF" w:themeColor="background1"/>
          <w:spacing w:val="-220"/>
          <w:w w:val="33"/>
          <w:lang w:val="sq-AL" w:eastAsia="ru-RU"/>
        </w:rPr>
        <w:t>᠌᠌᠌᠌᠌᠌</w:t>
      </w:r>
      <w:r w:rsidR="00B03AF3" w:rsidRPr="00811138">
        <w:rPr>
          <w:rFonts w:eastAsia="Times New Roman"/>
          <w:color w:val="000000"/>
          <w:lang w:val="sq-AL" w:eastAsia="ru-RU"/>
        </w:rPr>
        <w:t xml:space="preserve"> </w:t>
      </w:r>
      <w:r w:rsidR="00B03AF3" w:rsidRPr="00811138">
        <w:rPr>
          <w:rFonts w:ascii="Mongolian Baiti" w:eastAsia="Times New Roman" w:hAnsi="Mongolian Baiti" w:cs="Mongolian Baiti"/>
          <w:color w:val="000000"/>
          <w:lang w:val="sq-AL" w:eastAsia="ru-RU"/>
        </w:rPr>
        <w:t>᠌᠌᠌᠌᠌᠌</w:t>
      </w:r>
      <w:r w:rsidR="00F232D7" w:rsidRPr="00811138">
        <w:rPr>
          <w:rFonts w:eastAsia="Times New Roman"/>
          <w:color w:val="000000"/>
          <w:lang w:val="sq-AL" w:eastAsia="ru-RU"/>
        </w:rPr>
        <w:t>силы без утверждени</w:t>
      </w:r>
      <w:r w:rsidR="00393171" w:rsidRPr="00811138">
        <w:rPr>
          <w:rFonts w:eastAsia="Times New Roman"/>
          <w:color w:val="000000"/>
          <w:lang w:val="sq-AL" w:eastAsia="ru-RU"/>
        </w:rPr>
        <w:t>я</w:t>
      </w:r>
      <w:r w:rsidR="00E841C6" w:rsidRPr="00811138">
        <w:rPr>
          <w:rFonts w:ascii="Gungsuh" w:eastAsia="Times New Roman" w:hAnsi="Gungsuh" w:cs="Gungsuh"/>
          <w:color w:val="FFFFFF" w:themeColor="background1"/>
          <w:spacing w:val="-220"/>
          <w:w w:val="33"/>
          <w:lang w:val="sq-AL" w:eastAsia="ru-RU"/>
        </w:rPr>
        <w:t>ᅟ</w:t>
      </w:r>
      <w:r w:rsidR="00E841C6" w:rsidRPr="00811138">
        <w:rPr>
          <w:rFonts w:ascii="Mongolian Baiti" w:eastAsia="Times New Roman" w:hAnsi="Mongolian Baiti" w:cs="Mongolian Baiti"/>
          <w:color w:val="FFFFFF" w:themeColor="background1"/>
          <w:spacing w:val="-220"/>
          <w:w w:val="33"/>
          <w:lang w:val="sq-AL" w:eastAsia="ru-RU"/>
        </w:rPr>
        <w:t>᠌᠌᠌᠌᠌᠌</w:t>
      </w:r>
      <w:r w:rsidR="00393171" w:rsidRPr="00811138">
        <w:rPr>
          <w:rFonts w:eastAsia="Times New Roman"/>
          <w:color w:val="000000"/>
          <w:lang w:val="sq-AL" w:eastAsia="ru-RU"/>
        </w:rPr>
        <w:t xml:space="preserve"> </w:t>
      </w:r>
      <w:r w:rsidR="00393171" w:rsidRPr="00811138">
        <w:rPr>
          <w:rFonts w:ascii="Mongolian Baiti" w:eastAsia="Times New Roman" w:hAnsi="Mongolian Baiti" w:cs="Mongolian Baiti"/>
          <w:color w:val="000000"/>
          <w:lang w:val="sq-AL" w:eastAsia="ru-RU"/>
        </w:rPr>
        <w:t>᠌᠌᠌᠌᠌᠌</w:t>
      </w:r>
      <w:r w:rsidR="00F232D7" w:rsidRPr="00811138">
        <w:rPr>
          <w:rFonts w:eastAsia="Times New Roman"/>
          <w:color w:val="000000"/>
          <w:lang w:val="sq-AL" w:eastAsia="ru-RU"/>
        </w:rPr>
        <w:t>городским собранием, так и нынефундаментальны</w:t>
      </w:r>
      <w:r w:rsidR="00393171" w:rsidRPr="00811138">
        <w:rPr>
          <w:rFonts w:eastAsia="Times New Roman"/>
          <w:color w:val="000000"/>
          <w:lang w:val="sq-AL" w:eastAsia="ru-RU"/>
        </w:rPr>
        <w:t>е</w:t>
      </w:r>
      <w:r w:rsidR="00E841C6" w:rsidRPr="00811138">
        <w:rPr>
          <w:rFonts w:ascii="Gungsuh" w:eastAsia="Times New Roman" w:hAnsi="Gungsuh" w:cs="Gungsuh"/>
          <w:color w:val="FFFFFF" w:themeColor="background1"/>
          <w:spacing w:val="-220"/>
          <w:w w:val="33"/>
          <w:lang w:val="sq-AL" w:eastAsia="ru-RU"/>
        </w:rPr>
        <w:t>ᅟ</w:t>
      </w:r>
      <w:r w:rsidR="00E841C6" w:rsidRPr="00811138">
        <w:rPr>
          <w:rFonts w:ascii="Mongolian Baiti" w:eastAsia="Times New Roman" w:hAnsi="Mongolian Baiti" w:cs="Mongolian Baiti"/>
          <w:color w:val="FFFFFF" w:themeColor="background1"/>
          <w:spacing w:val="-220"/>
          <w:w w:val="33"/>
          <w:lang w:val="sq-AL" w:eastAsia="ru-RU"/>
        </w:rPr>
        <w:t>᠌᠌᠌᠌᠌᠌</w:t>
      </w:r>
      <w:r w:rsidR="00393171" w:rsidRPr="00811138">
        <w:rPr>
          <w:rFonts w:eastAsia="Times New Roman"/>
          <w:color w:val="000000"/>
          <w:lang w:val="sq-AL" w:eastAsia="ru-RU"/>
        </w:rPr>
        <w:t xml:space="preserve"> </w:t>
      </w:r>
      <w:r w:rsidR="00393171" w:rsidRPr="00811138">
        <w:rPr>
          <w:rFonts w:ascii="Mongolian Baiti" w:eastAsia="Times New Roman" w:hAnsi="Mongolian Baiti" w:cs="Mongolian Baiti"/>
          <w:color w:val="000000"/>
          <w:lang w:val="sq-AL" w:eastAsia="ru-RU"/>
        </w:rPr>
        <w:t>᠌᠌᠌᠌᠌᠌</w:t>
      </w:r>
      <w:r w:rsidR="00F232D7" w:rsidRPr="00811138">
        <w:rPr>
          <w:rFonts w:eastAsia="Times New Roman"/>
          <w:color w:val="000000"/>
          <w:lang w:val="sq-AL" w:eastAsia="ru-RU"/>
        </w:rPr>
        <w:t>законы (</w:t>
      </w:r>
      <w:r w:rsidR="00393171" w:rsidRPr="00811138">
        <w:rPr>
          <w:rFonts w:eastAsia="Times New Roman"/>
          <w:color w:val="000000"/>
          <w:lang w:val="sq-AL" w:eastAsia="ru-RU"/>
        </w:rPr>
        <w:t>о</w:t>
      </w:r>
      <w:r w:rsidR="00E841C6" w:rsidRPr="00811138">
        <w:rPr>
          <w:rFonts w:ascii="Gungsuh" w:eastAsia="Times New Roman" w:hAnsi="Gungsuh" w:cs="Gungsuh"/>
          <w:color w:val="FFFFFF" w:themeColor="background1"/>
          <w:spacing w:val="-220"/>
          <w:w w:val="33"/>
          <w:lang w:val="sq-AL" w:eastAsia="ru-RU"/>
        </w:rPr>
        <w:t>ᅟ</w:t>
      </w:r>
      <w:r w:rsidR="00E841C6" w:rsidRPr="00811138">
        <w:rPr>
          <w:rFonts w:ascii="Mongolian Baiti" w:eastAsia="Times New Roman" w:hAnsi="Mongolian Baiti" w:cs="Mongolian Baiti"/>
          <w:color w:val="FFFFFF" w:themeColor="background1"/>
          <w:spacing w:val="-220"/>
          <w:w w:val="33"/>
          <w:lang w:val="sq-AL" w:eastAsia="ru-RU"/>
        </w:rPr>
        <w:t>᠌᠌᠌᠌᠌᠌</w:t>
      </w:r>
      <w:r w:rsidR="00393171" w:rsidRPr="00811138">
        <w:rPr>
          <w:rFonts w:eastAsia="Times New Roman"/>
          <w:color w:val="000000"/>
          <w:lang w:val="sq-AL" w:eastAsia="ru-RU"/>
        </w:rPr>
        <w:t xml:space="preserve"> </w:t>
      </w:r>
      <w:r w:rsidR="00393171" w:rsidRPr="00811138">
        <w:rPr>
          <w:rFonts w:ascii="Mongolian Baiti" w:eastAsia="Times New Roman" w:hAnsi="Mongolian Baiti" w:cs="Mongolian Baiti"/>
          <w:color w:val="000000"/>
          <w:lang w:val="sq-AL" w:eastAsia="ru-RU"/>
        </w:rPr>
        <w:t>᠌᠌᠌᠌᠌᠌</w:t>
      </w:r>
      <w:r w:rsidR="00F232D7" w:rsidRPr="00811138">
        <w:rPr>
          <w:rFonts w:eastAsia="Times New Roman"/>
          <w:color w:val="000000"/>
          <w:lang w:val="sq-AL" w:eastAsia="ru-RU"/>
        </w:rPr>
        <w:t>собственности, земле, государственном строе, правах и свободах человек</w:t>
      </w:r>
      <w:r w:rsidR="00393171" w:rsidRPr="00811138">
        <w:rPr>
          <w:rFonts w:eastAsia="Times New Roman"/>
          <w:color w:val="000000"/>
          <w:lang w:val="sq-AL" w:eastAsia="ru-RU"/>
        </w:rPr>
        <w:t>а</w:t>
      </w:r>
      <w:r w:rsidR="00E841C6" w:rsidRPr="00811138">
        <w:rPr>
          <w:rFonts w:ascii="Gungsuh" w:eastAsia="Times New Roman" w:hAnsi="Gungsuh" w:cs="Gungsuh"/>
          <w:color w:val="FFFFFF" w:themeColor="background1"/>
          <w:spacing w:val="-220"/>
          <w:w w:val="33"/>
          <w:lang w:val="sq-AL" w:eastAsia="ru-RU"/>
        </w:rPr>
        <w:t>ᅟ</w:t>
      </w:r>
      <w:r w:rsidR="00E841C6" w:rsidRPr="00811138">
        <w:rPr>
          <w:rFonts w:ascii="Mongolian Baiti" w:eastAsia="Times New Roman" w:hAnsi="Mongolian Baiti" w:cs="Mongolian Baiti"/>
          <w:color w:val="FFFFFF" w:themeColor="background1"/>
          <w:spacing w:val="-220"/>
          <w:w w:val="33"/>
          <w:lang w:val="sq-AL" w:eastAsia="ru-RU"/>
        </w:rPr>
        <w:t>᠌᠌᠌᠌᠌᠌</w:t>
      </w:r>
      <w:r w:rsidR="00393171" w:rsidRPr="00811138">
        <w:rPr>
          <w:rFonts w:eastAsia="Times New Roman"/>
          <w:color w:val="000000"/>
          <w:lang w:val="sq-AL" w:eastAsia="ru-RU"/>
        </w:rPr>
        <w:t xml:space="preserve"> </w:t>
      </w:r>
      <w:r w:rsidR="00393171" w:rsidRPr="00811138">
        <w:rPr>
          <w:rFonts w:ascii="Mongolian Baiti" w:eastAsia="Times New Roman" w:hAnsi="Mongolian Baiti" w:cs="Mongolian Baiti"/>
          <w:color w:val="000000"/>
          <w:lang w:val="sq-AL" w:eastAsia="ru-RU"/>
        </w:rPr>
        <w:t>᠌᠌᠌᠌᠌᠌</w:t>
      </w:r>
      <w:r w:rsidR="00F232D7" w:rsidRPr="00811138">
        <w:rPr>
          <w:rFonts w:eastAsia="Times New Roman"/>
          <w:color w:val="000000"/>
          <w:lang w:val="sq-AL" w:eastAsia="ru-RU"/>
        </w:rPr>
        <w:t>и гражданина, Конституции и т.п.), возможно, стоит выносить н</w:t>
      </w:r>
      <w:r w:rsidR="00393171" w:rsidRPr="00811138">
        <w:rPr>
          <w:rFonts w:eastAsia="Times New Roman"/>
          <w:color w:val="000000"/>
          <w:lang w:val="sq-AL" w:eastAsia="ru-RU"/>
        </w:rPr>
        <w:t>а</w:t>
      </w:r>
      <w:r w:rsidR="00E841C6" w:rsidRPr="00811138">
        <w:rPr>
          <w:rFonts w:ascii="Gungsuh" w:eastAsia="Times New Roman" w:hAnsi="Gungsuh" w:cs="Gungsuh"/>
          <w:color w:val="FFFFFF" w:themeColor="background1"/>
          <w:spacing w:val="-220"/>
          <w:w w:val="33"/>
          <w:lang w:val="sq-AL" w:eastAsia="ru-RU"/>
        </w:rPr>
        <w:t>ᅟ</w:t>
      </w:r>
      <w:r w:rsidR="00E841C6" w:rsidRPr="00811138">
        <w:rPr>
          <w:rFonts w:ascii="Mongolian Baiti" w:eastAsia="Times New Roman" w:hAnsi="Mongolian Baiti" w:cs="Mongolian Baiti"/>
          <w:color w:val="FFFFFF" w:themeColor="background1"/>
          <w:spacing w:val="-220"/>
          <w:w w:val="33"/>
          <w:lang w:val="sq-AL" w:eastAsia="ru-RU"/>
        </w:rPr>
        <w:t>᠌᠌᠌᠌᠌᠌</w:t>
      </w:r>
      <w:r w:rsidR="00393171" w:rsidRPr="00811138">
        <w:rPr>
          <w:rFonts w:eastAsia="Times New Roman"/>
          <w:color w:val="000000"/>
          <w:lang w:val="sq-AL" w:eastAsia="ru-RU"/>
        </w:rPr>
        <w:t xml:space="preserve"> </w:t>
      </w:r>
      <w:r w:rsidR="00393171" w:rsidRPr="00811138">
        <w:rPr>
          <w:rFonts w:ascii="Mongolian Baiti" w:eastAsia="Times New Roman" w:hAnsi="Mongolian Baiti" w:cs="Mongolian Baiti"/>
          <w:color w:val="000000"/>
          <w:lang w:val="sq-AL" w:eastAsia="ru-RU"/>
        </w:rPr>
        <w:t>᠌᠌᠌᠌᠌᠌</w:t>
      </w:r>
      <w:r w:rsidR="00F232D7" w:rsidRPr="00811138">
        <w:rPr>
          <w:rFonts w:eastAsia="Times New Roman"/>
          <w:color w:val="000000"/>
          <w:lang w:val="sq-AL" w:eastAsia="ru-RU"/>
        </w:rPr>
        <w:t>всенародно</w:t>
      </w:r>
      <w:r w:rsidR="00393171" w:rsidRPr="00811138">
        <w:rPr>
          <w:rFonts w:eastAsia="Times New Roman"/>
          <w:color w:val="000000"/>
          <w:lang w:val="sq-AL" w:eastAsia="ru-RU"/>
        </w:rPr>
        <w:t>е</w:t>
      </w:r>
      <w:r w:rsidR="00E841C6" w:rsidRPr="00811138">
        <w:rPr>
          <w:rFonts w:ascii="Gungsuh" w:eastAsia="Times New Roman" w:hAnsi="Gungsuh" w:cs="Gungsuh"/>
          <w:color w:val="FFFFFF" w:themeColor="background1"/>
          <w:spacing w:val="-220"/>
          <w:w w:val="33"/>
          <w:lang w:val="sq-AL" w:eastAsia="ru-RU"/>
        </w:rPr>
        <w:t>ᅟ</w:t>
      </w:r>
      <w:r w:rsidR="00E841C6" w:rsidRPr="00811138">
        <w:rPr>
          <w:rFonts w:ascii="Mongolian Baiti" w:eastAsia="Times New Roman" w:hAnsi="Mongolian Baiti" w:cs="Mongolian Baiti"/>
          <w:color w:val="FFFFFF" w:themeColor="background1"/>
          <w:spacing w:val="-220"/>
          <w:w w:val="33"/>
          <w:lang w:val="sq-AL" w:eastAsia="ru-RU"/>
        </w:rPr>
        <w:t>᠌᠌᠌᠌᠌᠌</w:t>
      </w:r>
      <w:r w:rsidR="00393171" w:rsidRPr="00811138">
        <w:rPr>
          <w:rFonts w:eastAsia="Times New Roman"/>
          <w:color w:val="000000"/>
          <w:lang w:val="sq-AL" w:eastAsia="ru-RU"/>
        </w:rPr>
        <w:t xml:space="preserve"> </w:t>
      </w:r>
      <w:r w:rsidR="00393171" w:rsidRPr="00811138">
        <w:rPr>
          <w:rFonts w:ascii="Mongolian Baiti" w:eastAsia="Times New Roman" w:hAnsi="Mongolian Baiti" w:cs="Mongolian Baiti"/>
          <w:color w:val="000000"/>
          <w:lang w:val="sq-AL" w:eastAsia="ru-RU"/>
        </w:rPr>
        <w:t>᠌᠌᠌᠌᠌᠌</w:t>
      </w:r>
      <w:r w:rsidR="00F232D7" w:rsidRPr="00811138">
        <w:rPr>
          <w:rFonts w:eastAsia="Times New Roman"/>
          <w:color w:val="000000"/>
          <w:lang w:val="sq-AL" w:eastAsia="ru-RU"/>
        </w:rPr>
        <w:t>обсуждени</w:t>
      </w:r>
      <w:r w:rsidR="00393171" w:rsidRPr="00811138">
        <w:rPr>
          <w:rFonts w:eastAsia="Times New Roman"/>
          <w:color w:val="000000"/>
          <w:lang w:val="sq-AL" w:eastAsia="ru-RU"/>
        </w:rPr>
        <w:t>е</w:t>
      </w:r>
      <w:r w:rsidR="00E841C6" w:rsidRPr="00811138">
        <w:rPr>
          <w:rFonts w:ascii="Gungsuh" w:eastAsia="Times New Roman" w:hAnsi="Gungsuh" w:cs="Gungsuh"/>
          <w:color w:val="FFFFFF" w:themeColor="background1"/>
          <w:spacing w:val="-220"/>
          <w:w w:val="33"/>
          <w:lang w:val="sq-AL" w:eastAsia="ru-RU"/>
        </w:rPr>
        <w:t>ᅟ</w:t>
      </w:r>
      <w:r w:rsidR="00E841C6" w:rsidRPr="00811138">
        <w:rPr>
          <w:rFonts w:ascii="Mongolian Baiti" w:eastAsia="Times New Roman" w:hAnsi="Mongolian Baiti" w:cs="Mongolian Baiti"/>
          <w:color w:val="FFFFFF" w:themeColor="background1"/>
          <w:spacing w:val="-220"/>
          <w:w w:val="33"/>
          <w:lang w:val="sq-AL" w:eastAsia="ru-RU"/>
        </w:rPr>
        <w:t>᠌᠌᠌᠌᠌᠌</w:t>
      </w:r>
      <w:r w:rsidR="00393171" w:rsidRPr="00811138">
        <w:rPr>
          <w:rFonts w:eastAsia="Times New Roman"/>
          <w:color w:val="000000"/>
          <w:lang w:val="sq-AL" w:eastAsia="ru-RU"/>
        </w:rPr>
        <w:t xml:space="preserve"> </w:t>
      </w:r>
      <w:r w:rsidR="00393171" w:rsidRPr="00811138">
        <w:rPr>
          <w:rFonts w:ascii="Mongolian Baiti" w:eastAsia="Times New Roman" w:hAnsi="Mongolian Baiti" w:cs="Mongolian Baiti"/>
          <w:color w:val="000000"/>
          <w:lang w:val="sq-AL" w:eastAsia="ru-RU"/>
        </w:rPr>
        <w:t>᠌᠌᠌᠌᠌᠌</w:t>
      </w:r>
      <w:r w:rsidR="00F232D7" w:rsidRPr="00811138">
        <w:rPr>
          <w:rFonts w:eastAsia="Times New Roman"/>
          <w:color w:val="000000"/>
          <w:lang w:val="sq-AL" w:eastAsia="ru-RU"/>
        </w:rPr>
        <w:t>и голосование. И тольк</w:t>
      </w:r>
      <w:r w:rsidR="00393171" w:rsidRPr="00811138">
        <w:rPr>
          <w:rFonts w:eastAsia="Times New Roman"/>
          <w:color w:val="000000"/>
          <w:lang w:val="sq-AL" w:eastAsia="ru-RU"/>
        </w:rPr>
        <w:t>о</w:t>
      </w:r>
      <w:r w:rsidR="00E841C6" w:rsidRPr="00811138">
        <w:rPr>
          <w:rFonts w:ascii="Gungsuh" w:eastAsia="Times New Roman" w:hAnsi="Gungsuh" w:cs="Gungsuh"/>
          <w:color w:val="FFFFFF" w:themeColor="background1"/>
          <w:spacing w:val="-220"/>
          <w:w w:val="33"/>
          <w:lang w:val="sq-AL" w:eastAsia="ru-RU"/>
        </w:rPr>
        <w:t>ᅟ</w:t>
      </w:r>
      <w:r w:rsidR="00E841C6" w:rsidRPr="00811138">
        <w:rPr>
          <w:rFonts w:ascii="Mongolian Baiti" w:eastAsia="Times New Roman" w:hAnsi="Mongolian Baiti" w:cs="Mongolian Baiti"/>
          <w:color w:val="FFFFFF" w:themeColor="background1"/>
          <w:spacing w:val="-220"/>
          <w:w w:val="33"/>
          <w:lang w:val="sq-AL" w:eastAsia="ru-RU"/>
        </w:rPr>
        <w:t>᠌᠌᠌᠌᠌᠌</w:t>
      </w:r>
      <w:r w:rsidR="00393171" w:rsidRPr="00811138">
        <w:rPr>
          <w:rFonts w:eastAsia="Times New Roman"/>
          <w:color w:val="000000"/>
          <w:lang w:val="sq-AL" w:eastAsia="ru-RU"/>
        </w:rPr>
        <w:t xml:space="preserve"> </w:t>
      </w:r>
      <w:r w:rsidR="00393171" w:rsidRPr="00811138">
        <w:rPr>
          <w:rFonts w:ascii="Mongolian Baiti" w:eastAsia="Times New Roman" w:hAnsi="Mongolian Baiti" w:cs="Mongolian Baiti"/>
          <w:color w:val="000000"/>
          <w:lang w:val="sq-AL" w:eastAsia="ru-RU"/>
        </w:rPr>
        <w:t>᠌᠌᠌᠌᠌᠌</w:t>
      </w:r>
      <w:r w:rsidR="00F232D7" w:rsidRPr="00811138">
        <w:rPr>
          <w:rFonts w:eastAsia="Times New Roman"/>
          <w:color w:val="000000"/>
          <w:lang w:val="sq-AL" w:eastAsia="ru-RU"/>
        </w:rPr>
        <w:t>посл</w:t>
      </w:r>
      <w:r w:rsidR="00393171" w:rsidRPr="00811138">
        <w:rPr>
          <w:rFonts w:eastAsia="Times New Roman"/>
          <w:color w:val="000000"/>
          <w:lang w:val="sq-AL" w:eastAsia="ru-RU"/>
        </w:rPr>
        <w:t>е</w:t>
      </w:r>
      <w:r w:rsidR="00E841C6" w:rsidRPr="00811138">
        <w:rPr>
          <w:rFonts w:ascii="Gungsuh" w:eastAsia="Times New Roman" w:hAnsi="Gungsuh" w:cs="Gungsuh"/>
          <w:color w:val="FFFFFF" w:themeColor="background1"/>
          <w:spacing w:val="-220"/>
          <w:w w:val="33"/>
          <w:lang w:val="sq-AL" w:eastAsia="ru-RU"/>
        </w:rPr>
        <w:t>ᅟ</w:t>
      </w:r>
      <w:r w:rsidR="00E841C6" w:rsidRPr="00811138">
        <w:rPr>
          <w:rFonts w:ascii="Mongolian Baiti" w:eastAsia="Times New Roman" w:hAnsi="Mongolian Baiti" w:cs="Mongolian Baiti"/>
          <w:color w:val="FFFFFF" w:themeColor="background1"/>
          <w:spacing w:val="-220"/>
          <w:w w:val="33"/>
          <w:lang w:val="sq-AL" w:eastAsia="ru-RU"/>
        </w:rPr>
        <w:t>᠌᠌᠌᠌᠌᠌</w:t>
      </w:r>
      <w:r w:rsidR="00393171" w:rsidRPr="00811138">
        <w:rPr>
          <w:rFonts w:eastAsia="Times New Roman"/>
          <w:color w:val="000000"/>
          <w:lang w:val="sq-AL" w:eastAsia="ru-RU"/>
        </w:rPr>
        <w:t xml:space="preserve"> </w:t>
      </w:r>
      <w:r w:rsidR="00393171" w:rsidRPr="00811138">
        <w:rPr>
          <w:rFonts w:ascii="Mongolian Baiti" w:eastAsia="Times New Roman" w:hAnsi="Mongolian Baiti" w:cs="Mongolian Baiti"/>
          <w:color w:val="000000"/>
          <w:lang w:val="sq-AL" w:eastAsia="ru-RU"/>
        </w:rPr>
        <w:t>᠌᠌᠌᠌᠌᠌</w:t>
      </w:r>
      <w:r w:rsidR="00F232D7" w:rsidRPr="00811138">
        <w:rPr>
          <w:rFonts w:eastAsia="Times New Roman"/>
          <w:color w:val="000000"/>
          <w:lang w:val="sq-AL" w:eastAsia="ru-RU"/>
        </w:rPr>
        <w:t>вердикт</w:t>
      </w:r>
      <w:r w:rsidR="00393171" w:rsidRPr="00811138">
        <w:rPr>
          <w:rFonts w:eastAsia="Times New Roman"/>
          <w:color w:val="000000"/>
          <w:lang w:val="sq-AL" w:eastAsia="ru-RU"/>
        </w:rPr>
        <w:t>а</w:t>
      </w:r>
      <w:r w:rsidR="00E841C6" w:rsidRPr="00811138">
        <w:rPr>
          <w:rFonts w:ascii="Gungsuh" w:eastAsia="Times New Roman" w:hAnsi="Gungsuh" w:cs="Gungsuh"/>
          <w:color w:val="FFFFFF" w:themeColor="background1"/>
          <w:spacing w:val="-220"/>
          <w:w w:val="33"/>
          <w:lang w:val="sq-AL" w:eastAsia="ru-RU"/>
        </w:rPr>
        <w:t>ᅟ</w:t>
      </w:r>
      <w:r w:rsidR="00E841C6" w:rsidRPr="00811138">
        <w:rPr>
          <w:rFonts w:ascii="Mongolian Baiti" w:eastAsia="Times New Roman" w:hAnsi="Mongolian Baiti" w:cs="Mongolian Baiti"/>
          <w:color w:val="FFFFFF" w:themeColor="background1"/>
          <w:spacing w:val="-220"/>
          <w:w w:val="33"/>
          <w:lang w:val="sq-AL" w:eastAsia="ru-RU"/>
        </w:rPr>
        <w:t>᠌᠌᠌᠌᠌᠌</w:t>
      </w:r>
      <w:r w:rsidR="00393171" w:rsidRPr="00811138">
        <w:rPr>
          <w:rFonts w:eastAsia="Times New Roman"/>
          <w:color w:val="000000"/>
          <w:lang w:val="sq-AL" w:eastAsia="ru-RU"/>
        </w:rPr>
        <w:t xml:space="preserve"> </w:t>
      </w:r>
      <w:r w:rsidR="00393171" w:rsidRPr="00811138">
        <w:rPr>
          <w:rFonts w:ascii="Mongolian Baiti" w:eastAsia="Times New Roman" w:hAnsi="Mongolian Baiti" w:cs="Mongolian Baiti"/>
          <w:color w:val="000000"/>
          <w:lang w:val="sq-AL" w:eastAsia="ru-RU"/>
        </w:rPr>
        <w:t>᠌᠌᠌᠌᠌᠌</w:t>
      </w:r>
      <w:r w:rsidR="00F232D7" w:rsidRPr="00811138">
        <w:rPr>
          <w:rFonts w:eastAsia="Times New Roman"/>
          <w:color w:val="000000"/>
          <w:lang w:val="sq-AL" w:eastAsia="ru-RU"/>
        </w:rPr>
        <w:t>народ</w:t>
      </w:r>
      <w:r w:rsidR="00393171" w:rsidRPr="00811138">
        <w:rPr>
          <w:rFonts w:eastAsia="Times New Roman"/>
          <w:color w:val="000000"/>
          <w:lang w:val="sq-AL" w:eastAsia="ru-RU"/>
        </w:rPr>
        <w:t>а</w:t>
      </w:r>
      <w:r w:rsidR="00E841C6" w:rsidRPr="00811138">
        <w:rPr>
          <w:rFonts w:ascii="Gungsuh" w:eastAsia="Times New Roman" w:hAnsi="Gungsuh" w:cs="Gungsuh"/>
          <w:color w:val="FFFFFF" w:themeColor="background1"/>
          <w:spacing w:val="-220"/>
          <w:w w:val="33"/>
          <w:lang w:val="sq-AL" w:eastAsia="ru-RU"/>
        </w:rPr>
        <w:t>ᅟ</w:t>
      </w:r>
      <w:r w:rsidR="00E841C6" w:rsidRPr="00811138">
        <w:rPr>
          <w:rFonts w:ascii="Mongolian Baiti" w:eastAsia="Times New Roman" w:hAnsi="Mongolian Baiti" w:cs="Mongolian Baiti"/>
          <w:color w:val="FFFFFF" w:themeColor="background1"/>
          <w:spacing w:val="-220"/>
          <w:w w:val="33"/>
          <w:lang w:val="sq-AL" w:eastAsia="ru-RU"/>
        </w:rPr>
        <w:t>᠌᠌᠌᠌᠌᠌</w:t>
      </w:r>
      <w:r w:rsidR="00393171" w:rsidRPr="00811138">
        <w:rPr>
          <w:rFonts w:eastAsia="Times New Roman"/>
          <w:color w:val="000000"/>
          <w:lang w:val="sq-AL" w:eastAsia="ru-RU"/>
        </w:rPr>
        <w:t xml:space="preserve"> </w:t>
      </w:r>
      <w:r w:rsidR="00393171" w:rsidRPr="00811138">
        <w:rPr>
          <w:rFonts w:ascii="Mongolian Baiti" w:eastAsia="Times New Roman" w:hAnsi="Mongolian Baiti" w:cs="Mongolian Baiti"/>
          <w:color w:val="000000"/>
          <w:lang w:val="sq-AL" w:eastAsia="ru-RU"/>
        </w:rPr>
        <w:t>᠌᠌᠌᠌᠌᠌</w:t>
      </w:r>
      <w:r w:rsidR="00F232D7" w:rsidRPr="00811138">
        <w:rPr>
          <w:rFonts w:eastAsia="Times New Roman"/>
          <w:color w:val="000000"/>
          <w:lang w:val="sq-AL" w:eastAsia="ru-RU"/>
        </w:rPr>
        <w:t>таки</w:t>
      </w:r>
      <w:r w:rsidR="00393171" w:rsidRPr="00811138">
        <w:rPr>
          <w:rFonts w:eastAsia="Times New Roman"/>
          <w:color w:val="000000"/>
          <w:lang w:val="sq-AL" w:eastAsia="ru-RU"/>
        </w:rPr>
        <w:t>е</w:t>
      </w:r>
      <w:r w:rsidR="00E841C6" w:rsidRPr="00811138">
        <w:rPr>
          <w:rFonts w:ascii="Gungsuh" w:eastAsia="Times New Roman" w:hAnsi="Gungsuh" w:cs="Gungsuh"/>
          <w:color w:val="FFFFFF" w:themeColor="background1"/>
          <w:spacing w:val="-220"/>
          <w:w w:val="33"/>
          <w:lang w:val="sq-AL" w:eastAsia="ru-RU"/>
        </w:rPr>
        <w:t>ᅟ</w:t>
      </w:r>
      <w:r w:rsidR="00E841C6" w:rsidRPr="00811138">
        <w:rPr>
          <w:rFonts w:ascii="Mongolian Baiti" w:eastAsia="Times New Roman" w:hAnsi="Mongolian Baiti" w:cs="Mongolian Baiti"/>
          <w:color w:val="FFFFFF" w:themeColor="background1"/>
          <w:spacing w:val="-220"/>
          <w:w w:val="33"/>
          <w:lang w:val="sq-AL" w:eastAsia="ru-RU"/>
        </w:rPr>
        <w:t>᠌᠌᠌᠌᠌᠌</w:t>
      </w:r>
      <w:r w:rsidR="00393171" w:rsidRPr="00811138">
        <w:rPr>
          <w:rFonts w:eastAsia="Times New Roman"/>
          <w:color w:val="000000"/>
          <w:lang w:val="sq-AL" w:eastAsia="ru-RU"/>
        </w:rPr>
        <w:t xml:space="preserve"> </w:t>
      </w:r>
      <w:r w:rsidR="00393171" w:rsidRPr="00811138">
        <w:rPr>
          <w:rFonts w:ascii="Mongolian Baiti" w:eastAsia="Times New Roman" w:hAnsi="Mongolian Baiti" w:cs="Mongolian Baiti"/>
          <w:color w:val="000000"/>
          <w:lang w:val="sq-AL" w:eastAsia="ru-RU"/>
        </w:rPr>
        <w:t>᠌᠌᠌᠌᠌᠌</w:t>
      </w:r>
      <w:r w:rsidR="00F232D7" w:rsidRPr="00811138">
        <w:rPr>
          <w:rFonts w:eastAsia="Times New Roman"/>
          <w:color w:val="000000"/>
          <w:lang w:val="sq-AL" w:eastAsia="ru-RU"/>
        </w:rPr>
        <w:t>законы могут обретать юридическую силу. Эт</w:t>
      </w:r>
      <w:r w:rsidR="00393171" w:rsidRPr="00811138">
        <w:rPr>
          <w:rFonts w:eastAsia="Times New Roman"/>
          <w:color w:val="000000"/>
          <w:lang w:val="sq-AL" w:eastAsia="ru-RU"/>
        </w:rPr>
        <w:t>а</w:t>
      </w:r>
      <w:r w:rsidR="00E841C6" w:rsidRPr="00811138">
        <w:rPr>
          <w:rFonts w:ascii="Gungsuh" w:eastAsia="Times New Roman" w:hAnsi="Gungsuh" w:cs="Gungsuh"/>
          <w:color w:val="FFFFFF" w:themeColor="background1"/>
          <w:spacing w:val="-220"/>
          <w:w w:val="33"/>
          <w:lang w:val="sq-AL" w:eastAsia="ru-RU"/>
        </w:rPr>
        <w:t>ᅟ</w:t>
      </w:r>
      <w:r w:rsidR="00E841C6" w:rsidRPr="00811138">
        <w:rPr>
          <w:rFonts w:ascii="Mongolian Baiti" w:eastAsia="Times New Roman" w:hAnsi="Mongolian Baiti" w:cs="Mongolian Baiti"/>
          <w:color w:val="FFFFFF" w:themeColor="background1"/>
          <w:spacing w:val="-220"/>
          <w:w w:val="33"/>
          <w:lang w:val="sq-AL" w:eastAsia="ru-RU"/>
        </w:rPr>
        <w:t>᠌᠌᠌᠌᠌᠌</w:t>
      </w:r>
      <w:r w:rsidR="00393171" w:rsidRPr="00811138">
        <w:rPr>
          <w:rFonts w:eastAsia="Times New Roman"/>
          <w:color w:val="000000"/>
          <w:lang w:val="sq-AL" w:eastAsia="ru-RU"/>
        </w:rPr>
        <w:t xml:space="preserve"> </w:t>
      </w:r>
      <w:r w:rsidR="00393171" w:rsidRPr="00811138">
        <w:rPr>
          <w:rFonts w:ascii="Mongolian Baiti" w:eastAsia="Times New Roman" w:hAnsi="Mongolian Baiti" w:cs="Mongolian Baiti"/>
          <w:color w:val="000000"/>
          <w:lang w:val="sq-AL" w:eastAsia="ru-RU"/>
        </w:rPr>
        <w:t>᠌᠌᠌᠌᠌᠌</w:t>
      </w:r>
      <w:r w:rsidR="00F232D7" w:rsidRPr="00811138">
        <w:rPr>
          <w:rFonts w:eastAsia="Times New Roman"/>
          <w:color w:val="000000"/>
          <w:lang w:val="sq-AL" w:eastAsia="ru-RU"/>
        </w:rPr>
        <w:t>мысль активн</w:t>
      </w:r>
      <w:r w:rsidR="00393171" w:rsidRPr="00811138">
        <w:rPr>
          <w:rFonts w:eastAsia="Times New Roman"/>
          <w:color w:val="000000"/>
          <w:lang w:val="sq-AL" w:eastAsia="ru-RU"/>
        </w:rPr>
        <w:t>о</w:t>
      </w:r>
      <w:r w:rsidR="00E841C6" w:rsidRPr="00811138">
        <w:rPr>
          <w:rFonts w:ascii="Gungsuh" w:eastAsia="Times New Roman" w:hAnsi="Gungsuh" w:cs="Gungsuh"/>
          <w:color w:val="FFFFFF" w:themeColor="background1"/>
          <w:spacing w:val="-220"/>
          <w:w w:val="33"/>
          <w:lang w:val="sq-AL" w:eastAsia="ru-RU"/>
        </w:rPr>
        <w:t>ᅟ</w:t>
      </w:r>
      <w:r w:rsidR="00E841C6" w:rsidRPr="00811138">
        <w:rPr>
          <w:rFonts w:ascii="Mongolian Baiti" w:eastAsia="Times New Roman" w:hAnsi="Mongolian Baiti" w:cs="Mongolian Baiti"/>
          <w:color w:val="FFFFFF" w:themeColor="background1"/>
          <w:spacing w:val="-220"/>
          <w:w w:val="33"/>
          <w:lang w:val="sq-AL" w:eastAsia="ru-RU"/>
        </w:rPr>
        <w:t>᠌᠌᠌᠌᠌᠌</w:t>
      </w:r>
      <w:r w:rsidR="00393171" w:rsidRPr="00811138">
        <w:rPr>
          <w:rFonts w:eastAsia="Times New Roman"/>
          <w:color w:val="000000"/>
          <w:lang w:val="sq-AL" w:eastAsia="ru-RU"/>
        </w:rPr>
        <w:t xml:space="preserve"> </w:t>
      </w:r>
      <w:r w:rsidR="00393171" w:rsidRPr="00811138">
        <w:rPr>
          <w:rFonts w:ascii="Mongolian Baiti" w:eastAsia="Times New Roman" w:hAnsi="Mongolian Baiti" w:cs="Mongolian Baiti"/>
          <w:color w:val="000000"/>
          <w:lang w:val="sq-AL" w:eastAsia="ru-RU"/>
        </w:rPr>
        <w:t>᠌᠌᠌᠌᠌᠌</w:t>
      </w:r>
      <w:r w:rsidR="00F232D7" w:rsidRPr="00811138">
        <w:rPr>
          <w:rFonts w:eastAsia="Times New Roman"/>
          <w:color w:val="000000"/>
          <w:lang w:val="sq-AL" w:eastAsia="ru-RU"/>
        </w:rPr>
        <w:t>обсуждаетс</w:t>
      </w:r>
      <w:r w:rsidR="00393171" w:rsidRPr="00811138">
        <w:rPr>
          <w:rFonts w:eastAsia="Times New Roman"/>
          <w:color w:val="000000"/>
          <w:lang w:val="sq-AL" w:eastAsia="ru-RU"/>
        </w:rPr>
        <w:t>я</w:t>
      </w:r>
      <w:r w:rsidR="00E841C6" w:rsidRPr="00811138">
        <w:rPr>
          <w:rFonts w:ascii="Gungsuh" w:eastAsia="Times New Roman" w:hAnsi="Gungsuh" w:cs="Gungsuh"/>
          <w:color w:val="FFFFFF" w:themeColor="background1"/>
          <w:spacing w:val="-220"/>
          <w:w w:val="33"/>
          <w:lang w:val="sq-AL" w:eastAsia="ru-RU"/>
        </w:rPr>
        <w:t>ᅟ</w:t>
      </w:r>
      <w:r w:rsidR="00E841C6" w:rsidRPr="00811138">
        <w:rPr>
          <w:rFonts w:ascii="Mongolian Baiti" w:eastAsia="Times New Roman" w:hAnsi="Mongolian Baiti" w:cs="Mongolian Baiti"/>
          <w:color w:val="FFFFFF" w:themeColor="background1"/>
          <w:spacing w:val="-220"/>
          <w:w w:val="33"/>
          <w:lang w:val="sq-AL" w:eastAsia="ru-RU"/>
        </w:rPr>
        <w:t>᠌᠌᠌᠌᠌᠌</w:t>
      </w:r>
      <w:r w:rsidR="00393171" w:rsidRPr="00811138">
        <w:rPr>
          <w:rFonts w:eastAsia="Times New Roman"/>
          <w:color w:val="000000"/>
          <w:lang w:val="sq-AL" w:eastAsia="ru-RU"/>
        </w:rPr>
        <w:t xml:space="preserve"> </w:t>
      </w:r>
      <w:r w:rsidR="00393171" w:rsidRPr="00811138">
        <w:rPr>
          <w:rFonts w:ascii="Mongolian Baiti" w:eastAsia="Times New Roman" w:hAnsi="Mongolian Baiti" w:cs="Mongolian Baiti"/>
          <w:color w:val="000000"/>
          <w:lang w:val="sq-AL" w:eastAsia="ru-RU"/>
        </w:rPr>
        <w:t>᠌᠌᠌᠌᠌᠌</w:t>
      </w:r>
      <w:r w:rsidR="00F232D7" w:rsidRPr="00811138">
        <w:rPr>
          <w:rFonts w:eastAsia="Times New Roman"/>
          <w:color w:val="000000"/>
          <w:lang w:val="sq-AL" w:eastAsia="ru-RU"/>
        </w:rPr>
        <w:t>российскими юристами.</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Процедуры эти, естественно, должны обеспечивать достоверность волеизъявлени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народ</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доведени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ег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властей. Об этом приходитс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говорить особо, потому чт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практик</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выборов в Государственную Думу, Президент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 xml:space="preserve">страны и губернаторов </w:t>
      </w:r>
      <w:r w:rsidRPr="00811138">
        <w:rPr>
          <w:rFonts w:ascii="Times New Roman" w:eastAsia="Times New Roman" w:hAnsi="Times New Roman" w:cs="Times New Roman"/>
          <w:color w:val="000000"/>
          <w:sz w:val="24"/>
          <w:szCs w:val="24"/>
          <w:lang w:val="sq-AL" w:eastAsia="ru-RU"/>
        </w:rPr>
        <w:lastRenderedPageBreak/>
        <w:t>выявляет немал</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нарушений, з</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которы</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почти никто, к сожалению, н</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несет никако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ответственности.</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Друго</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важно</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направлени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совершенствовании российског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парламентаризм</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 </w:t>
      </w:r>
      <w:r w:rsidRPr="00811138">
        <w:rPr>
          <w:rFonts w:ascii="Times New Roman" w:eastAsia="Times New Roman" w:hAnsi="Times New Roman" w:cs="Times New Roman"/>
          <w:iCs/>
          <w:color w:val="000000"/>
          <w:sz w:val="24"/>
          <w:szCs w:val="24"/>
          <w:lang w:val="sq-AL" w:eastAsia="ru-RU"/>
        </w:rPr>
        <w:t>всесторонне</w:t>
      </w:r>
      <w:r w:rsidR="00393171" w:rsidRPr="00811138">
        <w:rPr>
          <w:rFonts w:ascii="Times New Roman" w:eastAsia="Times New Roman" w:hAnsi="Times New Roman" w:cs="Times New Roman"/>
          <w:iCs/>
          <w:color w:val="000000"/>
          <w:sz w:val="24"/>
          <w:szCs w:val="24"/>
          <w:lang w:val="sq-AL" w:eastAsia="ru-RU"/>
        </w:rPr>
        <w:t>е</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393171" w:rsidRPr="00811138">
        <w:rPr>
          <w:rFonts w:ascii="Times New Roman" w:eastAsia="Times New Roman" w:hAnsi="Times New Roman" w:cs="Times New Roman"/>
          <w:iCs/>
          <w:color w:val="000000"/>
          <w:sz w:val="24"/>
          <w:szCs w:val="24"/>
          <w:lang w:val="sq-AL" w:eastAsia="ru-RU"/>
        </w:rPr>
        <w:t xml:space="preserve"> </w:t>
      </w:r>
      <w:r w:rsidR="00393171" w:rsidRPr="00811138">
        <w:rPr>
          <w:rFonts w:ascii="Mongolian Baiti" w:eastAsia="Times New Roman" w:hAnsi="Mongolian Baiti" w:cs="Mongolian Baiti"/>
          <w:iCs/>
          <w:color w:val="000000"/>
          <w:sz w:val="24"/>
          <w:szCs w:val="24"/>
          <w:lang w:val="sq-AL" w:eastAsia="ru-RU"/>
        </w:rPr>
        <w:t>᠌᠌᠌᠌᠌᠌</w:t>
      </w:r>
      <w:r w:rsidRPr="00811138">
        <w:rPr>
          <w:rFonts w:ascii="Times New Roman" w:eastAsia="Times New Roman" w:hAnsi="Times New Roman" w:cs="Times New Roman"/>
          <w:iCs/>
          <w:color w:val="000000"/>
          <w:sz w:val="24"/>
          <w:szCs w:val="24"/>
          <w:lang w:val="sq-AL" w:eastAsia="ru-RU"/>
        </w:rPr>
        <w:t>законодательно</w:t>
      </w:r>
      <w:r w:rsidR="00393171" w:rsidRPr="00811138">
        <w:rPr>
          <w:rFonts w:ascii="Times New Roman" w:eastAsia="Times New Roman" w:hAnsi="Times New Roman" w:cs="Times New Roman"/>
          <w:iCs/>
          <w:color w:val="000000"/>
          <w:sz w:val="24"/>
          <w:szCs w:val="24"/>
          <w:lang w:val="sq-AL" w:eastAsia="ru-RU"/>
        </w:rPr>
        <w:t>е</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393171" w:rsidRPr="00811138">
        <w:rPr>
          <w:rFonts w:ascii="Times New Roman" w:eastAsia="Times New Roman" w:hAnsi="Times New Roman" w:cs="Times New Roman"/>
          <w:iCs/>
          <w:color w:val="000000"/>
          <w:sz w:val="24"/>
          <w:szCs w:val="24"/>
          <w:lang w:val="sq-AL" w:eastAsia="ru-RU"/>
        </w:rPr>
        <w:t xml:space="preserve"> </w:t>
      </w:r>
      <w:r w:rsidR="00393171" w:rsidRPr="00811138">
        <w:rPr>
          <w:rFonts w:ascii="Mongolian Baiti" w:eastAsia="Times New Roman" w:hAnsi="Mongolian Baiti" w:cs="Mongolian Baiti"/>
          <w:iCs/>
          <w:color w:val="000000"/>
          <w:sz w:val="24"/>
          <w:szCs w:val="24"/>
          <w:lang w:val="sq-AL" w:eastAsia="ru-RU"/>
        </w:rPr>
        <w:t>᠌᠌᠌᠌᠌᠌</w:t>
      </w:r>
      <w:r w:rsidRPr="00811138">
        <w:rPr>
          <w:rFonts w:ascii="Times New Roman" w:eastAsia="Times New Roman" w:hAnsi="Times New Roman" w:cs="Times New Roman"/>
          <w:iCs/>
          <w:color w:val="000000"/>
          <w:sz w:val="24"/>
          <w:szCs w:val="24"/>
          <w:lang w:val="sq-AL" w:eastAsia="ru-RU"/>
        </w:rPr>
        <w:t>урегулировани</w:t>
      </w:r>
      <w:r w:rsidR="00393171" w:rsidRPr="00811138">
        <w:rPr>
          <w:rFonts w:ascii="Times New Roman" w:eastAsia="Times New Roman" w:hAnsi="Times New Roman" w:cs="Times New Roman"/>
          <w:iCs/>
          <w:color w:val="000000"/>
          <w:sz w:val="24"/>
          <w:szCs w:val="24"/>
          <w:lang w:val="sq-AL" w:eastAsia="ru-RU"/>
        </w:rPr>
        <w:t>е</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393171" w:rsidRPr="00811138">
        <w:rPr>
          <w:rFonts w:ascii="Times New Roman" w:eastAsia="Times New Roman" w:hAnsi="Times New Roman" w:cs="Times New Roman"/>
          <w:iCs/>
          <w:color w:val="000000"/>
          <w:sz w:val="24"/>
          <w:szCs w:val="24"/>
          <w:lang w:val="sq-AL" w:eastAsia="ru-RU"/>
        </w:rPr>
        <w:t xml:space="preserve"> </w:t>
      </w:r>
      <w:r w:rsidR="00393171" w:rsidRPr="00811138">
        <w:rPr>
          <w:rFonts w:ascii="Mongolian Baiti" w:eastAsia="Times New Roman" w:hAnsi="Mongolian Baiti" w:cs="Mongolian Baiti"/>
          <w:iCs/>
          <w:color w:val="000000"/>
          <w:sz w:val="24"/>
          <w:szCs w:val="24"/>
          <w:lang w:val="sq-AL" w:eastAsia="ru-RU"/>
        </w:rPr>
        <w:t>᠌᠌᠌᠌᠌᠌</w:t>
      </w:r>
      <w:r w:rsidRPr="00811138">
        <w:rPr>
          <w:rFonts w:ascii="Times New Roman" w:eastAsia="Times New Roman" w:hAnsi="Times New Roman" w:cs="Times New Roman"/>
          <w:iCs/>
          <w:color w:val="000000"/>
          <w:sz w:val="24"/>
          <w:szCs w:val="24"/>
          <w:lang w:val="sq-AL" w:eastAsia="ru-RU"/>
        </w:rPr>
        <w:t>отношени</w:t>
      </w:r>
      <w:r w:rsidR="00B03AF3" w:rsidRPr="00811138">
        <w:rPr>
          <w:rFonts w:ascii="Times New Roman" w:eastAsia="Times New Roman" w:hAnsi="Times New Roman" w:cs="Times New Roman"/>
          <w:iCs/>
          <w:color w:val="000000"/>
          <w:sz w:val="24"/>
          <w:szCs w:val="24"/>
          <w:lang w:val="sq-AL" w:eastAsia="ru-RU"/>
        </w:rPr>
        <w:t>й</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B03AF3" w:rsidRPr="00811138">
        <w:rPr>
          <w:rFonts w:ascii="Times New Roman" w:eastAsia="Times New Roman" w:hAnsi="Times New Roman" w:cs="Times New Roman"/>
          <w:iCs/>
          <w:color w:val="000000"/>
          <w:sz w:val="24"/>
          <w:szCs w:val="24"/>
          <w:lang w:val="sq-AL" w:eastAsia="ru-RU"/>
        </w:rPr>
        <w:t xml:space="preserve"> </w:t>
      </w:r>
      <w:r w:rsidR="00B03AF3" w:rsidRPr="00811138">
        <w:rPr>
          <w:rFonts w:ascii="Mongolian Baiti" w:eastAsia="Times New Roman" w:hAnsi="Mongolian Baiti" w:cs="Mongolian Baiti"/>
          <w:iCs/>
          <w:color w:val="000000"/>
          <w:sz w:val="24"/>
          <w:szCs w:val="24"/>
          <w:lang w:val="sq-AL" w:eastAsia="ru-RU"/>
        </w:rPr>
        <w:t>᠌᠌᠌᠌᠌᠌</w:t>
      </w:r>
      <w:r w:rsidRPr="00811138">
        <w:rPr>
          <w:rFonts w:ascii="Times New Roman" w:eastAsia="Times New Roman" w:hAnsi="Times New Roman" w:cs="Times New Roman"/>
          <w:iCs/>
          <w:color w:val="000000"/>
          <w:sz w:val="24"/>
          <w:szCs w:val="24"/>
          <w:lang w:val="sq-AL" w:eastAsia="ru-RU"/>
        </w:rPr>
        <w:t>органов законодательно</w:t>
      </w:r>
      <w:r w:rsidR="00B03AF3" w:rsidRPr="00811138">
        <w:rPr>
          <w:rFonts w:ascii="Times New Roman" w:eastAsia="Times New Roman" w:hAnsi="Times New Roman" w:cs="Times New Roman"/>
          <w:iCs/>
          <w:color w:val="000000"/>
          <w:sz w:val="24"/>
          <w:szCs w:val="24"/>
          <w:lang w:val="sq-AL" w:eastAsia="ru-RU"/>
        </w:rPr>
        <w:t>й</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B03AF3" w:rsidRPr="00811138">
        <w:rPr>
          <w:rFonts w:ascii="Times New Roman" w:eastAsia="Times New Roman" w:hAnsi="Times New Roman" w:cs="Times New Roman"/>
          <w:iCs/>
          <w:color w:val="000000"/>
          <w:sz w:val="24"/>
          <w:szCs w:val="24"/>
          <w:lang w:val="sq-AL" w:eastAsia="ru-RU"/>
        </w:rPr>
        <w:t xml:space="preserve"> </w:t>
      </w:r>
      <w:r w:rsidR="00B03AF3" w:rsidRPr="00811138">
        <w:rPr>
          <w:rFonts w:ascii="Mongolian Baiti" w:eastAsia="Times New Roman" w:hAnsi="Mongolian Baiti" w:cs="Mongolian Baiti"/>
          <w:iCs/>
          <w:color w:val="000000"/>
          <w:sz w:val="24"/>
          <w:szCs w:val="24"/>
          <w:lang w:val="sq-AL" w:eastAsia="ru-RU"/>
        </w:rPr>
        <w:t>᠌᠌᠌᠌᠌᠌</w:t>
      </w:r>
      <w:r w:rsidRPr="00811138">
        <w:rPr>
          <w:rFonts w:ascii="Times New Roman" w:eastAsia="Times New Roman" w:hAnsi="Times New Roman" w:cs="Times New Roman"/>
          <w:iCs/>
          <w:color w:val="000000"/>
          <w:sz w:val="24"/>
          <w:szCs w:val="24"/>
          <w:lang w:val="sq-AL" w:eastAsia="ru-RU"/>
        </w:rPr>
        <w:t>и исполнительно</w:t>
      </w:r>
      <w:r w:rsidR="00B03AF3" w:rsidRPr="00811138">
        <w:rPr>
          <w:rFonts w:ascii="Times New Roman" w:eastAsia="Times New Roman" w:hAnsi="Times New Roman" w:cs="Times New Roman"/>
          <w:iCs/>
          <w:color w:val="000000"/>
          <w:sz w:val="24"/>
          <w:szCs w:val="24"/>
          <w:lang w:val="sq-AL" w:eastAsia="ru-RU"/>
        </w:rPr>
        <w:t>й</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B03AF3" w:rsidRPr="00811138">
        <w:rPr>
          <w:rFonts w:ascii="Times New Roman" w:eastAsia="Times New Roman" w:hAnsi="Times New Roman" w:cs="Times New Roman"/>
          <w:iCs/>
          <w:color w:val="000000"/>
          <w:sz w:val="24"/>
          <w:szCs w:val="24"/>
          <w:lang w:val="sq-AL" w:eastAsia="ru-RU"/>
        </w:rPr>
        <w:t xml:space="preserve"> </w:t>
      </w:r>
      <w:r w:rsidR="00B03AF3" w:rsidRPr="00811138">
        <w:rPr>
          <w:rFonts w:ascii="Mongolian Baiti" w:eastAsia="Times New Roman" w:hAnsi="Mongolian Baiti" w:cs="Mongolian Baiti"/>
          <w:iCs/>
          <w:color w:val="000000"/>
          <w:sz w:val="24"/>
          <w:szCs w:val="24"/>
          <w:lang w:val="sq-AL" w:eastAsia="ru-RU"/>
        </w:rPr>
        <w:t>᠌᠌᠌᠌᠌᠌</w:t>
      </w:r>
      <w:r w:rsidRPr="00811138">
        <w:rPr>
          <w:rFonts w:ascii="Times New Roman" w:eastAsia="Times New Roman" w:hAnsi="Times New Roman" w:cs="Times New Roman"/>
          <w:iCs/>
          <w:color w:val="000000"/>
          <w:sz w:val="24"/>
          <w:szCs w:val="24"/>
          <w:lang w:val="sq-AL" w:eastAsia="ru-RU"/>
        </w:rPr>
        <w:t>власти, в первую очередь, между Президентом и парламентом</w:t>
      </w:r>
      <w:r w:rsidRPr="00811138">
        <w:rPr>
          <w:rFonts w:ascii="Times New Roman" w:eastAsia="Times New Roman" w:hAnsi="Times New Roman" w:cs="Times New Roman"/>
          <w:i/>
          <w:iCs/>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 Основно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путь урегулировани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 расширени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полномочи</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парламента. П</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нын</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действующе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Конституции у Президент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полномочи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практически н</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ограниченные. Некоторы</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статьи, врод</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бы очерчивающи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ег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полномочия, п</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существу перечеркиваютс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статье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об обязательности указов Президент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все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территории страны. Никаких ограничени</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действи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это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статьи в Конституции н</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содержится.</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Вмест</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 тем в решении вопрос</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взаимодействии президентско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парламентско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власти в наше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стран</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следует учитывать российскую многовековую традицию. С древнейших времен и д</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наших дне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России власть всегд</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был</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персонифицирована. Е</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львина</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дол</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сосредоточивалась в руках одног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лица-великог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князя, московског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государя, царя, императора, генеральног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секретар</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правяще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партии. Должность Президент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вполн</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логичн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это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цепи. Нужн</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конституционно</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законодательство, которое, предоставля</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Президенту широки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полномочия, уравновешивал</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бы ег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власть с другими ветвями и органами власти. И в Конституции, и в законодательств</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(основываясь 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мировом опыте) должны быть четк</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обозначены сами полномочия, временны</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пространственны</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пределы их действия, порядок введения, действи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отмены указов Президента, гарантии и санкции деятельности Президента.</w:t>
      </w:r>
    </w:p>
    <w:p w:rsidR="00F232D7" w:rsidRPr="00811138" w:rsidRDefault="00F232D7" w:rsidP="00222D79">
      <w:pPr>
        <w:pStyle w:val="a9"/>
        <w:numPr>
          <w:ilvl w:val="0"/>
          <w:numId w:val="2"/>
        </w:numPr>
        <w:spacing w:after="0"/>
        <w:jc w:val="both"/>
        <w:rPr>
          <w:rFonts w:ascii="Times New Roman" w:eastAsia="Times New Roman" w:hAnsi="Times New Roman" w:cs="Times New Roman"/>
          <w:sz w:val="24"/>
          <w:szCs w:val="24"/>
          <w:lang w:val="sq-AL" w:eastAsia="ru-RU"/>
        </w:rPr>
      </w:pPr>
      <w:r w:rsidRPr="00811138">
        <w:rPr>
          <w:rFonts w:ascii="Times New Roman" w:eastAsia="Times New Roman" w:hAnsi="Times New Roman" w:cs="Times New Roman"/>
          <w:b/>
          <w:bCs/>
          <w:color w:val="000000"/>
          <w:sz w:val="24"/>
          <w:szCs w:val="24"/>
          <w:shd w:val="clear" w:color="auto" w:fill="FFFFFF"/>
          <w:lang w:val="sq-AL" w:eastAsia="ru-RU"/>
        </w:rPr>
        <w:t>Усилени</w:t>
      </w:r>
      <w:r w:rsidR="00393171" w:rsidRPr="00811138">
        <w:rPr>
          <w:rFonts w:ascii="Times New Roman" w:eastAsia="Times New Roman" w:hAnsi="Times New Roman" w:cs="Times New Roman"/>
          <w:b/>
          <w:bCs/>
          <w:color w:val="000000"/>
          <w:sz w:val="24"/>
          <w:szCs w:val="24"/>
          <w:shd w:val="clear" w:color="auto" w:fill="FFFFFF"/>
          <w:lang w:val="sq-AL" w:eastAsia="ru-RU"/>
        </w:rPr>
        <w:t>е</w:t>
      </w:r>
      <w:r w:rsidR="00E841C6" w:rsidRPr="00811138">
        <w:rPr>
          <w:rFonts w:ascii="Gungsuh" w:eastAsia="Times New Roman" w:hAnsi="Gungsuh" w:cs="Gungsuh"/>
          <w:b/>
          <w:bCs/>
          <w:color w:val="FFFFFF" w:themeColor="background1"/>
          <w:spacing w:val="-220"/>
          <w:w w:val="33"/>
          <w:sz w:val="24"/>
          <w:szCs w:val="24"/>
          <w:shd w:val="clear" w:color="auto" w:fill="FFFFFF"/>
          <w:lang w:val="sq-AL" w:eastAsia="ru-RU"/>
        </w:rPr>
        <w:t>ᅟ</w:t>
      </w:r>
      <w:r w:rsidR="00E841C6" w:rsidRPr="00811138">
        <w:rPr>
          <w:rFonts w:ascii="Mongolian Baiti" w:eastAsia="Times New Roman" w:hAnsi="Mongolian Baiti" w:cs="Mongolian Baiti"/>
          <w:b/>
          <w:bCs/>
          <w:color w:val="FFFFFF" w:themeColor="background1"/>
          <w:spacing w:val="-220"/>
          <w:w w:val="33"/>
          <w:sz w:val="24"/>
          <w:szCs w:val="24"/>
          <w:shd w:val="clear" w:color="auto" w:fill="FFFFFF"/>
          <w:lang w:val="sq-AL" w:eastAsia="ru-RU"/>
        </w:rPr>
        <w:t>᠌᠌᠌᠌᠌᠌</w:t>
      </w:r>
      <w:r w:rsidR="00393171" w:rsidRPr="00811138">
        <w:rPr>
          <w:rFonts w:ascii="Times New Roman" w:eastAsia="Times New Roman" w:hAnsi="Times New Roman" w:cs="Times New Roman"/>
          <w:b/>
          <w:bCs/>
          <w:color w:val="000000"/>
          <w:sz w:val="24"/>
          <w:szCs w:val="24"/>
          <w:shd w:val="clear" w:color="auto" w:fill="FFFFFF"/>
          <w:lang w:val="sq-AL" w:eastAsia="ru-RU"/>
        </w:rPr>
        <w:t xml:space="preserve"> </w:t>
      </w:r>
      <w:r w:rsidR="00393171" w:rsidRPr="00811138">
        <w:rPr>
          <w:rFonts w:ascii="Mongolian Baiti" w:eastAsia="Times New Roman" w:hAnsi="Mongolian Baiti" w:cs="Mongolian Baiti"/>
          <w:b/>
          <w:bCs/>
          <w:color w:val="000000"/>
          <w:sz w:val="24"/>
          <w:szCs w:val="24"/>
          <w:shd w:val="clear" w:color="auto" w:fill="FFFFFF"/>
          <w:lang w:val="sq-AL" w:eastAsia="ru-RU"/>
        </w:rPr>
        <w:t>᠌᠌᠌᠌᠌᠌</w:t>
      </w:r>
      <w:r w:rsidRPr="00811138">
        <w:rPr>
          <w:rFonts w:ascii="Times New Roman" w:eastAsia="Times New Roman" w:hAnsi="Times New Roman" w:cs="Times New Roman"/>
          <w:b/>
          <w:bCs/>
          <w:color w:val="000000"/>
          <w:sz w:val="24"/>
          <w:szCs w:val="24"/>
          <w:shd w:val="clear" w:color="auto" w:fill="FFFFFF"/>
          <w:lang w:val="sq-AL" w:eastAsia="ru-RU"/>
        </w:rPr>
        <w:t>контрольно</w:t>
      </w:r>
      <w:r w:rsidR="00B03AF3" w:rsidRPr="00811138">
        <w:rPr>
          <w:rFonts w:ascii="Times New Roman" w:eastAsia="Times New Roman" w:hAnsi="Times New Roman" w:cs="Times New Roman"/>
          <w:b/>
          <w:bCs/>
          <w:color w:val="000000"/>
          <w:sz w:val="24"/>
          <w:szCs w:val="24"/>
          <w:shd w:val="clear" w:color="auto" w:fill="FFFFFF"/>
          <w:lang w:val="sq-AL" w:eastAsia="ru-RU"/>
        </w:rPr>
        <w:t>й</w:t>
      </w:r>
      <w:r w:rsidR="00E841C6" w:rsidRPr="00811138">
        <w:rPr>
          <w:rFonts w:ascii="Gungsuh" w:eastAsia="Times New Roman" w:hAnsi="Gungsuh" w:cs="Gungsuh"/>
          <w:b/>
          <w:bCs/>
          <w:color w:val="FFFFFF" w:themeColor="background1"/>
          <w:spacing w:val="-220"/>
          <w:w w:val="33"/>
          <w:sz w:val="24"/>
          <w:szCs w:val="24"/>
          <w:shd w:val="clear" w:color="auto" w:fill="FFFFFF"/>
          <w:lang w:val="sq-AL" w:eastAsia="ru-RU"/>
        </w:rPr>
        <w:t>ᅟ</w:t>
      </w:r>
      <w:r w:rsidR="00E841C6" w:rsidRPr="00811138">
        <w:rPr>
          <w:rFonts w:ascii="Mongolian Baiti" w:eastAsia="Times New Roman" w:hAnsi="Mongolian Baiti" w:cs="Mongolian Baiti"/>
          <w:b/>
          <w:bCs/>
          <w:color w:val="FFFFFF" w:themeColor="background1"/>
          <w:spacing w:val="-220"/>
          <w:w w:val="33"/>
          <w:sz w:val="24"/>
          <w:szCs w:val="24"/>
          <w:shd w:val="clear" w:color="auto" w:fill="FFFFFF"/>
          <w:lang w:val="sq-AL" w:eastAsia="ru-RU"/>
        </w:rPr>
        <w:t>᠌᠌᠌᠌᠌᠌</w:t>
      </w:r>
      <w:r w:rsidR="00B03AF3" w:rsidRPr="00811138">
        <w:rPr>
          <w:rFonts w:ascii="Times New Roman" w:eastAsia="Times New Roman" w:hAnsi="Times New Roman" w:cs="Times New Roman"/>
          <w:b/>
          <w:bCs/>
          <w:color w:val="000000"/>
          <w:sz w:val="24"/>
          <w:szCs w:val="24"/>
          <w:shd w:val="clear" w:color="auto" w:fill="FFFFFF"/>
          <w:lang w:val="sq-AL" w:eastAsia="ru-RU"/>
        </w:rPr>
        <w:t xml:space="preserve"> </w:t>
      </w:r>
      <w:r w:rsidR="00B03AF3" w:rsidRPr="00811138">
        <w:rPr>
          <w:rFonts w:ascii="Mongolian Baiti" w:eastAsia="Times New Roman" w:hAnsi="Mongolian Baiti" w:cs="Mongolian Baiti"/>
          <w:b/>
          <w:bCs/>
          <w:color w:val="000000"/>
          <w:sz w:val="24"/>
          <w:szCs w:val="24"/>
          <w:shd w:val="clear" w:color="auto" w:fill="FFFFFF"/>
          <w:lang w:val="sq-AL" w:eastAsia="ru-RU"/>
        </w:rPr>
        <w:t>᠌᠌᠌᠌᠌᠌</w:t>
      </w:r>
      <w:r w:rsidRPr="00811138">
        <w:rPr>
          <w:rFonts w:ascii="Times New Roman" w:eastAsia="Times New Roman" w:hAnsi="Times New Roman" w:cs="Times New Roman"/>
          <w:b/>
          <w:bCs/>
          <w:color w:val="000000"/>
          <w:sz w:val="24"/>
          <w:szCs w:val="24"/>
          <w:shd w:val="clear" w:color="auto" w:fill="FFFFFF"/>
          <w:lang w:val="sq-AL" w:eastAsia="ru-RU"/>
        </w:rPr>
        <w:br/>
        <w:t>функции парламента</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Конституции большинств</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развитых стран мир</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наделяют свои парламенты контрольными функциями, когд</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деятельность органов исполнительно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власти подотчетн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находитс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под повседневным вниманием парламента.</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В нынешне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российско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Конституции контрольны</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полномочи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парламент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предусмотрены. Например, Государственна</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Дум</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дает согласи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назначени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Председател</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Правительств</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(премьер-министра).</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Контрольна</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функци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парламент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предполагает широки</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круг полномочи</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 от утверждени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кандидатуры 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пост главы правительства, предложенног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им состав</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министров д</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их отстранени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от должносте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случаях неудовлетворительно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работы. В ряд</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стран парламенты имеют прав</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проводить независимо</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парламентско</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расследование, осуществлять запреты п</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 xml:space="preserve">тем или иным действиям </w:t>
      </w:r>
      <w:r w:rsidRPr="00811138">
        <w:rPr>
          <w:rFonts w:ascii="Times New Roman" w:eastAsia="Times New Roman" w:hAnsi="Times New Roman" w:cs="Times New Roman"/>
          <w:color w:val="000000"/>
          <w:sz w:val="24"/>
          <w:szCs w:val="24"/>
          <w:lang w:val="sq-AL" w:eastAsia="ru-RU"/>
        </w:rPr>
        <w:lastRenderedPageBreak/>
        <w:t>исполнительных органов. Контрольны</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прав</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парламентов подтверждаютс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соответствующими законными гарантиями и санкциями ответственности. В распоряжении парламентов находятс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необходимы</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органы государственног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контроля. Одним словом, контрольна</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функци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парламентов з</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рубежом эт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живой, энергичн</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работающи</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организм, направляемы</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парламентом. При наличии тако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функции, подкрепленно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организационно-правовым механизмом, парламент становитс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полноценно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полноправно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ветвью государственно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власти.</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Чтобы парламентаризм в России 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дел</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стал организующим принципом государственног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управления, необходим</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введени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контрольно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функции Федеральног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Собрания. Парламент и п</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логике, и п</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существу обязан контролировать исполнени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законов. Необходимо, в частности, чтобы реальн</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действовали таки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признанны</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всем мир</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формы парламентског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контроля, как подотчетность парламенту правительства, в целом органов исполнительно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власти, парламентски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расследовани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без ограничени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вопросов.</w:t>
      </w:r>
    </w:p>
    <w:p w:rsidR="00F232D7" w:rsidRPr="00811138" w:rsidRDefault="00A61819" w:rsidP="00313C3C">
      <w:pPr>
        <w:pStyle w:val="a9"/>
        <w:numPr>
          <w:ilvl w:val="0"/>
          <w:numId w:val="2"/>
        </w:numPr>
        <w:spacing w:after="0"/>
        <w:ind w:left="170"/>
        <w:jc w:val="both"/>
        <w:rPr>
          <w:rFonts w:ascii="Times New Roman" w:eastAsia="Times New Roman" w:hAnsi="Times New Roman" w:cs="Times New Roman"/>
          <w:sz w:val="24"/>
          <w:szCs w:val="24"/>
          <w:lang w:val="sq-AL" w:eastAsia="ru-RU"/>
        </w:rPr>
      </w:pPr>
      <w:r w:rsidRPr="00811138">
        <w:rPr>
          <w:rFonts w:ascii="Times New Roman" w:eastAsia="Times New Roman" w:hAnsi="Times New Roman" w:cs="Times New Roman"/>
          <w:b/>
          <w:bCs/>
          <w:color w:val="000000"/>
          <w:sz w:val="24"/>
          <w:szCs w:val="24"/>
          <w:shd w:val="clear" w:color="auto" w:fill="FFFFFF"/>
          <w:lang w:val="sq-AL" w:eastAsia="ru-RU"/>
        </w:rPr>
        <w:t>Двухпалатны</w:t>
      </w:r>
      <w:r w:rsidR="00B03AF3" w:rsidRPr="00811138">
        <w:rPr>
          <w:rFonts w:ascii="Times New Roman" w:eastAsia="Times New Roman" w:hAnsi="Times New Roman" w:cs="Times New Roman"/>
          <w:b/>
          <w:bCs/>
          <w:color w:val="000000"/>
          <w:sz w:val="24"/>
          <w:szCs w:val="24"/>
          <w:shd w:val="clear" w:color="auto" w:fill="FFFFFF"/>
          <w:lang w:val="sq-AL" w:eastAsia="ru-RU"/>
        </w:rPr>
        <w:t>й</w:t>
      </w:r>
      <w:r w:rsidR="00E841C6" w:rsidRPr="00811138">
        <w:rPr>
          <w:rFonts w:ascii="Gungsuh" w:eastAsia="Times New Roman" w:hAnsi="Gungsuh" w:cs="Gungsuh"/>
          <w:b/>
          <w:bCs/>
          <w:color w:val="FFFFFF" w:themeColor="background1"/>
          <w:spacing w:val="-220"/>
          <w:w w:val="33"/>
          <w:sz w:val="24"/>
          <w:szCs w:val="24"/>
          <w:shd w:val="clear" w:color="auto" w:fill="FFFFFF"/>
          <w:lang w:val="sq-AL" w:eastAsia="ru-RU"/>
        </w:rPr>
        <w:t>ᅟ</w:t>
      </w:r>
      <w:r w:rsidR="00E841C6" w:rsidRPr="00811138">
        <w:rPr>
          <w:rFonts w:ascii="Mongolian Baiti" w:eastAsia="Times New Roman" w:hAnsi="Mongolian Baiti" w:cs="Mongolian Baiti"/>
          <w:b/>
          <w:bCs/>
          <w:color w:val="FFFFFF" w:themeColor="background1"/>
          <w:spacing w:val="-220"/>
          <w:w w:val="33"/>
          <w:sz w:val="24"/>
          <w:szCs w:val="24"/>
          <w:shd w:val="clear" w:color="auto" w:fill="FFFFFF"/>
          <w:lang w:val="sq-AL" w:eastAsia="ru-RU"/>
        </w:rPr>
        <w:t>᠌᠌᠌᠌᠌᠌</w:t>
      </w:r>
      <w:r w:rsidR="00B03AF3" w:rsidRPr="00811138">
        <w:rPr>
          <w:rFonts w:ascii="Times New Roman" w:eastAsia="Times New Roman" w:hAnsi="Times New Roman" w:cs="Times New Roman"/>
          <w:b/>
          <w:bCs/>
          <w:color w:val="000000"/>
          <w:sz w:val="24"/>
          <w:szCs w:val="24"/>
          <w:shd w:val="clear" w:color="auto" w:fill="FFFFFF"/>
          <w:lang w:val="sq-AL" w:eastAsia="ru-RU"/>
        </w:rPr>
        <w:t xml:space="preserve"> </w:t>
      </w:r>
      <w:r w:rsidR="00B03AF3" w:rsidRPr="00811138">
        <w:rPr>
          <w:rFonts w:ascii="Mongolian Baiti" w:eastAsia="Times New Roman" w:hAnsi="Mongolian Baiti" w:cs="Mongolian Baiti"/>
          <w:b/>
          <w:bCs/>
          <w:color w:val="000000"/>
          <w:sz w:val="24"/>
          <w:szCs w:val="24"/>
          <w:shd w:val="clear" w:color="auto" w:fill="FFFFFF"/>
          <w:lang w:val="sq-AL" w:eastAsia="ru-RU"/>
        </w:rPr>
        <w:t>᠌᠌᠌᠌᠌᠌</w:t>
      </w:r>
      <w:r w:rsidRPr="00811138">
        <w:rPr>
          <w:rFonts w:ascii="Times New Roman" w:eastAsia="Times New Roman" w:hAnsi="Times New Roman" w:cs="Times New Roman"/>
          <w:b/>
          <w:bCs/>
          <w:color w:val="000000"/>
          <w:sz w:val="24"/>
          <w:szCs w:val="24"/>
          <w:shd w:val="clear" w:color="auto" w:fill="FFFFFF"/>
          <w:lang w:val="sq-AL" w:eastAsia="ru-RU"/>
        </w:rPr>
        <w:t>парламент -</w:t>
      </w:r>
      <w:r w:rsidR="00F232D7" w:rsidRPr="00811138">
        <w:rPr>
          <w:rFonts w:ascii="Times New Roman" w:eastAsia="Times New Roman" w:hAnsi="Times New Roman" w:cs="Times New Roman"/>
          <w:b/>
          <w:bCs/>
          <w:color w:val="000000"/>
          <w:sz w:val="24"/>
          <w:szCs w:val="24"/>
          <w:shd w:val="clear" w:color="auto" w:fill="FFFFFF"/>
          <w:lang w:val="sq-AL" w:eastAsia="ru-RU"/>
        </w:rPr>
        <w:br/>
        <w:t>необходимы</w:t>
      </w:r>
      <w:r w:rsidR="00B03AF3" w:rsidRPr="00811138">
        <w:rPr>
          <w:rFonts w:ascii="Times New Roman" w:eastAsia="Times New Roman" w:hAnsi="Times New Roman" w:cs="Times New Roman"/>
          <w:b/>
          <w:bCs/>
          <w:color w:val="000000"/>
          <w:sz w:val="24"/>
          <w:szCs w:val="24"/>
          <w:shd w:val="clear" w:color="auto" w:fill="FFFFFF"/>
          <w:lang w:val="sq-AL" w:eastAsia="ru-RU"/>
        </w:rPr>
        <w:t>й</w:t>
      </w:r>
      <w:r w:rsidR="00E841C6" w:rsidRPr="00811138">
        <w:rPr>
          <w:rFonts w:ascii="Gungsuh" w:eastAsia="Times New Roman" w:hAnsi="Gungsuh" w:cs="Gungsuh"/>
          <w:b/>
          <w:bCs/>
          <w:color w:val="FFFFFF" w:themeColor="background1"/>
          <w:spacing w:val="-220"/>
          <w:w w:val="33"/>
          <w:sz w:val="24"/>
          <w:szCs w:val="24"/>
          <w:shd w:val="clear" w:color="auto" w:fill="FFFFFF"/>
          <w:lang w:val="sq-AL" w:eastAsia="ru-RU"/>
        </w:rPr>
        <w:t>ᅟ</w:t>
      </w:r>
      <w:r w:rsidR="00E841C6" w:rsidRPr="00811138">
        <w:rPr>
          <w:rFonts w:ascii="Mongolian Baiti" w:eastAsia="Times New Roman" w:hAnsi="Mongolian Baiti" w:cs="Mongolian Baiti"/>
          <w:b/>
          <w:bCs/>
          <w:color w:val="FFFFFF" w:themeColor="background1"/>
          <w:spacing w:val="-220"/>
          <w:w w:val="33"/>
          <w:sz w:val="24"/>
          <w:szCs w:val="24"/>
          <w:shd w:val="clear" w:color="auto" w:fill="FFFFFF"/>
          <w:lang w:val="sq-AL" w:eastAsia="ru-RU"/>
        </w:rPr>
        <w:t>᠌᠌᠌᠌᠌᠌</w:t>
      </w:r>
      <w:r w:rsidR="00B03AF3" w:rsidRPr="00811138">
        <w:rPr>
          <w:rFonts w:ascii="Times New Roman" w:eastAsia="Times New Roman" w:hAnsi="Times New Roman" w:cs="Times New Roman"/>
          <w:b/>
          <w:bCs/>
          <w:color w:val="000000"/>
          <w:sz w:val="24"/>
          <w:szCs w:val="24"/>
          <w:shd w:val="clear" w:color="auto" w:fill="FFFFFF"/>
          <w:lang w:val="sq-AL" w:eastAsia="ru-RU"/>
        </w:rPr>
        <w:t xml:space="preserve"> </w:t>
      </w:r>
      <w:r w:rsidR="00B03AF3" w:rsidRPr="00811138">
        <w:rPr>
          <w:rFonts w:ascii="Mongolian Baiti" w:eastAsia="Times New Roman" w:hAnsi="Mongolian Baiti" w:cs="Mongolian Baiti"/>
          <w:b/>
          <w:bCs/>
          <w:color w:val="000000"/>
          <w:sz w:val="24"/>
          <w:szCs w:val="24"/>
          <w:shd w:val="clear" w:color="auto" w:fill="FFFFFF"/>
          <w:lang w:val="sq-AL" w:eastAsia="ru-RU"/>
        </w:rPr>
        <w:t>᠌᠌᠌᠌᠌᠌</w:t>
      </w:r>
      <w:r w:rsidR="00F232D7" w:rsidRPr="00811138">
        <w:rPr>
          <w:rFonts w:ascii="Times New Roman" w:eastAsia="Times New Roman" w:hAnsi="Times New Roman" w:cs="Times New Roman"/>
          <w:b/>
          <w:bCs/>
          <w:color w:val="000000"/>
          <w:sz w:val="24"/>
          <w:szCs w:val="24"/>
          <w:shd w:val="clear" w:color="auto" w:fill="FFFFFF"/>
          <w:lang w:val="sq-AL" w:eastAsia="ru-RU"/>
        </w:rPr>
        <w:t>атрибут</w:t>
      </w:r>
      <w:r w:rsidR="00F232D7" w:rsidRPr="00811138">
        <w:rPr>
          <w:rFonts w:ascii="Times New Roman" w:eastAsia="Times New Roman" w:hAnsi="Times New Roman" w:cs="Times New Roman"/>
          <w:b/>
          <w:bCs/>
          <w:color w:val="000000"/>
          <w:sz w:val="24"/>
          <w:szCs w:val="24"/>
          <w:lang w:val="sq-AL" w:eastAsia="ru-RU"/>
        </w:rPr>
        <w:t> </w:t>
      </w:r>
      <w:r w:rsidR="00F232D7" w:rsidRPr="00811138">
        <w:rPr>
          <w:rFonts w:ascii="Times New Roman" w:eastAsia="Times New Roman" w:hAnsi="Times New Roman" w:cs="Times New Roman"/>
          <w:b/>
          <w:bCs/>
          <w:color w:val="000000"/>
          <w:sz w:val="24"/>
          <w:szCs w:val="24"/>
          <w:shd w:val="clear" w:color="auto" w:fill="FFFFFF"/>
          <w:lang w:val="sq-AL" w:eastAsia="ru-RU"/>
        </w:rPr>
        <w:br/>
        <w:t>федеративног</w:t>
      </w:r>
      <w:r w:rsidR="00393171" w:rsidRPr="00811138">
        <w:rPr>
          <w:rFonts w:ascii="Times New Roman" w:eastAsia="Times New Roman" w:hAnsi="Times New Roman" w:cs="Times New Roman"/>
          <w:b/>
          <w:bCs/>
          <w:color w:val="000000"/>
          <w:sz w:val="24"/>
          <w:szCs w:val="24"/>
          <w:shd w:val="clear" w:color="auto" w:fill="FFFFFF"/>
          <w:lang w:val="sq-AL" w:eastAsia="ru-RU"/>
        </w:rPr>
        <w:t>о</w:t>
      </w:r>
      <w:r w:rsidR="00E841C6" w:rsidRPr="00811138">
        <w:rPr>
          <w:rFonts w:ascii="Gungsuh" w:eastAsia="Times New Roman" w:hAnsi="Gungsuh" w:cs="Gungsuh"/>
          <w:b/>
          <w:bCs/>
          <w:color w:val="FFFFFF" w:themeColor="background1"/>
          <w:spacing w:val="-220"/>
          <w:w w:val="33"/>
          <w:sz w:val="24"/>
          <w:szCs w:val="24"/>
          <w:shd w:val="clear" w:color="auto" w:fill="FFFFFF"/>
          <w:lang w:val="sq-AL" w:eastAsia="ru-RU"/>
        </w:rPr>
        <w:t>ᅟ</w:t>
      </w:r>
      <w:r w:rsidR="00E841C6" w:rsidRPr="00811138">
        <w:rPr>
          <w:rFonts w:ascii="Mongolian Baiti" w:eastAsia="Times New Roman" w:hAnsi="Mongolian Baiti" w:cs="Mongolian Baiti"/>
          <w:b/>
          <w:bCs/>
          <w:color w:val="FFFFFF" w:themeColor="background1"/>
          <w:spacing w:val="-220"/>
          <w:w w:val="33"/>
          <w:sz w:val="24"/>
          <w:szCs w:val="24"/>
          <w:shd w:val="clear" w:color="auto" w:fill="FFFFFF"/>
          <w:lang w:val="sq-AL" w:eastAsia="ru-RU"/>
        </w:rPr>
        <w:t>᠌᠌᠌᠌᠌᠌</w:t>
      </w:r>
      <w:r w:rsidR="00393171" w:rsidRPr="00811138">
        <w:rPr>
          <w:rFonts w:ascii="Times New Roman" w:eastAsia="Times New Roman" w:hAnsi="Times New Roman" w:cs="Times New Roman"/>
          <w:b/>
          <w:bCs/>
          <w:color w:val="000000"/>
          <w:sz w:val="24"/>
          <w:szCs w:val="24"/>
          <w:shd w:val="clear" w:color="auto" w:fill="FFFFFF"/>
          <w:lang w:val="sq-AL" w:eastAsia="ru-RU"/>
        </w:rPr>
        <w:t xml:space="preserve"> </w:t>
      </w:r>
      <w:r w:rsidR="00393171" w:rsidRPr="00811138">
        <w:rPr>
          <w:rFonts w:ascii="Mongolian Baiti" w:eastAsia="Times New Roman" w:hAnsi="Mongolian Baiti" w:cs="Mongolian Baiti"/>
          <w:b/>
          <w:bCs/>
          <w:color w:val="000000"/>
          <w:sz w:val="24"/>
          <w:szCs w:val="24"/>
          <w:shd w:val="clear" w:color="auto" w:fill="FFFFFF"/>
          <w:lang w:val="sq-AL" w:eastAsia="ru-RU"/>
        </w:rPr>
        <w:t>᠌᠌᠌᠌᠌᠌</w:t>
      </w:r>
      <w:r w:rsidR="00F232D7" w:rsidRPr="00811138">
        <w:rPr>
          <w:rFonts w:ascii="Times New Roman" w:eastAsia="Times New Roman" w:hAnsi="Times New Roman" w:cs="Times New Roman"/>
          <w:b/>
          <w:bCs/>
          <w:color w:val="000000"/>
          <w:sz w:val="24"/>
          <w:szCs w:val="24"/>
          <w:shd w:val="clear" w:color="auto" w:fill="FFFFFF"/>
          <w:lang w:val="sq-AL" w:eastAsia="ru-RU"/>
        </w:rPr>
        <w:t>государства</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 xml:space="preserve">В </w:t>
      </w:r>
      <w:r w:rsidR="005367E2" w:rsidRPr="00811138">
        <w:rPr>
          <w:rFonts w:ascii="Times New Roman" w:eastAsia="Times New Roman" w:hAnsi="Times New Roman" w:cs="Times New Roman"/>
          <w:color w:val="000000"/>
          <w:sz w:val="24"/>
          <w:szCs w:val="24"/>
          <w:lang w:val="sq-AL" w:eastAsia="ru-RU"/>
        </w:rPr>
        <w:t>России</w:t>
      </w:r>
      <w:r w:rsidRPr="00811138">
        <w:rPr>
          <w:rFonts w:ascii="Times New Roman" w:eastAsia="Times New Roman" w:hAnsi="Times New Roman" w:cs="Times New Roman"/>
          <w:color w:val="000000"/>
          <w:sz w:val="24"/>
          <w:szCs w:val="24"/>
          <w:lang w:val="sq-AL" w:eastAsia="ru-RU"/>
        </w:rPr>
        <w:t xml:space="preserve"> необходимость сохранени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развити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двухуровнево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системы общенациональног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народног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представительств</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объясняетс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разнообразными интересами многонациональног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многоконфессиональног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народа, огромно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территорие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Европ</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Азии, 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которо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00A61819" w:rsidRPr="00811138">
        <w:rPr>
          <w:rFonts w:ascii="Times New Roman" w:eastAsia="Times New Roman" w:hAnsi="Times New Roman" w:cs="Times New Roman"/>
          <w:color w:val="000000"/>
          <w:sz w:val="24"/>
          <w:szCs w:val="24"/>
          <w:lang w:val="sq-AL" w:eastAsia="ru-RU"/>
        </w:rPr>
        <w:t>размещены 85</w:t>
      </w:r>
      <w:r w:rsidRPr="00811138">
        <w:rPr>
          <w:rFonts w:ascii="Times New Roman" w:eastAsia="Times New Roman" w:hAnsi="Times New Roman" w:cs="Times New Roman"/>
          <w:color w:val="000000"/>
          <w:sz w:val="24"/>
          <w:szCs w:val="24"/>
          <w:lang w:val="sq-AL" w:eastAsia="ru-RU"/>
        </w:rPr>
        <w:t xml:space="preserve"> субъектов Федерации, их обширными экономическими связями, природными и географическими особенностями. Наряду с Федеральным Собранием Российско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Федерации двухпалатны</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парламенты действуют такж</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пяти субъектах Федерации.</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Государственна</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Дум</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(нижня</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палата) представляет интересы нации в целом; Совет Федерации (верхня</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палата) - палат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регионов. Диалог в парламент</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 эт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диалог в обществе, чт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отражает и обеспечивает ег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демократическо</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развитие.</w:t>
      </w:r>
    </w:p>
    <w:p w:rsidR="00F232D7" w:rsidRPr="00811138" w:rsidRDefault="00F232D7" w:rsidP="00313C3C">
      <w:pPr>
        <w:pStyle w:val="a9"/>
        <w:numPr>
          <w:ilvl w:val="0"/>
          <w:numId w:val="2"/>
        </w:numPr>
        <w:spacing w:after="0"/>
        <w:ind w:left="170"/>
        <w:jc w:val="both"/>
        <w:rPr>
          <w:rFonts w:ascii="Times New Roman" w:eastAsia="Times New Roman" w:hAnsi="Times New Roman" w:cs="Times New Roman"/>
          <w:sz w:val="24"/>
          <w:szCs w:val="24"/>
          <w:lang w:val="sq-AL" w:eastAsia="ru-RU"/>
        </w:rPr>
      </w:pPr>
      <w:bookmarkStart w:id="1" w:name="garant"/>
      <w:bookmarkEnd w:id="1"/>
      <w:r w:rsidRPr="00811138">
        <w:rPr>
          <w:rFonts w:ascii="Times New Roman" w:eastAsia="Times New Roman" w:hAnsi="Times New Roman" w:cs="Times New Roman"/>
          <w:b/>
          <w:bCs/>
          <w:color w:val="000000"/>
          <w:sz w:val="24"/>
          <w:szCs w:val="24"/>
          <w:shd w:val="clear" w:color="auto" w:fill="FFFFFF"/>
          <w:lang w:val="sq-AL" w:eastAsia="ru-RU"/>
        </w:rPr>
        <w:t>Парламент как гарант суверенитет</w:t>
      </w:r>
      <w:r w:rsidR="00393171" w:rsidRPr="00811138">
        <w:rPr>
          <w:rFonts w:ascii="Times New Roman" w:eastAsia="Times New Roman" w:hAnsi="Times New Roman" w:cs="Times New Roman"/>
          <w:b/>
          <w:bCs/>
          <w:color w:val="000000"/>
          <w:sz w:val="24"/>
          <w:szCs w:val="24"/>
          <w:shd w:val="clear" w:color="auto" w:fill="FFFFFF"/>
          <w:lang w:val="sq-AL" w:eastAsia="ru-RU"/>
        </w:rPr>
        <w:t>а</w:t>
      </w:r>
      <w:r w:rsidR="00E841C6" w:rsidRPr="00811138">
        <w:rPr>
          <w:rFonts w:ascii="Gungsuh" w:eastAsia="Times New Roman" w:hAnsi="Gungsuh" w:cs="Gungsuh"/>
          <w:b/>
          <w:bCs/>
          <w:color w:val="FFFFFF" w:themeColor="background1"/>
          <w:spacing w:val="-220"/>
          <w:w w:val="33"/>
          <w:sz w:val="24"/>
          <w:szCs w:val="24"/>
          <w:shd w:val="clear" w:color="auto" w:fill="FFFFFF"/>
          <w:lang w:val="sq-AL" w:eastAsia="ru-RU"/>
        </w:rPr>
        <w:t>ᅟ</w:t>
      </w:r>
      <w:r w:rsidR="00E841C6" w:rsidRPr="00811138">
        <w:rPr>
          <w:rFonts w:ascii="Mongolian Baiti" w:eastAsia="Times New Roman" w:hAnsi="Mongolian Baiti" w:cs="Mongolian Baiti"/>
          <w:b/>
          <w:bCs/>
          <w:color w:val="FFFFFF" w:themeColor="background1"/>
          <w:spacing w:val="-220"/>
          <w:w w:val="33"/>
          <w:sz w:val="24"/>
          <w:szCs w:val="24"/>
          <w:shd w:val="clear" w:color="auto" w:fill="FFFFFF"/>
          <w:lang w:val="sq-AL" w:eastAsia="ru-RU"/>
        </w:rPr>
        <w:t>᠌᠌᠌᠌᠌᠌</w:t>
      </w:r>
      <w:r w:rsidR="00393171" w:rsidRPr="00811138">
        <w:rPr>
          <w:rFonts w:ascii="Times New Roman" w:eastAsia="Times New Roman" w:hAnsi="Times New Roman" w:cs="Times New Roman"/>
          <w:b/>
          <w:bCs/>
          <w:color w:val="000000"/>
          <w:sz w:val="24"/>
          <w:szCs w:val="24"/>
          <w:shd w:val="clear" w:color="auto" w:fill="FFFFFF"/>
          <w:lang w:val="sq-AL" w:eastAsia="ru-RU"/>
        </w:rPr>
        <w:t xml:space="preserve"> </w:t>
      </w:r>
      <w:r w:rsidR="00393171" w:rsidRPr="00811138">
        <w:rPr>
          <w:rFonts w:ascii="Mongolian Baiti" w:eastAsia="Times New Roman" w:hAnsi="Mongolian Baiti" w:cs="Mongolian Baiti"/>
          <w:b/>
          <w:bCs/>
          <w:color w:val="000000"/>
          <w:sz w:val="24"/>
          <w:szCs w:val="24"/>
          <w:shd w:val="clear" w:color="auto" w:fill="FFFFFF"/>
          <w:lang w:val="sq-AL" w:eastAsia="ru-RU"/>
        </w:rPr>
        <w:t>᠌᠌᠌᠌᠌᠌</w:t>
      </w:r>
      <w:r w:rsidRPr="00811138">
        <w:rPr>
          <w:rFonts w:ascii="Times New Roman" w:eastAsia="Times New Roman" w:hAnsi="Times New Roman" w:cs="Times New Roman"/>
          <w:b/>
          <w:bCs/>
          <w:color w:val="000000"/>
          <w:sz w:val="24"/>
          <w:szCs w:val="24"/>
          <w:shd w:val="clear" w:color="auto" w:fill="FFFFFF"/>
          <w:lang w:val="sq-AL" w:eastAsia="ru-RU"/>
        </w:rPr>
        <w:br/>
        <w:t>Российско</w:t>
      </w:r>
      <w:r w:rsidR="00B03AF3" w:rsidRPr="00811138">
        <w:rPr>
          <w:rFonts w:ascii="Times New Roman" w:eastAsia="Times New Roman" w:hAnsi="Times New Roman" w:cs="Times New Roman"/>
          <w:b/>
          <w:bCs/>
          <w:color w:val="000000"/>
          <w:sz w:val="24"/>
          <w:szCs w:val="24"/>
          <w:shd w:val="clear" w:color="auto" w:fill="FFFFFF"/>
          <w:lang w:val="sq-AL" w:eastAsia="ru-RU"/>
        </w:rPr>
        <w:t>й</w:t>
      </w:r>
      <w:r w:rsidR="00E841C6" w:rsidRPr="00811138">
        <w:rPr>
          <w:rFonts w:ascii="Gungsuh" w:eastAsia="Times New Roman" w:hAnsi="Gungsuh" w:cs="Gungsuh"/>
          <w:b/>
          <w:bCs/>
          <w:color w:val="FFFFFF" w:themeColor="background1"/>
          <w:spacing w:val="-220"/>
          <w:w w:val="33"/>
          <w:sz w:val="24"/>
          <w:szCs w:val="24"/>
          <w:shd w:val="clear" w:color="auto" w:fill="FFFFFF"/>
          <w:lang w:val="sq-AL" w:eastAsia="ru-RU"/>
        </w:rPr>
        <w:t>ᅟ</w:t>
      </w:r>
      <w:r w:rsidR="00E841C6" w:rsidRPr="00811138">
        <w:rPr>
          <w:rFonts w:ascii="Mongolian Baiti" w:eastAsia="Times New Roman" w:hAnsi="Mongolian Baiti" w:cs="Mongolian Baiti"/>
          <w:b/>
          <w:bCs/>
          <w:color w:val="FFFFFF" w:themeColor="background1"/>
          <w:spacing w:val="-220"/>
          <w:w w:val="33"/>
          <w:sz w:val="24"/>
          <w:szCs w:val="24"/>
          <w:shd w:val="clear" w:color="auto" w:fill="FFFFFF"/>
          <w:lang w:val="sq-AL" w:eastAsia="ru-RU"/>
        </w:rPr>
        <w:t>᠌᠌᠌᠌᠌᠌</w:t>
      </w:r>
      <w:r w:rsidR="00B03AF3" w:rsidRPr="00811138">
        <w:rPr>
          <w:rFonts w:ascii="Times New Roman" w:eastAsia="Times New Roman" w:hAnsi="Times New Roman" w:cs="Times New Roman"/>
          <w:b/>
          <w:bCs/>
          <w:color w:val="000000"/>
          <w:sz w:val="24"/>
          <w:szCs w:val="24"/>
          <w:shd w:val="clear" w:color="auto" w:fill="FFFFFF"/>
          <w:lang w:val="sq-AL" w:eastAsia="ru-RU"/>
        </w:rPr>
        <w:t xml:space="preserve"> </w:t>
      </w:r>
      <w:r w:rsidR="00B03AF3" w:rsidRPr="00811138">
        <w:rPr>
          <w:rFonts w:ascii="Mongolian Baiti" w:eastAsia="Times New Roman" w:hAnsi="Mongolian Baiti" w:cs="Mongolian Baiti"/>
          <w:b/>
          <w:bCs/>
          <w:color w:val="000000"/>
          <w:sz w:val="24"/>
          <w:szCs w:val="24"/>
          <w:shd w:val="clear" w:color="auto" w:fill="FFFFFF"/>
          <w:lang w:val="sq-AL" w:eastAsia="ru-RU"/>
        </w:rPr>
        <w:t>᠌᠌᠌᠌᠌᠌</w:t>
      </w:r>
      <w:r w:rsidRPr="00811138">
        <w:rPr>
          <w:rFonts w:ascii="Times New Roman" w:eastAsia="Times New Roman" w:hAnsi="Times New Roman" w:cs="Times New Roman"/>
          <w:b/>
          <w:bCs/>
          <w:color w:val="000000"/>
          <w:sz w:val="24"/>
          <w:szCs w:val="24"/>
          <w:shd w:val="clear" w:color="auto" w:fill="FFFFFF"/>
          <w:lang w:val="sq-AL" w:eastAsia="ru-RU"/>
        </w:rPr>
        <w:t>Федерации</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Важно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составно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частью конституционног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стро</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являетс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суверенитет Российско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Федерации и е</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субъектов. Преобладающим правовым «весом» обладает суверенитет России как единог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государства. Суверенитет е</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субъектов вытекает из суверенитет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государств</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целом, чт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закреплен</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нын</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действующе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Конституции (ст. 4). Однак</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Конституции содержатс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положени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нормы, которы</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противоречат это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статье.</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lastRenderedPageBreak/>
        <w:t xml:space="preserve">Речь идет </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прав</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субъектов Федерации регулировать свои отношени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 центром путем заключени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 xml:space="preserve">двусторонних договоров, </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предоставлении субъектам государственных полномочи</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многих сферах и п</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многим вопросам. Эт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размывает целостность и единств</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государства, ведет к ослаблению государственног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строя. Некоторы</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руководители республик, получивших п</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Федеративному Договору 1992 г. и Конституции статус государств, стремились установить с центром чуть ли н</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межгосударственны</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отношения.</w:t>
      </w:r>
    </w:p>
    <w:p w:rsidR="00F232D7" w:rsidRPr="00811138" w:rsidRDefault="00A61819"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iCs/>
          <w:color w:val="000000"/>
          <w:sz w:val="24"/>
          <w:szCs w:val="24"/>
          <w:lang w:val="sq-AL" w:eastAsia="ru-RU"/>
        </w:rPr>
        <w:t>В</w:t>
      </w:r>
      <w:r w:rsidR="00F232D7" w:rsidRPr="00811138">
        <w:rPr>
          <w:rFonts w:ascii="Times New Roman" w:eastAsia="Times New Roman" w:hAnsi="Times New Roman" w:cs="Times New Roman"/>
          <w:iCs/>
          <w:color w:val="000000"/>
          <w:sz w:val="24"/>
          <w:szCs w:val="24"/>
          <w:lang w:val="sq-AL" w:eastAsia="ru-RU"/>
        </w:rPr>
        <w:t xml:space="preserve"> России принципиально</w:t>
      </w:r>
      <w:r w:rsidR="00393171" w:rsidRPr="00811138">
        <w:rPr>
          <w:rFonts w:ascii="Times New Roman" w:eastAsia="Times New Roman" w:hAnsi="Times New Roman" w:cs="Times New Roman"/>
          <w:iCs/>
          <w:color w:val="000000"/>
          <w:sz w:val="24"/>
          <w:szCs w:val="24"/>
          <w:lang w:val="sq-AL" w:eastAsia="ru-RU"/>
        </w:rPr>
        <w:t>е</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393171" w:rsidRPr="00811138">
        <w:rPr>
          <w:rFonts w:ascii="Times New Roman" w:eastAsia="Times New Roman" w:hAnsi="Times New Roman" w:cs="Times New Roman"/>
          <w:iCs/>
          <w:color w:val="000000"/>
          <w:sz w:val="24"/>
          <w:szCs w:val="24"/>
          <w:lang w:val="sq-AL" w:eastAsia="ru-RU"/>
        </w:rPr>
        <w:t xml:space="preserve"> </w:t>
      </w:r>
      <w:r w:rsidR="00393171" w:rsidRPr="00811138">
        <w:rPr>
          <w:rFonts w:ascii="Mongolian Baiti" w:eastAsia="Times New Roman" w:hAnsi="Mongolian Baiti" w:cs="Mongolian Baiti"/>
          <w:iCs/>
          <w:color w:val="000000"/>
          <w:sz w:val="24"/>
          <w:szCs w:val="24"/>
          <w:lang w:val="sq-AL" w:eastAsia="ru-RU"/>
        </w:rPr>
        <w:t>᠌᠌᠌᠌᠌᠌</w:t>
      </w:r>
      <w:r w:rsidR="00F232D7" w:rsidRPr="00811138">
        <w:rPr>
          <w:rFonts w:ascii="Times New Roman" w:eastAsia="Times New Roman" w:hAnsi="Times New Roman" w:cs="Times New Roman"/>
          <w:iCs/>
          <w:color w:val="000000"/>
          <w:sz w:val="24"/>
          <w:szCs w:val="24"/>
          <w:lang w:val="sq-AL" w:eastAsia="ru-RU"/>
        </w:rPr>
        <w:t>значени</w:t>
      </w:r>
      <w:r w:rsidR="00393171" w:rsidRPr="00811138">
        <w:rPr>
          <w:rFonts w:ascii="Times New Roman" w:eastAsia="Times New Roman" w:hAnsi="Times New Roman" w:cs="Times New Roman"/>
          <w:iCs/>
          <w:color w:val="000000"/>
          <w:sz w:val="24"/>
          <w:szCs w:val="24"/>
          <w:lang w:val="sq-AL" w:eastAsia="ru-RU"/>
        </w:rPr>
        <w:t>е</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393171" w:rsidRPr="00811138">
        <w:rPr>
          <w:rFonts w:ascii="Times New Roman" w:eastAsia="Times New Roman" w:hAnsi="Times New Roman" w:cs="Times New Roman"/>
          <w:iCs/>
          <w:color w:val="000000"/>
          <w:sz w:val="24"/>
          <w:szCs w:val="24"/>
          <w:lang w:val="sq-AL" w:eastAsia="ru-RU"/>
        </w:rPr>
        <w:t xml:space="preserve"> </w:t>
      </w:r>
      <w:r w:rsidR="00393171" w:rsidRPr="00811138">
        <w:rPr>
          <w:rFonts w:ascii="Mongolian Baiti" w:eastAsia="Times New Roman" w:hAnsi="Mongolian Baiti" w:cs="Mongolian Baiti"/>
          <w:iCs/>
          <w:color w:val="000000"/>
          <w:sz w:val="24"/>
          <w:szCs w:val="24"/>
          <w:lang w:val="sq-AL" w:eastAsia="ru-RU"/>
        </w:rPr>
        <w:t>᠌᠌᠌᠌᠌᠌</w:t>
      </w:r>
      <w:r w:rsidR="00F232D7" w:rsidRPr="00811138">
        <w:rPr>
          <w:rFonts w:ascii="Times New Roman" w:eastAsia="Times New Roman" w:hAnsi="Times New Roman" w:cs="Times New Roman"/>
          <w:iCs/>
          <w:color w:val="000000"/>
          <w:sz w:val="24"/>
          <w:szCs w:val="24"/>
          <w:lang w:val="sq-AL" w:eastAsia="ru-RU"/>
        </w:rPr>
        <w:t>имеет н</w:t>
      </w:r>
      <w:r w:rsidR="00393171" w:rsidRPr="00811138">
        <w:rPr>
          <w:rFonts w:ascii="Times New Roman" w:eastAsia="Times New Roman" w:hAnsi="Times New Roman" w:cs="Times New Roman"/>
          <w:iCs/>
          <w:color w:val="000000"/>
          <w:sz w:val="24"/>
          <w:szCs w:val="24"/>
          <w:lang w:val="sq-AL" w:eastAsia="ru-RU"/>
        </w:rPr>
        <w:t>е</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393171" w:rsidRPr="00811138">
        <w:rPr>
          <w:rFonts w:ascii="Times New Roman" w:eastAsia="Times New Roman" w:hAnsi="Times New Roman" w:cs="Times New Roman"/>
          <w:iCs/>
          <w:color w:val="000000"/>
          <w:sz w:val="24"/>
          <w:szCs w:val="24"/>
          <w:lang w:val="sq-AL" w:eastAsia="ru-RU"/>
        </w:rPr>
        <w:t xml:space="preserve"> </w:t>
      </w:r>
      <w:r w:rsidR="00393171" w:rsidRPr="00811138">
        <w:rPr>
          <w:rFonts w:ascii="Mongolian Baiti" w:eastAsia="Times New Roman" w:hAnsi="Mongolian Baiti" w:cs="Mongolian Baiti"/>
          <w:iCs/>
          <w:color w:val="000000"/>
          <w:sz w:val="24"/>
          <w:szCs w:val="24"/>
          <w:lang w:val="sq-AL" w:eastAsia="ru-RU"/>
        </w:rPr>
        <w:t>᠌᠌᠌᠌᠌᠌</w:t>
      </w:r>
      <w:r w:rsidR="00F232D7" w:rsidRPr="00811138">
        <w:rPr>
          <w:rFonts w:ascii="Times New Roman" w:eastAsia="Times New Roman" w:hAnsi="Times New Roman" w:cs="Times New Roman"/>
          <w:iCs/>
          <w:color w:val="000000"/>
          <w:sz w:val="24"/>
          <w:szCs w:val="24"/>
          <w:lang w:val="sq-AL" w:eastAsia="ru-RU"/>
        </w:rPr>
        <w:t>тольк</w:t>
      </w:r>
      <w:r w:rsidR="00393171" w:rsidRPr="00811138">
        <w:rPr>
          <w:rFonts w:ascii="Times New Roman" w:eastAsia="Times New Roman" w:hAnsi="Times New Roman" w:cs="Times New Roman"/>
          <w:iCs/>
          <w:color w:val="000000"/>
          <w:sz w:val="24"/>
          <w:szCs w:val="24"/>
          <w:lang w:val="sq-AL" w:eastAsia="ru-RU"/>
        </w:rPr>
        <w:t>о</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393171" w:rsidRPr="00811138">
        <w:rPr>
          <w:rFonts w:ascii="Times New Roman" w:eastAsia="Times New Roman" w:hAnsi="Times New Roman" w:cs="Times New Roman"/>
          <w:iCs/>
          <w:color w:val="000000"/>
          <w:sz w:val="24"/>
          <w:szCs w:val="24"/>
          <w:lang w:val="sq-AL" w:eastAsia="ru-RU"/>
        </w:rPr>
        <w:t xml:space="preserve"> </w:t>
      </w:r>
      <w:r w:rsidR="00393171" w:rsidRPr="00811138">
        <w:rPr>
          <w:rFonts w:ascii="Mongolian Baiti" w:eastAsia="Times New Roman" w:hAnsi="Mongolian Baiti" w:cs="Mongolian Baiti"/>
          <w:iCs/>
          <w:color w:val="000000"/>
          <w:sz w:val="24"/>
          <w:szCs w:val="24"/>
          <w:lang w:val="sq-AL" w:eastAsia="ru-RU"/>
        </w:rPr>
        <w:t>᠌᠌᠌᠌᠌᠌</w:t>
      </w:r>
      <w:r w:rsidR="00F232D7" w:rsidRPr="00811138">
        <w:rPr>
          <w:rFonts w:ascii="Times New Roman" w:eastAsia="Times New Roman" w:hAnsi="Times New Roman" w:cs="Times New Roman"/>
          <w:iCs/>
          <w:color w:val="000000"/>
          <w:sz w:val="24"/>
          <w:szCs w:val="24"/>
          <w:lang w:val="sq-AL" w:eastAsia="ru-RU"/>
        </w:rPr>
        <w:t>факт неправомерных притязани</w:t>
      </w:r>
      <w:r w:rsidR="00B03AF3" w:rsidRPr="00811138">
        <w:rPr>
          <w:rFonts w:ascii="Times New Roman" w:eastAsia="Times New Roman" w:hAnsi="Times New Roman" w:cs="Times New Roman"/>
          <w:iCs/>
          <w:color w:val="000000"/>
          <w:sz w:val="24"/>
          <w:szCs w:val="24"/>
          <w:lang w:val="sq-AL" w:eastAsia="ru-RU"/>
        </w:rPr>
        <w:t>й</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B03AF3" w:rsidRPr="00811138">
        <w:rPr>
          <w:rFonts w:ascii="Times New Roman" w:eastAsia="Times New Roman" w:hAnsi="Times New Roman" w:cs="Times New Roman"/>
          <w:iCs/>
          <w:color w:val="000000"/>
          <w:sz w:val="24"/>
          <w:szCs w:val="24"/>
          <w:lang w:val="sq-AL" w:eastAsia="ru-RU"/>
        </w:rPr>
        <w:t xml:space="preserve"> </w:t>
      </w:r>
      <w:r w:rsidR="00B03AF3" w:rsidRPr="00811138">
        <w:rPr>
          <w:rFonts w:ascii="Mongolian Baiti" w:eastAsia="Times New Roman" w:hAnsi="Mongolian Baiti" w:cs="Mongolian Baiti"/>
          <w:iCs/>
          <w:color w:val="000000"/>
          <w:sz w:val="24"/>
          <w:szCs w:val="24"/>
          <w:lang w:val="sq-AL" w:eastAsia="ru-RU"/>
        </w:rPr>
        <w:t>᠌᠌᠌᠌᠌᠌</w:t>
      </w:r>
      <w:r w:rsidR="00F232D7" w:rsidRPr="00811138">
        <w:rPr>
          <w:rFonts w:ascii="Times New Roman" w:eastAsia="Times New Roman" w:hAnsi="Times New Roman" w:cs="Times New Roman"/>
          <w:iCs/>
          <w:color w:val="000000"/>
          <w:sz w:val="24"/>
          <w:szCs w:val="24"/>
          <w:lang w:val="sq-AL" w:eastAsia="ru-RU"/>
        </w:rPr>
        <w:t>субъектов н</w:t>
      </w:r>
      <w:r w:rsidR="00393171" w:rsidRPr="00811138">
        <w:rPr>
          <w:rFonts w:ascii="Times New Roman" w:eastAsia="Times New Roman" w:hAnsi="Times New Roman" w:cs="Times New Roman"/>
          <w:iCs/>
          <w:color w:val="000000"/>
          <w:sz w:val="24"/>
          <w:szCs w:val="24"/>
          <w:lang w:val="sq-AL" w:eastAsia="ru-RU"/>
        </w:rPr>
        <w:t>а</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393171" w:rsidRPr="00811138">
        <w:rPr>
          <w:rFonts w:ascii="Times New Roman" w:eastAsia="Times New Roman" w:hAnsi="Times New Roman" w:cs="Times New Roman"/>
          <w:iCs/>
          <w:color w:val="000000"/>
          <w:sz w:val="24"/>
          <w:szCs w:val="24"/>
          <w:lang w:val="sq-AL" w:eastAsia="ru-RU"/>
        </w:rPr>
        <w:t xml:space="preserve"> </w:t>
      </w:r>
      <w:r w:rsidR="00393171" w:rsidRPr="00811138">
        <w:rPr>
          <w:rFonts w:ascii="Mongolian Baiti" w:eastAsia="Times New Roman" w:hAnsi="Mongolian Baiti" w:cs="Mongolian Baiti"/>
          <w:iCs/>
          <w:color w:val="000000"/>
          <w:sz w:val="24"/>
          <w:szCs w:val="24"/>
          <w:lang w:val="sq-AL" w:eastAsia="ru-RU"/>
        </w:rPr>
        <w:t>᠌᠌᠌᠌᠌᠌</w:t>
      </w:r>
      <w:r w:rsidR="00F232D7" w:rsidRPr="00811138">
        <w:rPr>
          <w:rFonts w:ascii="Times New Roman" w:eastAsia="Times New Roman" w:hAnsi="Times New Roman" w:cs="Times New Roman"/>
          <w:iCs/>
          <w:color w:val="000000"/>
          <w:sz w:val="24"/>
          <w:szCs w:val="24"/>
          <w:lang w:val="sq-AL" w:eastAsia="ru-RU"/>
        </w:rPr>
        <w:t>«межгосударственный» статус их отношени</w:t>
      </w:r>
      <w:r w:rsidR="00B03AF3" w:rsidRPr="00811138">
        <w:rPr>
          <w:rFonts w:ascii="Times New Roman" w:eastAsia="Times New Roman" w:hAnsi="Times New Roman" w:cs="Times New Roman"/>
          <w:iCs/>
          <w:color w:val="000000"/>
          <w:sz w:val="24"/>
          <w:szCs w:val="24"/>
          <w:lang w:val="sq-AL" w:eastAsia="ru-RU"/>
        </w:rPr>
        <w:t>й</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B03AF3" w:rsidRPr="00811138">
        <w:rPr>
          <w:rFonts w:ascii="Times New Roman" w:eastAsia="Times New Roman" w:hAnsi="Times New Roman" w:cs="Times New Roman"/>
          <w:iCs/>
          <w:color w:val="000000"/>
          <w:sz w:val="24"/>
          <w:szCs w:val="24"/>
          <w:lang w:val="sq-AL" w:eastAsia="ru-RU"/>
        </w:rPr>
        <w:t xml:space="preserve"> </w:t>
      </w:r>
      <w:r w:rsidR="00B03AF3" w:rsidRPr="00811138">
        <w:rPr>
          <w:rFonts w:ascii="Mongolian Baiti" w:eastAsia="Times New Roman" w:hAnsi="Mongolian Baiti" w:cs="Mongolian Baiti"/>
          <w:iCs/>
          <w:color w:val="000000"/>
          <w:sz w:val="24"/>
          <w:szCs w:val="24"/>
          <w:lang w:val="sq-AL" w:eastAsia="ru-RU"/>
        </w:rPr>
        <w:t>᠌᠌᠌᠌᠌᠌</w:t>
      </w:r>
      <w:r w:rsidR="00F232D7" w:rsidRPr="00811138">
        <w:rPr>
          <w:rFonts w:ascii="Times New Roman" w:eastAsia="Times New Roman" w:hAnsi="Times New Roman" w:cs="Times New Roman"/>
          <w:iCs/>
          <w:color w:val="000000"/>
          <w:sz w:val="24"/>
          <w:szCs w:val="24"/>
          <w:lang w:val="sq-AL" w:eastAsia="ru-RU"/>
        </w:rPr>
        <w:t>с центром, н</w:t>
      </w:r>
      <w:r w:rsidR="00393171" w:rsidRPr="00811138">
        <w:rPr>
          <w:rFonts w:ascii="Times New Roman" w:eastAsia="Times New Roman" w:hAnsi="Times New Roman" w:cs="Times New Roman"/>
          <w:iCs/>
          <w:color w:val="000000"/>
          <w:sz w:val="24"/>
          <w:szCs w:val="24"/>
          <w:lang w:val="sq-AL" w:eastAsia="ru-RU"/>
        </w:rPr>
        <w:t>о</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393171" w:rsidRPr="00811138">
        <w:rPr>
          <w:rFonts w:ascii="Times New Roman" w:eastAsia="Times New Roman" w:hAnsi="Times New Roman" w:cs="Times New Roman"/>
          <w:iCs/>
          <w:color w:val="000000"/>
          <w:sz w:val="24"/>
          <w:szCs w:val="24"/>
          <w:lang w:val="sq-AL" w:eastAsia="ru-RU"/>
        </w:rPr>
        <w:t xml:space="preserve"> </w:t>
      </w:r>
      <w:r w:rsidR="00393171" w:rsidRPr="00811138">
        <w:rPr>
          <w:rFonts w:ascii="Mongolian Baiti" w:eastAsia="Times New Roman" w:hAnsi="Mongolian Baiti" w:cs="Mongolian Baiti"/>
          <w:iCs/>
          <w:color w:val="000000"/>
          <w:sz w:val="24"/>
          <w:szCs w:val="24"/>
          <w:lang w:val="sq-AL" w:eastAsia="ru-RU"/>
        </w:rPr>
        <w:t>᠌᠌᠌᠌᠌᠌</w:t>
      </w:r>
      <w:r w:rsidR="00F232D7" w:rsidRPr="00811138">
        <w:rPr>
          <w:rFonts w:ascii="Times New Roman" w:eastAsia="Times New Roman" w:hAnsi="Times New Roman" w:cs="Times New Roman"/>
          <w:iCs/>
          <w:color w:val="000000"/>
          <w:sz w:val="24"/>
          <w:szCs w:val="24"/>
          <w:lang w:val="sq-AL" w:eastAsia="ru-RU"/>
        </w:rPr>
        <w:t>и то, чт</w:t>
      </w:r>
      <w:r w:rsidR="00393171" w:rsidRPr="00811138">
        <w:rPr>
          <w:rFonts w:ascii="Times New Roman" w:eastAsia="Times New Roman" w:hAnsi="Times New Roman" w:cs="Times New Roman"/>
          <w:iCs/>
          <w:color w:val="000000"/>
          <w:sz w:val="24"/>
          <w:szCs w:val="24"/>
          <w:lang w:val="sq-AL" w:eastAsia="ru-RU"/>
        </w:rPr>
        <w:t>о</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393171" w:rsidRPr="00811138">
        <w:rPr>
          <w:rFonts w:ascii="Times New Roman" w:eastAsia="Times New Roman" w:hAnsi="Times New Roman" w:cs="Times New Roman"/>
          <w:iCs/>
          <w:color w:val="000000"/>
          <w:sz w:val="24"/>
          <w:szCs w:val="24"/>
          <w:lang w:val="sq-AL" w:eastAsia="ru-RU"/>
        </w:rPr>
        <w:t xml:space="preserve"> </w:t>
      </w:r>
      <w:r w:rsidR="00393171" w:rsidRPr="00811138">
        <w:rPr>
          <w:rFonts w:ascii="Mongolian Baiti" w:eastAsia="Times New Roman" w:hAnsi="Mongolian Baiti" w:cs="Mongolian Baiti"/>
          <w:iCs/>
          <w:color w:val="000000"/>
          <w:sz w:val="24"/>
          <w:szCs w:val="24"/>
          <w:lang w:val="sq-AL" w:eastAsia="ru-RU"/>
        </w:rPr>
        <w:t>᠌᠌᠌᠌᠌᠌</w:t>
      </w:r>
      <w:r w:rsidR="00F232D7" w:rsidRPr="00811138">
        <w:rPr>
          <w:rFonts w:ascii="Times New Roman" w:eastAsia="Times New Roman" w:hAnsi="Times New Roman" w:cs="Times New Roman"/>
          <w:iCs/>
          <w:color w:val="000000"/>
          <w:sz w:val="24"/>
          <w:szCs w:val="24"/>
          <w:lang w:val="sq-AL" w:eastAsia="ru-RU"/>
        </w:rPr>
        <w:t>этот договорно</w:t>
      </w:r>
      <w:r w:rsidR="00B03AF3" w:rsidRPr="00811138">
        <w:rPr>
          <w:rFonts w:ascii="Times New Roman" w:eastAsia="Times New Roman" w:hAnsi="Times New Roman" w:cs="Times New Roman"/>
          <w:iCs/>
          <w:color w:val="000000"/>
          <w:sz w:val="24"/>
          <w:szCs w:val="24"/>
          <w:lang w:val="sq-AL" w:eastAsia="ru-RU"/>
        </w:rPr>
        <w:t>й</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B03AF3" w:rsidRPr="00811138">
        <w:rPr>
          <w:rFonts w:ascii="Times New Roman" w:eastAsia="Times New Roman" w:hAnsi="Times New Roman" w:cs="Times New Roman"/>
          <w:iCs/>
          <w:color w:val="000000"/>
          <w:sz w:val="24"/>
          <w:szCs w:val="24"/>
          <w:lang w:val="sq-AL" w:eastAsia="ru-RU"/>
        </w:rPr>
        <w:t xml:space="preserve"> </w:t>
      </w:r>
      <w:r w:rsidR="00B03AF3" w:rsidRPr="00811138">
        <w:rPr>
          <w:rFonts w:ascii="Mongolian Baiti" w:eastAsia="Times New Roman" w:hAnsi="Mongolian Baiti" w:cs="Mongolian Baiti"/>
          <w:iCs/>
          <w:color w:val="000000"/>
          <w:sz w:val="24"/>
          <w:szCs w:val="24"/>
          <w:lang w:val="sq-AL" w:eastAsia="ru-RU"/>
        </w:rPr>
        <w:t>᠌᠌᠌᠌᠌᠌</w:t>
      </w:r>
      <w:r w:rsidR="00F232D7" w:rsidRPr="00811138">
        <w:rPr>
          <w:rFonts w:ascii="Times New Roman" w:eastAsia="Times New Roman" w:hAnsi="Times New Roman" w:cs="Times New Roman"/>
          <w:iCs/>
          <w:color w:val="000000"/>
          <w:sz w:val="24"/>
          <w:szCs w:val="24"/>
          <w:lang w:val="sq-AL" w:eastAsia="ru-RU"/>
        </w:rPr>
        <w:t>процесс идет вн</w:t>
      </w:r>
      <w:r w:rsidR="00393171" w:rsidRPr="00811138">
        <w:rPr>
          <w:rFonts w:ascii="Times New Roman" w:eastAsia="Times New Roman" w:hAnsi="Times New Roman" w:cs="Times New Roman"/>
          <w:iCs/>
          <w:color w:val="000000"/>
          <w:sz w:val="24"/>
          <w:szCs w:val="24"/>
          <w:lang w:val="sq-AL" w:eastAsia="ru-RU"/>
        </w:rPr>
        <w:t>е</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393171" w:rsidRPr="00811138">
        <w:rPr>
          <w:rFonts w:ascii="Times New Roman" w:eastAsia="Times New Roman" w:hAnsi="Times New Roman" w:cs="Times New Roman"/>
          <w:iCs/>
          <w:color w:val="000000"/>
          <w:sz w:val="24"/>
          <w:szCs w:val="24"/>
          <w:lang w:val="sq-AL" w:eastAsia="ru-RU"/>
        </w:rPr>
        <w:t xml:space="preserve"> </w:t>
      </w:r>
      <w:r w:rsidR="00393171" w:rsidRPr="00811138">
        <w:rPr>
          <w:rFonts w:ascii="Mongolian Baiti" w:eastAsia="Times New Roman" w:hAnsi="Mongolian Baiti" w:cs="Mongolian Baiti"/>
          <w:iCs/>
          <w:color w:val="000000"/>
          <w:sz w:val="24"/>
          <w:szCs w:val="24"/>
          <w:lang w:val="sq-AL" w:eastAsia="ru-RU"/>
        </w:rPr>
        <w:t>᠌᠌᠌᠌᠌᠌</w:t>
      </w:r>
      <w:r w:rsidR="00F232D7" w:rsidRPr="00811138">
        <w:rPr>
          <w:rFonts w:ascii="Times New Roman" w:eastAsia="Times New Roman" w:hAnsi="Times New Roman" w:cs="Times New Roman"/>
          <w:iCs/>
          <w:color w:val="000000"/>
          <w:sz w:val="24"/>
          <w:szCs w:val="24"/>
          <w:lang w:val="sq-AL" w:eastAsia="ru-RU"/>
        </w:rPr>
        <w:t>рамок законодательно</w:t>
      </w:r>
      <w:r w:rsidR="00B03AF3" w:rsidRPr="00811138">
        <w:rPr>
          <w:rFonts w:ascii="Times New Roman" w:eastAsia="Times New Roman" w:hAnsi="Times New Roman" w:cs="Times New Roman"/>
          <w:iCs/>
          <w:color w:val="000000"/>
          <w:sz w:val="24"/>
          <w:szCs w:val="24"/>
          <w:lang w:val="sq-AL" w:eastAsia="ru-RU"/>
        </w:rPr>
        <w:t>й</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B03AF3" w:rsidRPr="00811138">
        <w:rPr>
          <w:rFonts w:ascii="Times New Roman" w:eastAsia="Times New Roman" w:hAnsi="Times New Roman" w:cs="Times New Roman"/>
          <w:iCs/>
          <w:color w:val="000000"/>
          <w:sz w:val="24"/>
          <w:szCs w:val="24"/>
          <w:lang w:val="sq-AL" w:eastAsia="ru-RU"/>
        </w:rPr>
        <w:t xml:space="preserve"> </w:t>
      </w:r>
      <w:r w:rsidR="00B03AF3" w:rsidRPr="00811138">
        <w:rPr>
          <w:rFonts w:ascii="Mongolian Baiti" w:eastAsia="Times New Roman" w:hAnsi="Mongolian Baiti" w:cs="Mongolian Baiti"/>
          <w:iCs/>
          <w:color w:val="000000"/>
          <w:sz w:val="24"/>
          <w:szCs w:val="24"/>
          <w:lang w:val="sq-AL" w:eastAsia="ru-RU"/>
        </w:rPr>
        <w:t>᠌᠌᠌᠌᠌᠌</w:t>
      </w:r>
      <w:r w:rsidR="00F232D7" w:rsidRPr="00811138">
        <w:rPr>
          <w:rFonts w:ascii="Times New Roman" w:eastAsia="Times New Roman" w:hAnsi="Times New Roman" w:cs="Times New Roman"/>
          <w:iCs/>
          <w:color w:val="000000"/>
          <w:sz w:val="24"/>
          <w:szCs w:val="24"/>
          <w:lang w:val="sq-AL" w:eastAsia="ru-RU"/>
        </w:rPr>
        <w:t>власти, действующег</w:t>
      </w:r>
      <w:r w:rsidR="00393171" w:rsidRPr="00811138">
        <w:rPr>
          <w:rFonts w:ascii="Times New Roman" w:eastAsia="Times New Roman" w:hAnsi="Times New Roman" w:cs="Times New Roman"/>
          <w:iCs/>
          <w:color w:val="000000"/>
          <w:sz w:val="24"/>
          <w:szCs w:val="24"/>
          <w:lang w:val="sq-AL" w:eastAsia="ru-RU"/>
        </w:rPr>
        <w:t>о</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393171" w:rsidRPr="00811138">
        <w:rPr>
          <w:rFonts w:ascii="Times New Roman" w:eastAsia="Times New Roman" w:hAnsi="Times New Roman" w:cs="Times New Roman"/>
          <w:iCs/>
          <w:color w:val="000000"/>
          <w:sz w:val="24"/>
          <w:szCs w:val="24"/>
          <w:lang w:val="sq-AL" w:eastAsia="ru-RU"/>
        </w:rPr>
        <w:t xml:space="preserve"> </w:t>
      </w:r>
      <w:r w:rsidR="00393171" w:rsidRPr="00811138">
        <w:rPr>
          <w:rFonts w:ascii="Mongolian Baiti" w:eastAsia="Times New Roman" w:hAnsi="Mongolian Baiti" w:cs="Mongolian Baiti"/>
          <w:iCs/>
          <w:color w:val="000000"/>
          <w:sz w:val="24"/>
          <w:szCs w:val="24"/>
          <w:lang w:val="sq-AL" w:eastAsia="ru-RU"/>
        </w:rPr>
        <w:t>᠌᠌᠌᠌᠌᠌</w:t>
      </w:r>
      <w:r w:rsidR="00F232D7" w:rsidRPr="00811138">
        <w:rPr>
          <w:rFonts w:ascii="Times New Roman" w:eastAsia="Times New Roman" w:hAnsi="Times New Roman" w:cs="Times New Roman"/>
          <w:iCs/>
          <w:color w:val="000000"/>
          <w:sz w:val="24"/>
          <w:szCs w:val="24"/>
          <w:lang w:val="sq-AL" w:eastAsia="ru-RU"/>
        </w:rPr>
        <w:t>законодательства. Парламент фактически отстранен от этог</w:t>
      </w:r>
      <w:r w:rsidR="00393171" w:rsidRPr="00811138">
        <w:rPr>
          <w:rFonts w:ascii="Times New Roman" w:eastAsia="Times New Roman" w:hAnsi="Times New Roman" w:cs="Times New Roman"/>
          <w:iCs/>
          <w:color w:val="000000"/>
          <w:sz w:val="24"/>
          <w:szCs w:val="24"/>
          <w:lang w:val="sq-AL" w:eastAsia="ru-RU"/>
        </w:rPr>
        <w:t>о</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393171" w:rsidRPr="00811138">
        <w:rPr>
          <w:rFonts w:ascii="Times New Roman" w:eastAsia="Times New Roman" w:hAnsi="Times New Roman" w:cs="Times New Roman"/>
          <w:iCs/>
          <w:color w:val="000000"/>
          <w:sz w:val="24"/>
          <w:szCs w:val="24"/>
          <w:lang w:val="sq-AL" w:eastAsia="ru-RU"/>
        </w:rPr>
        <w:t xml:space="preserve"> </w:t>
      </w:r>
      <w:r w:rsidR="00393171" w:rsidRPr="00811138">
        <w:rPr>
          <w:rFonts w:ascii="Mongolian Baiti" w:eastAsia="Times New Roman" w:hAnsi="Mongolian Baiti" w:cs="Mongolian Baiti"/>
          <w:iCs/>
          <w:color w:val="000000"/>
          <w:sz w:val="24"/>
          <w:szCs w:val="24"/>
          <w:lang w:val="sq-AL" w:eastAsia="ru-RU"/>
        </w:rPr>
        <w:t>᠌᠌᠌᠌᠌᠌</w:t>
      </w:r>
      <w:r w:rsidR="00F232D7" w:rsidRPr="00811138">
        <w:rPr>
          <w:rFonts w:ascii="Times New Roman" w:eastAsia="Times New Roman" w:hAnsi="Times New Roman" w:cs="Times New Roman"/>
          <w:iCs/>
          <w:color w:val="000000"/>
          <w:sz w:val="24"/>
          <w:szCs w:val="24"/>
          <w:lang w:val="sq-AL" w:eastAsia="ru-RU"/>
        </w:rPr>
        <w:t>процесса.</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Вн</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законодательног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орган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вопросы, касающиес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единства, целостности, суверенности государства, решатьс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могут, поэтому и в Конституции, и в конституционном законодательств</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 необходимостью должны содержатьс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правовы</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положени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нормы, наделяющи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парламент и правами, и ответственностью з</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состояни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конституционног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стро</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государства.</w:t>
      </w:r>
    </w:p>
    <w:p w:rsidR="00F232D7" w:rsidRPr="00811138" w:rsidRDefault="00F232D7" w:rsidP="00313C3C">
      <w:pPr>
        <w:pStyle w:val="a9"/>
        <w:numPr>
          <w:ilvl w:val="0"/>
          <w:numId w:val="2"/>
        </w:numPr>
        <w:spacing w:after="0"/>
        <w:ind w:left="170"/>
        <w:jc w:val="both"/>
        <w:rPr>
          <w:rFonts w:ascii="Times New Roman" w:eastAsia="Times New Roman" w:hAnsi="Times New Roman" w:cs="Times New Roman"/>
          <w:sz w:val="24"/>
          <w:szCs w:val="24"/>
          <w:lang w:val="sq-AL" w:eastAsia="ru-RU"/>
        </w:rPr>
      </w:pPr>
      <w:bookmarkStart w:id="2" w:name="better"/>
      <w:bookmarkEnd w:id="2"/>
      <w:r w:rsidRPr="00811138">
        <w:rPr>
          <w:rFonts w:ascii="Times New Roman" w:eastAsia="Times New Roman" w:hAnsi="Times New Roman" w:cs="Times New Roman"/>
          <w:b/>
          <w:bCs/>
          <w:color w:val="000000"/>
          <w:sz w:val="24"/>
          <w:szCs w:val="24"/>
          <w:shd w:val="clear" w:color="auto" w:fill="FFFFFF"/>
          <w:lang w:val="sq-AL" w:eastAsia="ru-RU"/>
        </w:rPr>
        <w:t>Необходимость совершенствовани</w:t>
      </w:r>
      <w:r w:rsidR="00393171" w:rsidRPr="00811138">
        <w:rPr>
          <w:rFonts w:ascii="Times New Roman" w:eastAsia="Times New Roman" w:hAnsi="Times New Roman" w:cs="Times New Roman"/>
          <w:b/>
          <w:bCs/>
          <w:color w:val="000000"/>
          <w:sz w:val="24"/>
          <w:szCs w:val="24"/>
          <w:shd w:val="clear" w:color="auto" w:fill="FFFFFF"/>
          <w:lang w:val="sq-AL" w:eastAsia="ru-RU"/>
        </w:rPr>
        <w:t>я</w:t>
      </w:r>
      <w:r w:rsidR="00E841C6" w:rsidRPr="00811138">
        <w:rPr>
          <w:rFonts w:ascii="Gungsuh" w:eastAsia="Times New Roman" w:hAnsi="Gungsuh" w:cs="Gungsuh"/>
          <w:b/>
          <w:bCs/>
          <w:color w:val="FFFFFF" w:themeColor="background1"/>
          <w:spacing w:val="-220"/>
          <w:w w:val="33"/>
          <w:sz w:val="24"/>
          <w:szCs w:val="24"/>
          <w:shd w:val="clear" w:color="auto" w:fill="FFFFFF"/>
          <w:lang w:val="sq-AL" w:eastAsia="ru-RU"/>
        </w:rPr>
        <w:t>ᅟ</w:t>
      </w:r>
      <w:r w:rsidR="00E841C6" w:rsidRPr="00811138">
        <w:rPr>
          <w:rFonts w:ascii="Mongolian Baiti" w:eastAsia="Times New Roman" w:hAnsi="Mongolian Baiti" w:cs="Mongolian Baiti"/>
          <w:b/>
          <w:bCs/>
          <w:color w:val="FFFFFF" w:themeColor="background1"/>
          <w:spacing w:val="-220"/>
          <w:w w:val="33"/>
          <w:sz w:val="24"/>
          <w:szCs w:val="24"/>
          <w:shd w:val="clear" w:color="auto" w:fill="FFFFFF"/>
          <w:lang w:val="sq-AL" w:eastAsia="ru-RU"/>
        </w:rPr>
        <w:t>᠌᠌᠌᠌᠌᠌</w:t>
      </w:r>
      <w:r w:rsidR="00393171" w:rsidRPr="00811138">
        <w:rPr>
          <w:rFonts w:ascii="Times New Roman" w:eastAsia="Times New Roman" w:hAnsi="Times New Roman" w:cs="Times New Roman"/>
          <w:b/>
          <w:bCs/>
          <w:color w:val="000000"/>
          <w:sz w:val="24"/>
          <w:szCs w:val="24"/>
          <w:shd w:val="clear" w:color="auto" w:fill="FFFFFF"/>
          <w:lang w:val="sq-AL" w:eastAsia="ru-RU"/>
        </w:rPr>
        <w:t xml:space="preserve"> </w:t>
      </w:r>
      <w:r w:rsidR="00393171" w:rsidRPr="00811138">
        <w:rPr>
          <w:rFonts w:ascii="Mongolian Baiti" w:eastAsia="Times New Roman" w:hAnsi="Mongolian Baiti" w:cs="Mongolian Baiti"/>
          <w:b/>
          <w:bCs/>
          <w:color w:val="000000"/>
          <w:sz w:val="24"/>
          <w:szCs w:val="24"/>
          <w:shd w:val="clear" w:color="auto" w:fill="FFFFFF"/>
          <w:lang w:val="sq-AL" w:eastAsia="ru-RU"/>
        </w:rPr>
        <w:t>᠌᠌᠌᠌᠌᠌</w:t>
      </w:r>
      <w:r w:rsidRPr="00811138">
        <w:rPr>
          <w:rFonts w:ascii="Times New Roman" w:eastAsia="Times New Roman" w:hAnsi="Times New Roman" w:cs="Times New Roman"/>
          <w:b/>
          <w:bCs/>
          <w:color w:val="000000"/>
          <w:sz w:val="24"/>
          <w:szCs w:val="24"/>
          <w:shd w:val="clear" w:color="auto" w:fill="FFFFFF"/>
          <w:lang w:val="sq-AL" w:eastAsia="ru-RU"/>
        </w:rPr>
        <w:br/>
        <w:t>избирательног</w:t>
      </w:r>
      <w:r w:rsidR="00393171" w:rsidRPr="00811138">
        <w:rPr>
          <w:rFonts w:ascii="Times New Roman" w:eastAsia="Times New Roman" w:hAnsi="Times New Roman" w:cs="Times New Roman"/>
          <w:b/>
          <w:bCs/>
          <w:color w:val="000000"/>
          <w:sz w:val="24"/>
          <w:szCs w:val="24"/>
          <w:shd w:val="clear" w:color="auto" w:fill="FFFFFF"/>
          <w:lang w:val="sq-AL" w:eastAsia="ru-RU"/>
        </w:rPr>
        <w:t>о</w:t>
      </w:r>
      <w:r w:rsidR="00E841C6" w:rsidRPr="00811138">
        <w:rPr>
          <w:rFonts w:ascii="Gungsuh" w:eastAsia="Times New Roman" w:hAnsi="Gungsuh" w:cs="Gungsuh"/>
          <w:b/>
          <w:bCs/>
          <w:color w:val="FFFFFF" w:themeColor="background1"/>
          <w:spacing w:val="-220"/>
          <w:w w:val="33"/>
          <w:sz w:val="24"/>
          <w:szCs w:val="24"/>
          <w:shd w:val="clear" w:color="auto" w:fill="FFFFFF"/>
          <w:lang w:val="sq-AL" w:eastAsia="ru-RU"/>
        </w:rPr>
        <w:t>ᅟ</w:t>
      </w:r>
      <w:r w:rsidR="00E841C6" w:rsidRPr="00811138">
        <w:rPr>
          <w:rFonts w:ascii="Mongolian Baiti" w:eastAsia="Times New Roman" w:hAnsi="Mongolian Baiti" w:cs="Mongolian Baiti"/>
          <w:b/>
          <w:bCs/>
          <w:color w:val="FFFFFF" w:themeColor="background1"/>
          <w:spacing w:val="-220"/>
          <w:w w:val="33"/>
          <w:sz w:val="24"/>
          <w:szCs w:val="24"/>
          <w:shd w:val="clear" w:color="auto" w:fill="FFFFFF"/>
          <w:lang w:val="sq-AL" w:eastAsia="ru-RU"/>
        </w:rPr>
        <w:t>᠌᠌᠌᠌᠌᠌</w:t>
      </w:r>
      <w:r w:rsidR="00393171" w:rsidRPr="00811138">
        <w:rPr>
          <w:rFonts w:ascii="Times New Roman" w:eastAsia="Times New Roman" w:hAnsi="Times New Roman" w:cs="Times New Roman"/>
          <w:b/>
          <w:bCs/>
          <w:color w:val="000000"/>
          <w:sz w:val="24"/>
          <w:szCs w:val="24"/>
          <w:shd w:val="clear" w:color="auto" w:fill="FFFFFF"/>
          <w:lang w:val="sq-AL" w:eastAsia="ru-RU"/>
        </w:rPr>
        <w:t xml:space="preserve"> </w:t>
      </w:r>
      <w:r w:rsidR="00393171" w:rsidRPr="00811138">
        <w:rPr>
          <w:rFonts w:ascii="Mongolian Baiti" w:eastAsia="Times New Roman" w:hAnsi="Mongolian Baiti" w:cs="Mongolian Baiti"/>
          <w:b/>
          <w:bCs/>
          <w:color w:val="000000"/>
          <w:sz w:val="24"/>
          <w:szCs w:val="24"/>
          <w:shd w:val="clear" w:color="auto" w:fill="FFFFFF"/>
          <w:lang w:val="sq-AL" w:eastAsia="ru-RU"/>
        </w:rPr>
        <w:t>᠌᠌᠌᠌᠌᠌</w:t>
      </w:r>
      <w:r w:rsidRPr="00811138">
        <w:rPr>
          <w:rFonts w:ascii="Times New Roman" w:eastAsia="Times New Roman" w:hAnsi="Times New Roman" w:cs="Times New Roman"/>
          <w:b/>
          <w:bCs/>
          <w:color w:val="000000"/>
          <w:sz w:val="24"/>
          <w:szCs w:val="24"/>
          <w:shd w:val="clear" w:color="auto" w:fill="FFFFFF"/>
          <w:lang w:val="sq-AL" w:eastAsia="ru-RU"/>
        </w:rPr>
        <w:t>законодательства</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Перспективы развити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российског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парламентаризм</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напрямую связаны с необходимостью совершенствовани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избирательног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законодательства. Парламент - представительны</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орган власти, и он должен выражать интересы подавляющег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большинств</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народа, ег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основных слоев и социальных групп. Нын</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действующи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избирательны</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законы далек</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полно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мер</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способствуют реализации этог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основополагающег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принцип</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формировани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представительно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власти.</w:t>
      </w:r>
    </w:p>
    <w:p w:rsidR="00F232D7" w:rsidRPr="00811138" w:rsidRDefault="00A61819"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Также</w:t>
      </w:r>
      <w:r w:rsidR="00F232D7" w:rsidRPr="00811138">
        <w:rPr>
          <w:rFonts w:ascii="Times New Roman" w:eastAsia="Times New Roman" w:hAnsi="Times New Roman" w:cs="Times New Roman"/>
          <w:color w:val="000000"/>
          <w:sz w:val="24"/>
          <w:szCs w:val="24"/>
          <w:lang w:val="sq-AL" w:eastAsia="ru-RU"/>
        </w:rPr>
        <w:t>, оптимальны</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00F232D7" w:rsidRPr="00811138">
        <w:rPr>
          <w:rFonts w:ascii="Times New Roman" w:eastAsia="Times New Roman" w:hAnsi="Times New Roman" w:cs="Times New Roman"/>
          <w:color w:val="000000"/>
          <w:sz w:val="24"/>
          <w:szCs w:val="24"/>
          <w:lang w:val="sq-AL" w:eastAsia="ru-RU"/>
        </w:rPr>
        <w:t>вариант формировани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00F232D7" w:rsidRPr="00811138">
        <w:rPr>
          <w:rFonts w:ascii="Times New Roman" w:eastAsia="Times New Roman" w:hAnsi="Times New Roman" w:cs="Times New Roman"/>
          <w:color w:val="000000"/>
          <w:sz w:val="24"/>
          <w:szCs w:val="24"/>
          <w:lang w:val="sq-AL" w:eastAsia="ru-RU"/>
        </w:rPr>
        <w:t>Совет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00F232D7" w:rsidRPr="00811138">
        <w:rPr>
          <w:rFonts w:ascii="Times New Roman" w:eastAsia="Times New Roman" w:hAnsi="Times New Roman" w:cs="Times New Roman"/>
          <w:color w:val="000000"/>
          <w:sz w:val="24"/>
          <w:szCs w:val="24"/>
          <w:lang w:val="sq-AL" w:eastAsia="ru-RU"/>
        </w:rPr>
        <w:t>Федерации ещ</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00F232D7" w:rsidRPr="00811138">
        <w:rPr>
          <w:rFonts w:ascii="Times New Roman" w:eastAsia="Times New Roman" w:hAnsi="Times New Roman" w:cs="Times New Roman"/>
          <w:color w:val="000000"/>
          <w:sz w:val="24"/>
          <w:szCs w:val="24"/>
          <w:lang w:val="sq-AL" w:eastAsia="ru-RU"/>
        </w:rPr>
        <w:t>н</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00F232D7" w:rsidRPr="00811138">
        <w:rPr>
          <w:rFonts w:ascii="Times New Roman" w:eastAsia="Times New Roman" w:hAnsi="Times New Roman" w:cs="Times New Roman"/>
          <w:color w:val="000000"/>
          <w:sz w:val="24"/>
          <w:szCs w:val="24"/>
          <w:lang w:val="sq-AL" w:eastAsia="ru-RU"/>
        </w:rPr>
        <w:t>выработан. В большинств</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00F232D7" w:rsidRPr="00811138">
        <w:rPr>
          <w:rFonts w:ascii="Times New Roman" w:eastAsia="Times New Roman" w:hAnsi="Times New Roman" w:cs="Times New Roman"/>
          <w:color w:val="000000"/>
          <w:sz w:val="24"/>
          <w:szCs w:val="24"/>
          <w:lang w:val="sq-AL" w:eastAsia="ru-RU"/>
        </w:rPr>
        <w:t>случаев мнени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00F232D7" w:rsidRPr="00811138">
        <w:rPr>
          <w:rFonts w:ascii="Times New Roman" w:eastAsia="Times New Roman" w:hAnsi="Times New Roman" w:cs="Times New Roman"/>
          <w:color w:val="000000"/>
          <w:sz w:val="24"/>
          <w:szCs w:val="24"/>
          <w:lang w:val="sq-AL" w:eastAsia="ru-RU"/>
        </w:rPr>
        <w:t>сходятс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00F232D7" w:rsidRPr="00811138">
        <w:rPr>
          <w:rFonts w:ascii="Times New Roman" w:eastAsia="Times New Roman" w:hAnsi="Times New Roman" w:cs="Times New Roman"/>
          <w:color w:val="000000"/>
          <w:sz w:val="24"/>
          <w:szCs w:val="24"/>
          <w:lang w:val="sq-AL" w:eastAsia="ru-RU"/>
        </w:rPr>
        <w:t>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00F232D7" w:rsidRPr="00811138">
        <w:rPr>
          <w:rFonts w:ascii="Times New Roman" w:eastAsia="Times New Roman" w:hAnsi="Times New Roman" w:cs="Times New Roman"/>
          <w:color w:val="000000"/>
          <w:sz w:val="24"/>
          <w:szCs w:val="24"/>
          <w:lang w:val="sq-AL" w:eastAsia="ru-RU"/>
        </w:rPr>
        <w:t>том, чт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00F232D7" w:rsidRPr="00811138">
        <w:rPr>
          <w:rFonts w:ascii="Times New Roman" w:eastAsia="Times New Roman" w:hAnsi="Times New Roman" w:cs="Times New Roman"/>
          <w:color w:val="000000"/>
          <w:sz w:val="24"/>
          <w:szCs w:val="24"/>
          <w:lang w:val="sq-AL" w:eastAsia="ru-RU"/>
        </w:rPr>
        <w:t>России следует заимствовать опыт демократически развитых стран, гд</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00F232D7" w:rsidRPr="00811138">
        <w:rPr>
          <w:rFonts w:ascii="Times New Roman" w:eastAsia="Times New Roman" w:hAnsi="Times New Roman" w:cs="Times New Roman"/>
          <w:color w:val="000000"/>
          <w:sz w:val="24"/>
          <w:szCs w:val="24"/>
          <w:lang w:val="sq-AL" w:eastAsia="ru-RU"/>
        </w:rPr>
        <w:t>сенаторов народ избирает 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00F232D7" w:rsidRPr="00811138">
        <w:rPr>
          <w:rFonts w:ascii="Times New Roman" w:eastAsia="Times New Roman" w:hAnsi="Times New Roman" w:cs="Times New Roman"/>
          <w:color w:val="000000"/>
          <w:sz w:val="24"/>
          <w:szCs w:val="24"/>
          <w:lang w:val="sq-AL" w:eastAsia="ru-RU"/>
        </w:rPr>
        <w:t>прямых выборах. Просматриваетс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00F232D7" w:rsidRPr="00811138">
        <w:rPr>
          <w:rFonts w:ascii="Times New Roman" w:eastAsia="Times New Roman" w:hAnsi="Times New Roman" w:cs="Times New Roman"/>
          <w:color w:val="000000"/>
          <w:sz w:val="24"/>
          <w:szCs w:val="24"/>
          <w:lang w:val="sq-AL" w:eastAsia="ru-RU"/>
        </w:rPr>
        <w:t>такж</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00F232D7" w:rsidRPr="00811138">
        <w:rPr>
          <w:rFonts w:ascii="Times New Roman" w:eastAsia="Times New Roman" w:hAnsi="Times New Roman" w:cs="Times New Roman"/>
          <w:color w:val="000000"/>
          <w:sz w:val="24"/>
          <w:szCs w:val="24"/>
          <w:lang w:val="sq-AL" w:eastAsia="ru-RU"/>
        </w:rPr>
        <w:t>вариант, когд</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00F232D7" w:rsidRPr="00811138">
        <w:rPr>
          <w:rFonts w:ascii="Times New Roman" w:eastAsia="Times New Roman" w:hAnsi="Times New Roman" w:cs="Times New Roman"/>
          <w:color w:val="000000"/>
          <w:sz w:val="24"/>
          <w:szCs w:val="24"/>
          <w:lang w:val="sq-AL" w:eastAsia="ru-RU"/>
        </w:rPr>
        <w:t>большинств</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00F232D7" w:rsidRPr="00811138">
        <w:rPr>
          <w:rFonts w:ascii="Times New Roman" w:eastAsia="Times New Roman" w:hAnsi="Times New Roman" w:cs="Times New Roman"/>
          <w:color w:val="000000"/>
          <w:sz w:val="24"/>
          <w:szCs w:val="24"/>
          <w:lang w:val="sq-AL" w:eastAsia="ru-RU"/>
        </w:rPr>
        <w:t>членов Совет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00F232D7" w:rsidRPr="00811138">
        <w:rPr>
          <w:rFonts w:ascii="Times New Roman" w:eastAsia="Times New Roman" w:hAnsi="Times New Roman" w:cs="Times New Roman"/>
          <w:color w:val="000000"/>
          <w:sz w:val="24"/>
          <w:szCs w:val="24"/>
          <w:lang w:val="sq-AL" w:eastAsia="ru-RU"/>
        </w:rPr>
        <w:t>Федераци</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00F232D7" w:rsidRPr="00811138">
        <w:rPr>
          <w:rFonts w:ascii="Times New Roman" w:eastAsia="Times New Roman" w:hAnsi="Times New Roman" w:cs="Times New Roman"/>
          <w:color w:val="000000"/>
          <w:sz w:val="24"/>
          <w:szCs w:val="24"/>
          <w:lang w:val="sq-AL" w:eastAsia="ru-RU"/>
        </w:rPr>
        <w:t xml:space="preserve">избирается, </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00F232D7" w:rsidRPr="00811138">
        <w:rPr>
          <w:rFonts w:ascii="Times New Roman" w:eastAsia="Times New Roman" w:hAnsi="Times New Roman" w:cs="Times New Roman"/>
          <w:color w:val="000000"/>
          <w:sz w:val="24"/>
          <w:szCs w:val="24"/>
          <w:lang w:val="sq-AL" w:eastAsia="ru-RU"/>
        </w:rPr>
        <w:t>часть - назначаетс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00F232D7" w:rsidRPr="00811138">
        <w:rPr>
          <w:rFonts w:ascii="Times New Roman" w:eastAsia="Times New Roman" w:hAnsi="Times New Roman" w:cs="Times New Roman"/>
          <w:color w:val="000000"/>
          <w:sz w:val="24"/>
          <w:szCs w:val="24"/>
          <w:lang w:val="sq-AL" w:eastAsia="ru-RU"/>
        </w:rPr>
        <w:t>президентом из числ</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00F232D7" w:rsidRPr="00811138">
        <w:rPr>
          <w:rFonts w:ascii="Times New Roman" w:eastAsia="Times New Roman" w:hAnsi="Times New Roman" w:cs="Times New Roman"/>
          <w:color w:val="000000"/>
          <w:sz w:val="24"/>
          <w:szCs w:val="24"/>
          <w:lang w:val="sq-AL" w:eastAsia="ru-RU"/>
        </w:rPr>
        <w:t>руководителе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00F232D7" w:rsidRPr="00811138">
        <w:rPr>
          <w:rFonts w:ascii="Times New Roman" w:eastAsia="Times New Roman" w:hAnsi="Times New Roman" w:cs="Times New Roman"/>
          <w:color w:val="000000"/>
          <w:sz w:val="24"/>
          <w:szCs w:val="24"/>
          <w:lang w:val="sq-AL" w:eastAsia="ru-RU"/>
        </w:rPr>
        <w:t>органов государственно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00F232D7" w:rsidRPr="00811138">
        <w:rPr>
          <w:rFonts w:ascii="Times New Roman" w:eastAsia="Times New Roman" w:hAnsi="Times New Roman" w:cs="Times New Roman"/>
          <w:color w:val="000000"/>
          <w:sz w:val="24"/>
          <w:szCs w:val="24"/>
          <w:lang w:val="sq-AL" w:eastAsia="ru-RU"/>
        </w:rPr>
        <w:t>власти (министров, губернаторов), ученых, военных.</w:t>
      </w:r>
    </w:p>
    <w:p w:rsidR="00F232D7" w:rsidRPr="00811138" w:rsidRDefault="00F232D7" w:rsidP="00313C3C">
      <w:pPr>
        <w:pStyle w:val="a9"/>
        <w:numPr>
          <w:ilvl w:val="0"/>
          <w:numId w:val="2"/>
        </w:numPr>
        <w:spacing w:after="0"/>
        <w:ind w:left="170"/>
        <w:jc w:val="both"/>
        <w:rPr>
          <w:rFonts w:ascii="Times New Roman" w:eastAsia="Times New Roman" w:hAnsi="Times New Roman" w:cs="Times New Roman"/>
          <w:sz w:val="24"/>
          <w:szCs w:val="24"/>
          <w:lang w:val="sq-AL" w:eastAsia="ru-RU"/>
        </w:rPr>
      </w:pPr>
      <w:r w:rsidRPr="00811138">
        <w:rPr>
          <w:rFonts w:ascii="Times New Roman" w:eastAsia="Times New Roman" w:hAnsi="Times New Roman" w:cs="Times New Roman"/>
          <w:b/>
          <w:bCs/>
          <w:color w:val="000000"/>
          <w:sz w:val="24"/>
          <w:szCs w:val="24"/>
          <w:shd w:val="clear" w:color="auto" w:fill="FFFFFF"/>
          <w:lang w:val="sq-AL" w:eastAsia="ru-RU"/>
        </w:rPr>
        <w:t>Совершенствовани</w:t>
      </w:r>
      <w:r w:rsidR="00393171" w:rsidRPr="00811138">
        <w:rPr>
          <w:rFonts w:ascii="Times New Roman" w:eastAsia="Times New Roman" w:hAnsi="Times New Roman" w:cs="Times New Roman"/>
          <w:b/>
          <w:bCs/>
          <w:color w:val="000000"/>
          <w:sz w:val="24"/>
          <w:szCs w:val="24"/>
          <w:shd w:val="clear" w:color="auto" w:fill="FFFFFF"/>
          <w:lang w:val="sq-AL" w:eastAsia="ru-RU"/>
        </w:rPr>
        <w:t>е</w:t>
      </w:r>
      <w:r w:rsidR="00E841C6" w:rsidRPr="00811138">
        <w:rPr>
          <w:rFonts w:ascii="Gungsuh" w:eastAsia="Times New Roman" w:hAnsi="Gungsuh" w:cs="Gungsuh"/>
          <w:b/>
          <w:bCs/>
          <w:color w:val="FFFFFF" w:themeColor="background1"/>
          <w:spacing w:val="-220"/>
          <w:w w:val="33"/>
          <w:sz w:val="24"/>
          <w:szCs w:val="24"/>
          <w:shd w:val="clear" w:color="auto" w:fill="FFFFFF"/>
          <w:lang w:val="sq-AL" w:eastAsia="ru-RU"/>
        </w:rPr>
        <w:t>ᅟ</w:t>
      </w:r>
      <w:r w:rsidR="00E841C6" w:rsidRPr="00811138">
        <w:rPr>
          <w:rFonts w:ascii="Mongolian Baiti" w:eastAsia="Times New Roman" w:hAnsi="Mongolian Baiti" w:cs="Mongolian Baiti"/>
          <w:b/>
          <w:bCs/>
          <w:color w:val="FFFFFF" w:themeColor="background1"/>
          <w:spacing w:val="-220"/>
          <w:w w:val="33"/>
          <w:sz w:val="24"/>
          <w:szCs w:val="24"/>
          <w:shd w:val="clear" w:color="auto" w:fill="FFFFFF"/>
          <w:lang w:val="sq-AL" w:eastAsia="ru-RU"/>
        </w:rPr>
        <w:t>᠌᠌᠌᠌᠌᠌</w:t>
      </w:r>
      <w:r w:rsidR="00393171" w:rsidRPr="00811138">
        <w:rPr>
          <w:rFonts w:ascii="Times New Roman" w:eastAsia="Times New Roman" w:hAnsi="Times New Roman" w:cs="Times New Roman"/>
          <w:b/>
          <w:bCs/>
          <w:color w:val="000000"/>
          <w:sz w:val="24"/>
          <w:szCs w:val="24"/>
          <w:shd w:val="clear" w:color="auto" w:fill="FFFFFF"/>
          <w:lang w:val="sq-AL" w:eastAsia="ru-RU"/>
        </w:rPr>
        <w:t xml:space="preserve"> </w:t>
      </w:r>
      <w:r w:rsidR="00393171" w:rsidRPr="00811138">
        <w:rPr>
          <w:rFonts w:ascii="Mongolian Baiti" w:eastAsia="Times New Roman" w:hAnsi="Mongolian Baiti" w:cs="Mongolian Baiti"/>
          <w:b/>
          <w:bCs/>
          <w:color w:val="000000"/>
          <w:sz w:val="24"/>
          <w:szCs w:val="24"/>
          <w:shd w:val="clear" w:color="auto" w:fill="FFFFFF"/>
          <w:lang w:val="sq-AL" w:eastAsia="ru-RU"/>
        </w:rPr>
        <w:t>᠌᠌᠌᠌᠌᠌</w:t>
      </w:r>
      <w:r w:rsidRPr="00811138">
        <w:rPr>
          <w:rFonts w:ascii="Times New Roman" w:eastAsia="Times New Roman" w:hAnsi="Times New Roman" w:cs="Times New Roman"/>
          <w:b/>
          <w:bCs/>
          <w:color w:val="000000"/>
          <w:sz w:val="24"/>
          <w:szCs w:val="24"/>
          <w:shd w:val="clear" w:color="auto" w:fill="FFFFFF"/>
          <w:lang w:val="sq-AL" w:eastAsia="ru-RU"/>
        </w:rPr>
        <w:t>путе</w:t>
      </w:r>
      <w:r w:rsidR="00B03AF3" w:rsidRPr="00811138">
        <w:rPr>
          <w:rFonts w:ascii="Times New Roman" w:eastAsia="Times New Roman" w:hAnsi="Times New Roman" w:cs="Times New Roman"/>
          <w:b/>
          <w:bCs/>
          <w:color w:val="000000"/>
          <w:sz w:val="24"/>
          <w:szCs w:val="24"/>
          <w:shd w:val="clear" w:color="auto" w:fill="FFFFFF"/>
          <w:lang w:val="sq-AL" w:eastAsia="ru-RU"/>
        </w:rPr>
        <w:t>й</w:t>
      </w:r>
      <w:r w:rsidR="00E841C6" w:rsidRPr="00811138">
        <w:rPr>
          <w:rFonts w:ascii="Gungsuh" w:eastAsia="Times New Roman" w:hAnsi="Gungsuh" w:cs="Gungsuh"/>
          <w:b/>
          <w:bCs/>
          <w:color w:val="FFFFFF" w:themeColor="background1"/>
          <w:spacing w:val="-220"/>
          <w:w w:val="33"/>
          <w:sz w:val="24"/>
          <w:szCs w:val="24"/>
          <w:shd w:val="clear" w:color="auto" w:fill="FFFFFF"/>
          <w:lang w:val="sq-AL" w:eastAsia="ru-RU"/>
        </w:rPr>
        <w:t>ᅟ</w:t>
      </w:r>
      <w:r w:rsidR="00E841C6" w:rsidRPr="00811138">
        <w:rPr>
          <w:rFonts w:ascii="Mongolian Baiti" w:eastAsia="Times New Roman" w:hAnsi="Mongolian Baiti" w:cs="Mongolian Baiti"/>
          <w:b/>
          <w:bCs/>
          <w:color w:val="FFFFFF" w:themeColor="background1"/>
          <w:spacing w:val="-220"/>
          <w:w w:val="33"/>
          <w:sz w:val="24"/>
          <w:szCs w:val="24"/>
          <w:shd w:val="clear" w:color="auto" w:fill="FFFFFF"/>
          <w:lang w:val="sq-AL" w:eastAsia="ru-RU"/>
        </w:rPr>
        <w:t>᠌᠌᠌᠌᠌᠌</w:t>
      </w:r>
      <w:r w:rsidR="00B03AF3" w:rsidRPr="00811138">
        <w:rPr>
          <w:rFonts w:ascii="Times New Roman" w:eastAsia="Times New Roman" w:hAnsi="Times New Roman" w:cs="Times New Roman"/>
          <w:b/>
          <w:bCs/>
          <w:color w:val="000000"/>
          <w:sz w:val="24"/>
          <w:szCs w:val="24"/>
          <w:shd w:val="clear" w:color="auto" w:fill="FFFFFF"/>
          <w:lang w:val="sq-AL" w:eastAsia="ru-RU"/>
        </w:rPr>
        <w:t xml:space="preserve"> </w:t>
      </w:r>
      <w:r w:rsidR="00B03AF3" w:rsidRPr="00811138">
        <w:rPr>
          <w:rFonts w:ascii="Mongolian Baiti" w:eastAsia="Times New Roman" w:hAnsi="Mongolian Baiti" w:cs="Mongolian Baiti"/>
          <w:b/>
          <w:bCs/>
          <w:color w:val="000000"/>
          <w:sz w:val="24"/>
          <w:szCs w:val="24"/>
          <w:shd w:val="clear" w:color="auto" w:fill="FFFFFF"/>
          <w:lang w:val="sq-AL" w:eastAsia="ru-RU"/>
        </w:rPr>
        <w:t>᠌᠌᠌᠌᠌᠌</w:t>
      </w:r>
      <w:r w:rsidRPr="00811138">
        <w:rPr>
          <w:rFonts w:ascii="Times New Roman" w:eastAsia="Times New Roman" w:hAnsi="Times New Roman" w:cs="Times New Roman"/>
          <w:b/>
          <w:bCs/>
          <w:color w:val="000000"/>
          <w:sz w:val="24"/>
          <w:szCs w:val="24"/>
          <w:shd w:val="clear" w:color="auto" w:fill="FFFFFF"/>
          <w:lang w:val="sq-AL" w:eastAsia="ru-RU"/>
        </w:rPr>
        <w:t>осуществлени</w:t>
      </w:r>
      <w:r w:rsidR="00393171" w:rsidRPr="00811138">
        <w:rPr>
          <w:rFonts w:ascii="Times New Roman" w:eastAsia="Times New Roman" w:hAnsi="Times New Roman" w:cs="Times New Roman"/>
          <w:b/>
          <w:bCs/>
          <w:color w:val="000000"/>
          <w:sz w:val="24"/>
          <w:szCs w:val="24"/>
          <w:shd w:val="clear" w:color="auto" w:fill="FFFFFF"/>
          <w:lang w:val="sq-AL" w:eastAsia="ru-RU"/>
        </w:rPr>
        <w:t>я</w:t>
      </w:r>
      <w:r w:rsidR="00E841C6" w:rsidRPr="00811138">
        <w:rPr>
          <w:rFonts w:ascii="Gungsuh" w:eastAsia="Times New Roman" w:hAnsi="Gungsuh" w:cs="Gungsuh"/>
          <w:b/>
          <w:bCs/>
          <w:color w:val="FFFFFF" w:themeColor="background1"/>
          <w:spacing w:val="-220"/>
          <w:w w:val="33"/>
          <w:sz w:val="24"/>
          <w:szCs w:val="24"/>
          <w:shd w:val="clear" w:color="auto" w:fill="FFFFFF"/>
          <w:lang w:val="sq-AL" w:eastAsia="ru-RU"/>
        </w:rPr>
        <w:t>ᅟ</w:t>
      </w:r>
      <w:r w:rsidR="00E841C6" w:rsidRPr="00811138">
        <w:rPr>
          <w:rFonts w:ascii="Mongolian Baiti" w:eastAsia="Times New Roman" w:hAnsi="Mongolian Baiti" w:cs="Mongolian Baiti"/>
          <w:b/>
          <w:bCs/>
          <w:color w:val="FFFFFF" w:themeColor="background1"/>
          <w:spacing w:val="-220"/>
          <w:w w:val="33"/>
          <w:sz w:val="24"/>
          <w:szCs w:val="24"/>
          <w:shd w:val="clear" w:color="auto" w:fill="FFFFFF"/>
          <w:lang w:val="sq-AL" w:eastAsia="ru-RU"/>
        </w:rPr>
        <w:t>᠌᠌᠌᠌᠌᠌</w:t>
      </w:r>
      <w:r w:rsidR="00393171" w:rsidRPr="00811138">
        <w:rPr>
          <w:rFonts w:ascii="Times New Roman" w:eastAsia="Times New Roman" w:hAnsi="Times New Roman" w:cs="Times New Roman"/>
          <w:b/>
          <w:bCs/>
          <w:color w:val="000000"/>
          <w:sz w:val="24"/>
          <w:szCs w:val="24"/>
          <w:shd w:val="clear" w:color="auto" w:fill="FFFFFF"/>
          <w:lang w:val="sq-AL" w:eastAsia="ru-RU"/>
        </w:rPr>
        <w:t xml:space="preserve"> </w:t>
      </w:r>
      <w:r w:rsidR="00393171" w:rsidRPr="00811138">
        <w:rPr>
          <w:rFonts w:ascii="Mongolian Baiti" w:eastAsia="Times New Roman" w:hAnsi="Mongolian Baiti" w:cs="Mongolian Baiti"/>
          <w:b/>
          <w:bCs/>
          <w:color w:val="000000"/>
          <w:sz w:val="24"/>
          <w:szCs w:val="24"/>
          <w:shd w:val="clear" w:color="auto" w:fill="FFFFFF"/>
          <w:lang w:val="sq-AL" w:eastAsia="ru-RU"/>
        </w:rPr>
        <w:t>᠌᠌᠌᠌᠌᠌</w:t>
      </w:r>
      <w:r w:rsidRPr="00811138">
        <w:rPr>
          <w:rFonts w:ascii="Times New Roman" w:eastAsia="Times New Roman" w:hAnsi="Times New Roman" w:cs="Times New Roman"/>
          <w:b/>
          <w:bCs/>
          <w:color w:val="000000"/>
          <w:sz w:val="24"/>
          <w:szCs w:val="24"/>
          <w:shd w:val="clear" w:color="auto" w:fill="FFFFFF"/>
          <w:lang w:val="sq-AL" w:eastAsia="ru-RU"/>
        </w:rPr>
        <w:t>кадрово</w:t>
      </w:r>
      <w:r w:rsidR="00B03AF3" w:rsidRPr="00811138">
        <w:rPr>
          <w:rFonts w:ascii="Times New Roman" w:eastAsia="Times New Roman" w:hAnsi="Times New Roman" w:cs="Times New Roman"/>
          <w:b/>
          <w:bCs/>
          <w:color w:val="000000"/>
          <w:sz w:val="24"/>
          <w:szCs w:val="24"/>
          <w:shd w:val="clear" w:color="auto" w:fill="FFFFFF"/>
          <w:lang w:val="sq-AL" w:eastAsia="ru-RU"/>
        </w:rPr>
        <w:t>й</w:t>
      </w:r>
      <w:r w:rsidR="00E841C6" w:rsidRPr="00811138">
        <w:rPr>
          <w:rFonts w:ascii="Gungsuh" w:eastAsia="Times New Roman" w:hAnsi="Gungsuh" w:cs="Gungsuh"/>
          <w:b/>
          <w:bCs/>
          <w:color w:val="FFFFFF" w:themeColor="background1"/>
          <w:spacing w:val="-220"/>
          <w:w w:val="33"/>
          <w:sz w:val="24"/>
          <w:szCs w:val="24"/>
          <w:shd w:val="clear" w:color="auto" w:fill="FFFFFF"/>
          <w:lang w:val="sq-AL" w:eastAsia="ru-RU"/>
        </w:rPr>
        <w:t>ᅟ</w:t>
      </w:r>
      <w:r w:rsidR="00E841C6" w:rsidRPr="00811138">
        <w:rPr>
          <w:rFonts w:ascii="Mongolian Baiti" w:eastAsia="Times New Roman" w:hAnsi="Mongolian Baiti" w:cs="Mongolian Baiti"/>
          <w:b/>
          <w:bCs/>
          <w:color w:val="FFFFFF" w:themeColor="background1"/>
          <w:spacing w:val="-220"/>
          <w:w w:val="33"/>
          <w:sz w:val="24"/>
          <w:szCs w:val="24"/>
          <w:shd w:val="clear" w:color="auto" w:fill="FFFFFF"/>
          <w:lang w:val="sq-AL" w:eastAsia="ru-RU"/>
        </w:rPr>
        <w:t>᠌᠌᠌᠌᠌᠌</w:t>
      </w:r>
      <w:r w:rsidR="00B03AF3" w:rsidRPr="00811138">
        <w:rPr>
          <w:rFonts w:ascii="Times New Roman" w:eastAsia="Times New Roman" w:hAnsi="Times New Roman" w:cs="Times New Roman"/>
          <w:b/>
          <w:bCs/>
          <w:color w:val="000000"/>
          <w:sz w:val="24"/>
          <w:szCs w:val="24"/>
          <w:shd w:val="clear" w:color="auto" w:fill="FFFFFF"/>
          <w:lang w:val="sq-AL" w:eastAsia="ru-RU"/>
        </w:rPr>
        <w:t xml:space="preserve"> </w:t>
      </w:r>
      <w:r w:rsidR="00B03AF3" w:rsidRPr="00811138">
        <w:rPr>
          <w:rFonts w:ascii="Mongolian Baiti" w:eastAsia="Times New Roman" w:hAnsi="Mongolian Baiti" w:cs="Mongolian Baiti"/>
          <w:b/>
          <w:bCs/>
          <w:color w:val="000000"/>
          <w:sz w:val="24"/>
          <w:szCs w:val="24"/>
          <w:shd w:val="clear" w:color="auto" w:fill="FFFFFF"/>
          <w:lang w:val="sq-AL" w:eastAsia="ru-RU"/>
        </w:rPr>
        <w:t>᠌᠌᠌᠌᠌᠌</w:t>
      </w:r>
      <w:r w:rsidRPr="00811138">
        <w:rPr>
          <w:rFonts w:ascii="Times New Roman" w:eastAsia="Times New Roman" w:hAnsi="Times New Roman" w:cs="Times New Roman"/>
          <w:b/>
          <w:bCs/>
          <w:color w:val="000000"/>
          <w:sz w:val="24"/>
          <w:szCs w:val="24"/>
          <w:shd w:val="clear" w:color="auto" w:fill="FFFFFF"/>
          <w:lang w:val="sq-AL" w:eastAsia="ru-RU"/>
        </w:rPr>
        <w:t>политики и нормотворческо</w:t>
      </w:r>
      <w:r w:rsidR="00B03AF3" w:rsidRPr="00811138">
        <w:rPr>
          <w:rFonts w:ascii="Times New Roman" w:eastAsia="Times New Roman" w:hAnsi="Times New Roman" w:cs="Times New Roman"/>
          <w:b/>
          <w:bCs/>
          <w:color w:val="000000"/>
          <w:sz w:val="24"/>
          <w:szCs w:val="24"/>
          <w:shd w:val="clear" w:color="auto" w:fill="FFFFFF"/>
          <w:lang w:val="sq-AL" w:eastAsia="ru-RU"/>
        </w:rPr>
        <w:t>й</w:t>
      </w:r>
      <w:r w:rsidR="00E841C6" w:rsidRPr="00811138">
        <w:rPr>
          <w:rFonts w:ascii="Gungsuh" w:eastAsia="Times New Roman" w:hAnsi="Gungsuh" w:cs="Gungsuh"/>
          <w:b/>
          <w:bCs/>
          <w:color w:val="FFFFFF" w:themeColor="background1"/>
          <w:spacing w:val="-220"/>
          <w:w w:val="33"/>
          <w:sz w:val="24"/>
          <w:szCs w:val="24"/>
          <w:shd w:val="clear" w:color="auto" w:fill="FFFFFF"/>
          <w:lang w:val="sq-AL" w:eastAsia="ru-RU"/>
        </w:rPr>
        <w:t>ᅟ</w:t>
      </w:r>
      <w:r w:rsidR="00E841C6" w:rsidRPr="00811138">
        <w:rPr>
          <w:rFonts w:ascii="Mongolian Baiti" w:eastAsia="Times New Roman" w:hAnsi="Mongolian Baiti" w:cs="Mongolian Baiti"/>
          <w:b/>
          <w:bCs/>
          <w:color w:val="FFFFFF" w:themeColor="background1"/>
          <w:spacing w:val="-220"/>
          <w:w w:val="33"/>
          <w:sz w:val="24"/>
          <w:szCs w:val="24"/>
          <w:shd w:val="clear" w:color="auto" w:fill="FFFFFF"/>
          <w:lang w:val="sq-AL" w:eastAsia="ru-RU"/>
        </w:rPr>
        <w:t>᠌᠌᠌᠌᠌᠌</w:t>
      </w:r>
      <w:r w:rsidR="00B03AF3" w:rsidRPr="00811138">
        <w:rPr>
          <w:rFonts w:ascii="Times New Roman" w:eastAsia="Times New Roman" w:hAnsi="Times New Roman" w:cs="Times New Roman"/>
          <w:b/>
          <w:bCs/>
          <w:color w:val="000000"/>
          <w:sz w:val="24"/>
          <w:szCs w:val="24"/>
          <w:shd w:val="clear" w:color="auto" w:fill="FFFFFF"/>
          <w:lang w:val="sq-AL" w:eastAsia="ru-RU"/>
        </w:rPr>
        <w:t xml:space="preserve"> </w:t>
      </w:r>
      <w:r w:rsidR="00B03AF3" w:rsidRPr="00811138">
        <w:rPr>
          <w:rFonts w:ascii="Mongolian Baiti" w:eastAsia="Times New Roman" w:hAnsi="Mongolian Baiti" w:cs="Mongolian Baiti"/>
          <w:b/>
          <w:bCs/>
          <w:color w:val="000000"/>
          <w:sz w:val="24"/>
          <w:szCs w:val="24"/>
          <w:shd w:val="clear" w:color="auto" w:fill="FFFFFF"/>
          <w:lang w:val="sq-AL" w:eastAsia="ru-RU"/>
        </w:rPr>
        <w:t>᠌᠌᠌᠌᠌᠌</w:t>
      </w:r>
      <w:r w:rsidRPr="00811138">
        <w:rPr>
          <w:rFonts w:ascii="Times New Roman" w:eastAsia="Times New Roman" w:hAnsi="Times New Roman" w:cs="Times New Roman"/>
          <w:b/>
          <w:bCs/>
          <w:color w:val="000000"/>
          <w:sz w:val="24"/>
          <w:szCs w:val="24"/>
          <w:shd w:val="clear" w:color="auto" w:fill="FFFFFF"/>
          <w:lang w:val="sq-AL" w:eastAsia="ru-RU"/>
        </w:rPr>
        <w:t>деятельности парламента</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В конституционном закреплении нуждаетс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w:t>
      </w:r>
      <w:r w:rsidRPr="00811138">
        <w:rPr>
          <w:rFonts w:ascii="Times New Roman" w:eastAsia="Times New Roman" w:hAnsi="Times New Roman" w:cs="Times New Roman"/>
          <w:iCs/>
          <w:color w:val="000000"/>
          <w:sz w:val="24"/>
          <w:szCs w:val="24"/>
          <w:lang w:val="sq-AL" w:eastAsia="ru-RU"/>
        </w:rPr>
        <w:t>распределени</w:t>
      </w:r>
      <w:r w:rsidR="00393171" w:rsidRPr="00811138">
        <w:rPr>
          <w:rFonts w:ascii="Times New Roman" w:eastAsia="Times New Roman" w:hAnsi="Times New Roman" w:cs="Times New Roman"/>
          <w:iCs/>
          <w:color w:val="000000"/>
          <w:sz w:val="24"/>
          <w:szCs w:val="24"/>
          <w:lang w:val="sq-AL" w:eastAsia="ru-RU"/>
        </w:rPr>
        <w:t>е</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393171" w:rsidRPr="00811138">
        <w:rPr>
          <w:rFonts w:ascii="Times New Roman" w:eastAsia="Times New Roman" w:hAnsi="Times New Roman" w:cs="Times New Roman"/>
          <w:iCs/>
          <w:color w:val="000000"/>
          <w:sz w:val="24"/>
          <w:szCs w:val="24"/>
          <w:lang w:val="sq-AL" w:eastAsia="ru-RU"/>
        </w:rPr>
        <w:t xml:space="preserve"> </w:t>
      </w:r>
      <w:r w:rsidR="00393171" w:rsidRPr="00811138">
        <w:rPr>
          <w:rFonts w:ascii="Mongolian Baiti" w:eastAsia="Times New Roman" w:hAnsi="Mongolian Baiti" w:cs="Mongolian Baiti"/>
          <w:iCs/>
          <w:color w:val="000000"/>
          <w:sz w:val="24"/>
          <w:szCs w:val="24"/>
          <w:lang w:val="sq-AL" w:eastAsia="ru-RU"/>
        </w:rPr>
        <w:t>᠌᠌᠌᠌᠌᠌</w:t>
      </w:r>
      <w:r w:rsidRPr="00811138">
        <w:rPr>
          <w:rFonts w:ascii="Times New Roman" w:eastAsia="Times New Roman" w:hAnsi="Times New Roman" w:cs="Times New Roman"/>
          <w:iCs/>
          <w:color w:val="000000"/>
          <w:sz w:val="24"/>
          <w:szCs w:val="24"/>
          <w:lang w:val="sq-AL" w:eastAsia="ru-RU"/>
        </w:rPr>
        <w:t>полномочи</w:t>
      </w:r>
      <w:r w:rsidR="00B03AF3" w:rsidRPr="00811138">
        <w:rPr>
          <w:rFonts w:ascii="Times New Roman" w:eastAsia="Times New Roman" w:hAnsi="Times New Roman" w:cs="Times New Roman"/>
          <w:iCs/>
          <w:color w:val="000000"/>
          <w:sz w:val="24"/>
          <w:szCs w:val="24"/>
          <w:lang w:val="sq-AL" w:eastAsia="ru-RU"/>
        </w:rPr>
        <w:t>й</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B03AF3" w:rsidRPr="00811138">
        <w:rPr>
          <w:rFonts w:ascii="Times New Roman" w:eastAsia="Times New Roman" w:hAnsi="Times New Roman" w:cs="Times New Roman"/>
          <w:iCs/>
          <w:color w:val="000000"/>
          <w:sz w:val="24"/>
          <w:szCs w:val="24"/>
          <w:lang w:val="sq-AL" w:eastAsia="ru-RU"/>
        </w:rPr>
        <w:t xml:space="preserve"> </w:t>
      </w:r>
      <w:r w:rsidR="00B03AF3" w:rsidRPr="00811138">
        <w:rPr>
          <w:rFonts w:ascii="Mongolian Baiti" w:eastAsia="Times New Roman" w:hAnsi="Mongolian Baiti" w:cs="Mongolian Baiti"/>
          <w:iCs/>
          <w:color w:val="000000"/>
          <w:sz w:val="24"/>
          <w:szCs w:val="24"/>
          <w:lang w:val="sq-AL" w:eastAsia="ru-RU"/>
        </w:rPr>
        <w:t>᠌᠌᠌᠌᠌᠌</w:t>
      </w:r>
      <w:r w:rsidRPr="00811138">
        <w:rPr>
          <w:rFonts w:ascii="Times New Roman" w:eastAsia="Times New Roman" w:hAnsi="Times New Roman" w:cs="Times New Roman"/>
          <w:iCs/>
          <w:color w:val="000000"/>
          <w:sz w:val="24"/>
          <w:szCs w:val="24"/>
          <w:lang w:val="sq-AL" w:eastAsia="ru-RU"/>
        </w:rPr>
        <w:t>между палатами Федеральног</w:t>
      </w:r>
      <w:r w:rsidR="00393171" w:rsidRPr="00811138">
        <w:rPr>
          <w:rFonts w:ascii="Times New Roman" w:eastAsia="Times New Roman" w:hAnsi="Times New Roman" w:cs="Times New Roman"/>
          <w:iCs/>
          <w:color w:val="000000"/>
          <w:sz w:val="24"/>
          <w:szCs w:val="24"/>
          <w:lang w:val="sq-AL" w:eastAsia="ru-RU"/>
        </w:rPr>
        <w:t>о</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393171" w:rsidRPr="00811138">
        <w:rPr>
          <w:rFonts w:ascii="Times New Roman" w:eastAsia="Times New Roman" w:hAnsi="Times New Roman" w:cs="Times New Roman"/>
          <w:iCs/>
          <w:color w:val="000000"/>
          <w:sz w:val="24"/>
          <w:szCs w:val="24"/>
          <w:lang w:val="sq-AL" w:eastAsia="ru-RU"/>
        </w:rPr>
        <w:t xml:space="preserve"> </w:t>
      </w:r>
      <w:r w:rsidR="00393171" w:rsidRPr="00811138">
        <w:rPr>
          <w:rFonts w:ascii="Mongolian Baiti" w:eastAsia="Times New Roman" w:hAnsi="Mongolian Baiti" w:cs="Mongolian Baiti"/>
          <w:iCs/>
          <w:color w:val="000000"/>
          <w:sz w:val="24"/>
          <w:szCs w:val="24"/>
          <w:lang w:val="sq-AL" w:eastAsia="ru-RU"/>
        </w:rPr>
        <w:t>᠌᠌᠌᠌᠌᠌</w:t>
      </w:r>
      <w:r w:rsidRPr="00811138">
        <w:rPr>
          <w:rFonts w:ascii="Times New Roman" w:eastAsia="Times New Roman" w:hAnsi="Times New Roman" w:cs="Times New Roman"/>
          <w:iCs/>
          <w:color w:val="000000"/>
          <w:sz w:val="24"/>
          <w:szCs w:val="24"/>
          <w:lang w:val="sq-AL" w:eastAsia="ru-RU"/>
        </w:rPr>
        <w:t>Собрани</w:t>
      </w:r>
      <w:r w:rsidR="00393171" w:rsidRPr="00811138">
        <w:rPr>
          <w:rFonts w:ascii="Times New Roman" w:eastAsia="Times New Roman" w:hAnsi="Times New Roman" w:cs="Times New Roman"/>
          <w:iCs/>
          <w:color w:val="000000"/>
          <w:sz w:val="24"/>
          <w:szCs w:val="24"/>
          <w:lang w:val="sq-AL" w:eastAsia="ru-RU"/>
        </w:rPr>
        <w:t>я</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393171" w:rsidRPr="00811138">
        <w:rPr>
          <w:rFonts w:ascii="Times New Roman" w:eastAsia="Times New Roman" w:hAnsi="Times New Roman" w:cs="Times New Roman"/>
          <w:iCs/>
          <w:color w:val="000000"/>
          <w:sz w:val="24"/>
          <w:szCs w:val="24"/>
          <w:lang w:val="sq-AL" w:eastAsia="ru-RU"/>
        </w:rPr>
        <w:t xml:space="preserve"> </w:t>
      </w:r>
      <w:r w:rsidR="00393171" w:rsidRPr="00811138">
        <w:rPr>
          <w:rFonts w:ascii="Mongolian Baiti" w:eastAsia="Times New Roman" w:hAnsi="Mongolian Baiti" w:cs="Mongolian Baiti"/>
          <w:iCs/>
          <w:color w:val="000000"/>
          <w:sz w:val="24"/>
          <w:szCs w:val="24"/>
          <w:lang w:val="sq-AL" w:eastAsia="ru-RU"/>
        </w:rPr>
        <w:t>᠌᠌᠌᠌᠌᠌</w:t>
      </w:r>
      <w:r w:rsidRPr="00811138">
        <w:rPr>
          <w:rFonts w:ascii="Times New Roman" w:eastAsia="Times New Roman" w:hAnsi="Times New Roman" w:cs="Times New Roman"/>
          <w:iCs/>
          <w:color w:val="000000"/>
          <w:sz w:val="24"/>
          <w:szCs w:val="24"/>
          <w:lang w:val="sq-AL" w:eastAsia="ru-RU"/>
        </w:rPr>
        <w:t>Российско</w:t>
      </w:r>
      <w:r w:rsidR="00B03AF3" w:rsidRPr="00811138">
        <w:rPr>
          <w:rFonts w:ascii="Times New Roman" w:eastAsia="Times New Roman" w:hAnsi="Times New Roman" w:cs="Times New Roman"/>
          <w:iCs/>
          <w:color w:val="000000"/>
          <w:sz w:val="24"/>
          <w:szCs w:val="24"/>
          <w:lang w:val="sq-AL" w:eastAsia="ru-RU"/>
        </w:rPr>
        <w:t>й</w:t>
      </w:r>
      <w:r w:rsidR="00E841C6" w:rsidRPr="00811138">
        <w:rPr>
          <w:rFonts w:ascii="Gungsuh" w:eastAsia="Times New Roman" w:hAnsi="Gungsuh" w:cs="Gungsuh"/>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iCs/>
          <w:color w:val="FFFFFF" w:themeColor="background1"/>
          <w:spacing w:val="-220"/>
          <w:w w:val="33"/>
          <w:sz w:val="24"/>
          <w:szCs w:val="24"/>
          <w:lang w:val="sq-AL" w:eastAsia="ru-RU"/>
        </w:rPr>
        <w:t>᠌᠌᠌᠌᠌᠌</w:t>
      </w:r>
      <w:r w:rsidR="00B03AF3" w:rsidRPr="00811138">
        <w:rPr>
          <w:rFonts w:ascii="Times New Roman" w:eastAsia="Times New Roman" w:hAnsi="Times New Roman" w:cs="Times New Roman"/>
          <w:iCs/>
          <w:color w:val="000000"/>
          <w:sz w:val="24"/>
          <w:szCs w:val="24"/>
          <w:lang w:val="sq-AL" w:eastAsia="ru-RU"/>
        </w:rPr>
        <w:t xml:space="preserve"> </w:t>
      </w:r>
      <w:r w:rsidR="00B03AF3" w:rsidRPr="00811138">
        <w:rPr>
          <w:rFonts w:ascii="Mongolian Baiti" w:eastAsia="Times New Roman" w:hAnsi="Mongolian Baiti" w:cs="Mongolian Baiti"/>
          <w:iCs/>
          <w:color w:val="000000"/>
          <w:sz w:val="24"/>
          <w:szCs w:val="24"/>
          <w:lang w:val="sq-AL" w:eastAsia="ru-RU"/>
        </w:rPr>
        <w:t>᠌᠌᠌᠌᠌᠌</w:t>
      </w:r>
      <w:r w:rsidRPr="00811138">
        <w:rPr>
          <w:rFonts w:ascii="Times New Roman" w:eastAsia="Times New Roman" w:hAnsi="Times New Roman" w:cs="Times New Roman"/>
          <w:iCs/>
          <w:color w:val="000000"/>
          <w:sz w:val="24"/>
          <w:szCs w:val="24"/>
          <w:lang w:val="sq-AL" w:eastAsia="ru-RU"/>
        </w:rPr>
        <w:t>Федерации.</w:t>
      </w:r>
      <w:r w:rsidRPr="00811138">
        <w:rPr>
          <w:rFonts w:ascii="Times New Roman" w:eastAsia="Times New Roman" w:hAnsi="Times New Roman" w:cs="Times New Roman"/>
          <w:color w:val="000000"/>
          <w:sz w:val="24"/>
          <w:szCs w:val="24"/>
          <w:lang w:val="sq-AL" w:eastAsia="ru-RU"/>
        </w:rPr>
        <w:t> Реальна</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практик</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ег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lastRenderedPageBreak/>
        <w:t>᠌᠌᠌᠌᠌᠌</w:t>
      </w:r>
      <w:r w:rsidRPr="00811138">
        <w:rPr>
          <w:rFonts w:ascii="Times New Roman" w:eastAsia="Times New Roman" w:hAnsi="Times New Roman" w:cs="Times New Roman"/>
          <w:color w:val="000000"/>
          <w:sz w:val="24"/>
          <w:szCs w:val="24"/>
          <w:lang w:val="sq-AL" w:eastAsia="ru-RU"/>
        </w:rPr>
        <w:t>работы показала, чт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эт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распределени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всегд</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 xml:space="preserve">логично, </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некоторых случаях мешает функционированию государственно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власти. Ведь в случа</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роспуск</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Государственно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Думы законодательны</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процесс оказываетс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нескольк</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месяцев приостановленным.</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Он тормозитс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тогда, когд</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возникают внутридумски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напряжения, как эт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случилось в период формировани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руководств</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нижне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палаты в январе-феврал</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 xml:space="preserve">2000 года. «Противостояние» двух групп депутатов </w:t>
      </w:r>
      <w:r w:rsidR="00A61819" w:rsidRPr="00811138">
        <w:rPr>
          <w:rFonts w:ascii="Times New Roman" w:eastAsia="Times New Roman" w:hAnsi="Times New Roman" w:cs="Times New Roman"/>
          <w:color w:val="000000"/>
          <w:sz w:val="24"/>
          <w:szCs w:val="24"/>
          <w:lang w:val="sq-AL" w:eastAsia="ru-RU"/>
        </w:rPr>
        <w:t>(«большин</w:t>
      </w:r>
      <w:r w:rsidRPr="00811138">
        <w:rPr>
          <w:rFonts w:ascii="Times New Roman" w:eastAsia="Times New Roman" w:hAnsi="Times New Roman" w:cs="Times New Roman"/>
          <w:color w:val="000000"/>
          <w:sz w:val="24"/>
          <w:szCs w:val="24"/>
          <w:lang w:val="sq-AL" w:eastAsia="ru-RU"/>
        </w:rPr>
        <w:t>ства» в состав</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КПРФ, «Единства», ЛДПР и «меньшинства» в состав</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правых и правоцентристских групп) привел</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 тому, чт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течени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целог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месяц</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Дум</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принял</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ни одног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закона. «Без работы» осталс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Совет Федерации. Трудн</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предложить какой-т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вариант выход</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из это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ситуации, но, возможно, следовал</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бы наделить верхнюю палату дополнительными полномочиями, ведь недопустимо, когд</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из-з</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внутренних конфликтов в одно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из палат останавливаетс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работ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парламент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целом.</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Сегодн</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партии и фракции довольн</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част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являютс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источником внутренних напряжени</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парламенте. Представляетс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правомерным, чтобы «партийны</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страсти» были введены в достаточн</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жестки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нормы Регламент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Государственно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Думы. Стоит четк</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оговорить прав</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«большинства» и «меньшинства» в парламенте, процедуры осуществлени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этих прав, конкретны</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санкции против фактов саботаж</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деятельности парламента, демонстративных демарше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заявлений, создающих ненужную напряженность и тормозящих деятельность нижне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палаты парламента.</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Н</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совсем убедительн</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выглядит распределени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полномочи</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двух палат п</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утверждению некоторых государственных кадров.</w:t>
      </w:r>
      <w:r w:rsidR="00996F70" w:rsidRPr="00811138">
        <w:rPr>
          <w:rFonts w:ascii="Times New Roman" w:eastAsia="Times New Roman" w:hAnsi="Times New Roman" w:cs="Times New Roman"/>
          <w:color w:val="000000"/>
          <w:sz w:val="24"/>
          <w:szCs w:val="24"/>
          <w:lang w:val="sq-AL" w:eastAsia="ru-RU"/>
        </w:rPr>
        <w:t xml:space="preserve"> </w:t>
      </w:r>
      <w:r w:rsidRPr="00811138">
        <w:rPr>
          <w:rFonts w:ascii="Times New Roman" w:eastAsia="Times New Roman" w:hAnsi="Times New Roman" w:cs="Times New Roman"/>
          <w:color w:val="000000"/>
          <w:sz w:val="24"/>
          <w:szCs w:val="24"/>
          <w:lang w:val="sq-AL" w:eastAsia="ru-RU"/>
        </w:rPr>
        <w:t>Скажем, Государственна</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Дум</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представлению Президент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утверждает кандидатуру 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пост Председател</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правительств</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Российско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Федерации.</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В сторон</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от решени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этог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вопрос</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оказываетс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Совет Федерации, хот</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представители органов власти субъектов Федерации такж</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работают с премьер-министром и, в целом, с правительством. Они в тако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ж</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мер</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заинтересованы в стабильности правительства. Целесообразно, чтобы об</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палаты парламент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были в равно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мер</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наделены правами утверждени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премьер-министр</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отставки правительства.</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В таком ж</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неравном положении находятс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палаты при решении вопросов назначени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суде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всех судов Российско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Федерации, назначени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должность и освобождени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от должности Генеральног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прокурора. Эт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прерогатив</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принадлежит тольк</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Совету Федерации. Н</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нижня</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палат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парламент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мене</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заинтересованна</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сторона. Прерогатив</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Государственно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Думы - назначени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должность и освобождени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от должности председател</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Центральног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банк</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Российско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Федерации. Совет Федерации от решени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этог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насущног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дл</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регионов вопрос</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lastRenderedPageBreak/>
        <w:t>᠌᠌᠌᠌᠌᠌</w:t>
      </w:r>
      <w:r w:rsidRPr="00811138">
        <w:rPr>
          <w:rFonts w:ascii="Times New Roman" w:eastAsia="Times New Roman" w:hAnsi="Times New Roman" w:cs="Times New Roman"/>
          <w:color w:val="000000"/>
          <w:sz w:val="24"/>
          <w:szCs w:val="24"/>
          <w:lang w:val="sq-AL" w:eastAsia="ru-RU"/>
        </w:rPr>
        <w:t>отстранен. Напрашиваетс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предложение, чтобы эти вопросы решались палатами совместн</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или согласованно.</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Ещ</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совместном заседании Советов палат парламент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3 феврал</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2000 г., высказывалось мнение, чт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процедур</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приняти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законов громоздка: сначал</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законопроект рассматриваетс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3-4 чтениях в Государственно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Думе, потом он поступает 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одобрени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Совет Федерации и, в случа</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успешног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рассмотрени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парламенте, представляетс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подпись Президенту. Процесс приняти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законов растягиваетс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месяцы и даж</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годы. Причем в равном положении оказываютс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законы и оперативны</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 xml:space="preserve">(законы </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бюджете), и стратегически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(например, Земельны</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кодекс). Целесообразн</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оперативны</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законы рассматривать параллельн</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двух палатах, чт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значительн</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сократил</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бы врем</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их рассмотрени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парламенте.</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Перспективы российског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парламентаризм</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органичн</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связаны и с повышением качеств</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законодательства. Главно</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законодательств</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 обеспечить интересы обществ</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государства. Определяющим эмпирическим показателем интересов являетс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жизненны</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уровень народа. Этот показатель издревл</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служил мерилом эффективности деятельности власти и государственног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правления. Так, уж</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древнеиндийском политическом трактат</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«Артхашастра» эт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положени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сформулирован</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 предельно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лаконичностью: «Мир и труд являютс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основами благополучия… если достигаетс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благополучие, 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эт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правильна</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политика. Если ж</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вызываетс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несчасти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 эт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неправильная». Когд</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тот или ино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политически</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деятель, жела</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убедить населени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правильности свое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политики, приводит цифры рост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производства, н</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при этом замалчивает факты непрерывног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снижени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жизненног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уровн</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народа, то, выражаясь языком древнеиндийског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трактата, эт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неправильна</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политика.</w:t>
      </w:r>
    </w:p>
    <w:p w:rsidR="00F232D7" w:rsidRPr="00811138" w:rsidRDefault="00F232D7" w:rsidP="00313C3C">
      <w:pPr>
        <w:pStyle w:val="a9"/>
        <w:numPr>
          <w:ilvl w:val="0"/>
          <w:numId w:val="2"/>
        </w:numPr>
        <w:spacing w:after="0"/>
        <w:ind w:left="170"/>
        <w:jc w:val="both"/>
        <w:rPr>
          <w:rFonts w:ascii="Times New Roman" w:eastAsia="Times New Roman" w:hAnsi="Times New Roman" w:cs="Times New Roman"/>
          <w:sz w:val="24"/>
          <w:szCs w:val="24"/>
          <w:lang w:val="sq-AL" w:eastAsia="ru-RU"/>
        </w:rPr>
      </w:pPr>
      <w:r w:rsidRPr="00811138">
        <w:rPr>
          <w:rFonts w:ascii="Times New Roman" w:eastAsia="Times New Roman" w:hAnsi="Times New Roman" w:cs="Times New Roman"/>
          <w:b/>
          <w:bCs/>
          <w:color w:val="000000"/>
          <w:sz w:val="24"/>
          <w:szCs w:val="24"/>
          <w:shd w:val="clear" w:color="auto" w:fill="FFFFFF"/>
          <w:lang w:val="sq-AL" w:eastAsia="ru-RU"/>
        </w:rPr>
        <w:t>Парламент федеральны</w:t>
      </w:r>
      <w:r w:rsidR="00B03AF3" w:rsidRPr="00811138">
        <w:rPr>
          <w:rFonts w:ascii="Times New Roman" w:eastAsia="Times New Roman" w:hAnsi="Times New Roman" w:cs="Times New Roman"/>
          <w:b/>
          <w:bCs/>
          <w:color w:val="000000"/>
          <w:sz w:val="24"/>
          <w:szCs w:val="24"/>
          <w:shd w:val="clear" w:color="auto" w:fill="FFFFFF"/>
          <w:lang w:val="sq-AL" w:eastAsia="ru-RU"/>
        </w:rPr>
        <w:t>й</w:t>
      </w:r>
      <w:r w:rsidR="00E841C6" w:rsidRPr="00811138">
        <w:rPr>
          <w:rFonts w:ascii="Gungsuh" w:eastAsia="Times New Roman" w:hAnsi="Gungsuh" w:cs="Gungsuh"/>
          <w:b/>
          <w:bCs/>
          <w:color w:val="FFFFFF" w:themeColor="background1"/>
          <w:spacing w:val="-220"/>
          <w:w w:val="33"/>
          <w:sz w:val="24"/>
          <w:szCs w:val="24"/>
          <w:shd w:val="clear" w:color="auto" w:fill="FFFFFF"/>
          <w:lang w:val="sq-AL" w:eastAsia="ru-RU"/>
        </w:rPr>
        <w:t>ᅟ</w:t>
      </w:r>
      <w:r w:rsidR="00E841C6" w:rsidRPr="00811138">
        <w:rPr>
          <w:rFonts w:ascii="Mongolian Baiti" w:eastAsia="Times New Roman" w:hAnsi="Mongolian Baiti" w:cs="Mongolian Baiti"/>
          <w:b/>
          <w:bCs/>
          <w:color w:val="FFFFFF" w:themeColor="background1"/>
          <w:spacing w:val="-220"/>
          <w:w w:val="33"/>
          <w:sz w:val="24"/>
          <w:szCs w:val="24"/>
          <w:shd w:val="clear" w:color="auto" w:fill="FFFFFF"/>
          <w:lang w:val="sq-AL" w:eastAsia="ru-RU"/>
        </w:rPr>
        <w:t>᠌᠌᠌᠌᠌᠌</w:t>
      </w:r>
      <w:r w:rsidR="00B03AF3" w:rsidRPr="00811138">
        <w:rPr>
          <w:rFonts w:ascii="Times New Roman" w:eastAsia="Times New Roman" w:hAnsi="Times New Roman" w:cs="Times New Roman"/>
          <w:b/>
          <w:bCs/>
          <w:color w:val="000000"/>
          <w:sz w:val="24"/>
          <w:szCs w:val="24"/>
          <w:shd w:val="clear" w:color="auto" w:fill="FFFFFF"/>
          <w:lang w:val="sq-AL" w:eastAsia="ru-RU"/>
        </w:rPr>
        <w:t xml:space="preserve"> </w:t>
      </w:r>
      <w:r w:rsidR="00B03AF3" w:rsidRPr="00811138">
        <w:rPr>
          <w:rFonts w:ascii="Mongolian Baiti" w:eastAsia="Times New Roman" w:hAnsi="Mongolian Baiti" w:cs="Mongolian Baiti"/>
          <w:b/>
          <w:bCs/>
          <w:color w:val="000000"/>
          <w:sz w:val="24"/>
          <w:szCs w:val="24"/>
          <w:shd w:val="clear" w:color="auto" w:fill="FFFFFF"/>
          <w:lang w:val="sq-AL" w:eastAsia="ru-RU"/>
        </w:rPr>
        <w:t>᠌᠌᠌᠌᠌᠌</w:t>
      </w:r>
      <w:r w:rsidRPr="00811138">
        <w:rPr>
          <w:rFonts w:ascii="Times New Roman" w:eastAsia="Times New Roman" w:hAnsi="Times New Roman" w:cs="Times New Roman"/>
          <w:b/>
          <w:bCs/>
          <w:color w:val="000000"/>
          <w:sz w:val="24"/>
          <w:szCs w:val="24"/>
          <w:shd w:val="clear" w:color="auto" w:fill="FFFFFF"/>
          <w:lang w:val="sq-AL" w:eastAsia="ru-RU"/>
        </w:rPr>
        <w:t>-</w:t>
      </w:r>
      <w:r w:rsidRPr="00811138">
        <w:rPr>
          <w:rFonts w:ascii="Times New Roman" w:eastAsia="Times New Roman" w:hAnsi="Times New Roman" w:cs="Times New Roman"/>
          <w:b/>
          <w:bCs/>
          <w:color w:val="000000"/>
          <w:sz w:val="24"/>
          <w:szCs w:val="24"/>
          <w:shd w:val="clear" w:color="auto" w:fill="FFFFFF"/>
          <w:lang w:val="sq-AL" w:eastAsia="ru-RU"/>
        </w:rPr>
        <w:br/>
        <w:t>парламент региональный</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Дальнейше</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развити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парламентаризм</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России немыслим</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без реальног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четког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взаимодействи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федеральног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парламент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законодательных органов субъектов Федерации.</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Пок</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здесь мног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проблем - объективных и субъективных - и обоснованных обид с</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стороны последних. Между тем, законодательны</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органы субъектов Федерации Конституцие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наделены правом законодательно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инициативы, чт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должн</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служить поддержанию единств</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системы государственно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власти как одно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из основ федеративног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устройств</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наше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страны и стабильности е</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конституционног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строя.</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lastRenderedPageBreak/>
        <w:t>Однак</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числ</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законопроектов, внесенных законодательными органами субъектов Федерации и принятых Государственно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Думо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Федеральног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Собрани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Российско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Федерации, по-прежнему невелико. Вс</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ещ</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мног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формальных преград и бюрократизма. Одн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из таких преград содержалась в Регламент</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Правительств</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РФ, которы</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существу блокировал осуществлени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субъектами прав</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законодательно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инициативы, когд</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дел</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при этом касалось необходимог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заключени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Правительства.</w:t>
      </w:r>
    </w:p>
    <w:p w:rsidR="00F232D7" w:rsidRPr="00811138" w:rsidRDefault="00F232D7" w:rsidP="00313C3C">
      <w:pPr>
        <w:pStyle w:val="a9"/>
        <w:numPr>
          <w:ilvl w:val="0"/>
          <w:numId w:val="2"/>
        </w:numPr>
        <w:spacing w:after="0"/>
        <w:ind w:left="170"/>
        <w:jc w:val="both"/>
        <w:rPr>
          <w:rFonts w:ascii="Times New Roman" w:eastAsia="Times New Roman" w:hAnsi="Times New Roman" w:cs="Times New Roman"/>
          <w:sz w:val="24"/>
          <w:szCs w:val="24"/>
          <w:lang w:val="sq-AL" w:eastAsia="ru-RU"/>
        </w:rPr>
      </w:pPr>
      <w:bookmarkStart w:id="3" w:name="org"/>
      <w:bookmarkEnd w:id="3"/>
      <w:r w:rsidRPr="00811138">
        <w:rPr>
          <w:rFonts w:ascii="Times New Roman" w:eastAsia="Times New Roman" w:hAnsi="Times New Roman" w:cs="Times New Roman"/>
          <w:b/>
          <w:bCs/>
          <w:color w:val="000000"/>
          <w:sz w:val="24"/>
          <w:szCs w:val="24"/>
          <w:shd w:val="clear" w:color="auto" w:fill="FFFFFF"/>
          <w:lang w:val="sq-AL" w:eastAsia="ru-RU"/>
        </w:rPr>
        <w:t>Парламент и други</w:t>
      </w:r>
      <w:r w:rsidR="00393171" w:rsidRPr="00811138">
        <w:rPr>
          <w:rFonts w:ascii="Times New Roman" w:eastAsia="Times New Roman" w:hAnsi="Times New Roman" w:cs="Times New Roman"/>
          <w:b/>
          <w:bCs/>
          <w:color w:val="000000"/>
          <w:sz w:val="24"/>
          <w:szCs w:val="24"/>
          <w:shd w:val="clear" w:color="auto" w:fill="FFFFFF"/>
          <w:lang w:val="sq-AL" w:eastAsia="ru-RU"/>
        </w:rPr>
        <w:t>е</w:t>
      </w:r>
      <w:r w:rsidR="00E841C6" w:rsidRPr="00811138">
        <w:rPr>
          <w:rFonts w:ascii="Gungsuh" w:eastAsia="Times New Roman" w:hAnsi="Gungsuh" w:cs="Gungsuh"/>
          <w:b/>
          <w:bCs/>
          <w:color w:val="FFFFFF" w:themeColor="background1"/>
          <w:spacing w:val="-220"/>
          <w:w w:val="33"/>
          <w:sz w:val="24"/>
          <w:szCs w:val="24"/>
          <w:shd w:val="clear" w:color="auto" w:fill="FFFFFF"/>
          <w:lang w:val="sq-AL" w:eastAsia="ru-RU"/>
        </w:rPr>
        <w:t>ᅟ</w:t>
      </w:r>
      <w:r w:rsidR="00E841C6" w:rsidRPr="00811138">
        <w:rPr>
          <w:rFonts w:ascii="Mongolian Baiti" w:eastAsia="Times New Roman" w:hAnsi="Mongolian Baiti" w:cs="Mongolian Baiti"/>
          <w:b/>
          <w:bCs/>
          <w:color w:val="FFFFFF" w:themeColor="background1"/>
          <w:spacing w:val="-220"/>
          <w:w w:val="33"/>
          <w:sz w:val="24"/>
          <w:szCs w:val="24"/>
          <w:shd w:val="clear" w:color="auto" w:fill="FFFFFF"/>
          <w:lang w:val="sq-AL" w:eastAsia="ru-RU"/>
        </w:rPr>
        <w:t>᠌᠌᠌᠌᠌᠌</w:t>
      </w:r>
      <w:r w:rsidR="00393171" w:rsidRPr="00811138">
        <w:rPr>
          <w:rFonts w:ascii="Times New Roman" w:eastAsia="Times New Roman" w:hAnsi="Times New Roman" w:cs="Times New Roman"/>
          <w:b/>
          <w:bCs/>
          <w:color w:val="000000"/>
          <w:sz w:val="24"/>
          <w:szCs w:val="24"/>
          <w:shd w:val="clear" w:color="auto" w:fill="FFFFFF"/>
          <w:lang w:val="sq-AL" w:eastAsia="ru-RU"/>
        </w:rPr>
        <w:t xml:space="preserve"> </w:t>
      </w:r>
      <w:r w:rsidR="00393171" w:rsidRPr="00811138">
        <w:rPr>
          <w:rFonts w:ascii="Mongolian Baiti" w:eastAsia="Times New Roman" w:hAnsi="Mongolian Baiti" w:cs="Mongolian Baiti"/>
          <w:b/>
          <w:bCs/>
          <w:color w:val="000000"/>
          <w:sz w:val="24"/>
          <w:szCs w:val="24"/>
          <w:shd w:val="clear" w:color="auto" w:fill="FFFFFF"/>
          <w:lang w:val="sq-AL" w:eastAsia="ru-RU"/>
        </w:rPr>
        <w:t>᠌᠌᠌᠌᠌᠌</w:t>
      </w:r>
      <w:r w:rsidRPr="00811138">
        <w:rPr>
          <w:rFonts w:ascii="Times New Roman" w:eastAsia="Times New Roman" w:hAnsi="Times New Roman" w:cs="Times New Roman"/>
          <w:b/>
          <w:bCs/>
          <w:color w:val="000000"/>
          <w:sz w:val="24"/>
          <w:szCs w:val="24"/>
          <w:shd w:val="clear" w:color="auto" w:fill="FFFFFF"/>
          <w:lang w:val="sq-AL" w:eastAsia="ru-RU"/>
        </w:rPr>
        <w:t>органы власти,</w:t>
      </w:r>
      <w:r w:rsidRPr="00811138">
        <w:rPr>
          <w:rFonts w:ascii="Times New Roman" w:eastAsia="Times New Roman" w:hAnsi="Times New Roman" w:cs="Times New Roman"/>
          <w:b/>
          <w:bCs/>
          <w:color w:val="000000"/>
          <w:sz w:val="24"/>
          <w:szCs w:val="24"/>
          <w:lang w:val="sq-AL" w:eastAsia="ru-RU"/>
        </w:rPr>
        <w:t> </w:t>
      </w:r>
      <w:r w:rsidRPr="00811138">
        <w:rPr>
          <w:rFonts w:ascii="Times New Roman" w:eastAsia="Times New Roman" w:hAnsi="Times New Roman" w:cs="Times New Roman"/>
          <w:b/>
          <w:bCs/>
          <w:color w:val="000000"/>
          <w:sz w:val="24"/>
          <w:szCs w:val="24"/>
          <w:shd w:val="clear" w:color="auto" w:fill="FFFFFF"/>
          <w:lang w:val="sq-AL" w:eastAsia="ru-RU"/>
        </w:rPr>
        <w:br/>
        <w:t>общественны</w:t>
      </w:r>
      <w:r w:rsidR="00393171" w:rsidRPr="00811138">
        <w:rPr>
          <w:rFonts w:ascii="Times New Roman" w:eastAsia="Times New Roman" w:hAnsi="Times New Roman" w:cs="Times New Roman"/>
          <w:b/>
          <w:bCs/>
          <w:color w:val="000000"/>
          <w:sz w:val="24"/>
          <w:szCs w:val="24"/>
          <w:shd w:val="clear" w:color="auto" w:fill="FFFFFF"/>
          <w:lang w:val="sq-AL" w:eastAsia="ru-RU"/>
        </w:rPr>
        <w:t>е</w:t>
      </w:r>
      <w:r w:rsidR="00E841C6" w:rsidRPr="00811138">
        <w:rPr>
          <w:rFonts w:ascii="Gungsuh" w:eastAsia="Times New Roman" w:hAnsi="Gungsuh" w:cs="Gungsuh"/>
          <w:b/>
          <w:bCs/>
          <w:color w:val="FFFFFF" w:themeColor="background1"/>
          <w:spacing w:val="-220"/>
          <w:w w:val="33"/>
          <w:sz w:val="24"/>
          <w:szCs w:val="24"/>
          <w:shd w:val="clear" w:color="auto" w:fill="FFFFFF"/>
          <w:lang w:val="sq-AL" w:eastAsia="ru-RU"/>
        </w:rPr>
        <w:t>ᅟ</w:t>
      </w:r>
      <w:r w:rsidR="00E841C6" w:rsidRPr="00811138">
        <w:rPr>
          <w:rFonts w:ascii="Mongolian Baiti" w:eastAsia="Times New Roman" w:hAnsi="Mongolian Baiti" w:cs="Mongolian Baiti"/>
          <w:b/>
          <w:bCs/>
          <w:color w:val="FFFFFF" w:themeColor="background1"/>
          <w:spacing w:val="-220"/>
          <w:w w:val="33"/>
          <w:sz w:val="24"/>
          <w:szCs w:val="24"/>
          <w:shd w:val="clear" w:color="auto" w:fill="FFFFFF"/>
          <w:lang w:val="sq-AL" w:eastAsia="ru-RU"/>
        </w:rPr>
        <w:t>᠌᠌᠌᠌᠌᠌</w:t>
      </w:r>
      <w:r w:rsidR="00393171" w:rsidRPr="00811138">
        <w:rPr>
          <w:rFonts w:ascii="Times New Roman" w:eastAsia="Times New Roman" w:hAnsi="Times New Roman" w:cs="Times New Roman"/>
          <w:b/>
          <w:bCs/>
          <w:color w:val="000000"/>
          <w:sz w:val="24"/>
          <w:szCs w:val="24"/>
          <w:shd w:val="clear" w:color="auto" w:fill="FFFFFF"/>
          <w:lang w:val="sq-AL" w:eastAsia="ru-RU"/>
        </w:rPr>
        <w:t xml:space="preserve"> </w:t>
      </w:r>
      <w:r w:rsidR="00393171" w:rsidRPr="00811138">
        <w:rPr>
          <w:rFonts w:ascii="Mongolian Baiti" w:eastAsia="Times New Roman" w:hAnsi="Mongolian Baiti" w:cs="Mongolian Baiti"/>
          <w:b/>
          <w:bCs/>
          <w:color w:val="000000"/>
          <w:sz w:val="24"/>
          <w:szCs w:val="24"/>
          <w:shd w:val="clear" w:color="auto" w:fill="FFFFFF"/>
          <w:lang w:val="sq-AL" w:eastAsia="ru-RU"/>
        </w:rPr>
        <w:t>᠌᠌᠌᠌᠌᠌</w:t>
      </w:r>
      <w:r w:rsidRPr="00811138">
        <w:rPr>
          <w:rFonts w:ascii="Times New Roman" w:eastAsia="Times New Roman" w:hAnsi="Times New Roman" w:cs="Times New Roman"/>
          <w:b/>
          <w:bCs/>
          <w:color w:val="000000"/>
          <w:sz w:val="24"/>
          <w:szCs w:val="24"/>
          <w:shd w:val="clear" w:color="auto" w:fill="FFFFFF"/>
          <w:lang w:val="sq-AL" w:eastAsia="ru-RU"/>
        </w:rPr>
        <w:t>организации</w:t>
      </w:r>
    </w:p>
    <w:p w:rsidR="00F232D7" w:rsidRPr="00811138" w:rsidRDefault="00F232D7" w:rsidP="00313C3C">
      <w:pPr>
        <w:shd w:val="clear" w:color="auto" w:fill="FFFFFF"/>
        <w:spacing w:before="100" w:beforeAutospacing="1" w:after="100" w:afterAutospacing="1"/>
        <w:ind w:left="170"/>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Нуждаетс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00996F70" w:rsidRPr="00811138">
        <w:rPr>
          <w:rFonts w:ascii="Times New Roman" w:eastAsia="Times New Roman" w:hAnsi="Times New Roman" w:cs="Times New Roman"/>
          <w:color w:val="000000"/>
          <w:sz w:val="24"/>
          <w:szCs w:val="24"/>
          <w:lang w:val="sq-AL" w:eastAsia="ru-RU"/>
        </w:rPr>
        <w:t>в совершенствовании взаимодей</w:t>
      </w:r>
      <w:r w:rsidRPr="00811138">
        <w:rPr>
          <w:rFonts w:ascii="Times New Roman" w:eastAsia="Times New Roman" w:hAnsi="Times New Roman" w:cs="Times New Roman"/>
          <w:color w:val="000000"/>
          <w:sz w:val="24"/>
          <w:szCs w:val="24"/>
          <w:lang w:val="sq-AL" w:eastAsia="ru-RU"/>
        </w:rPr>
        <w:t>стви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российског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парламент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 органами других ветве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власти. Так, в парламент</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активн</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работают представители Президент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Правительства, даж</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отдельных министерств. В Конституционном суд</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работает представитель Президента. Н</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ни в президентских структурах, ни в Правительстве, ни в судах нет представителе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парламента.</w:t>
      </w:r>
      <w:r w:rsidRPr="00811138">
        <w:rPr>
          <w:rFonts w:ascii="Times New Roman" w:eastAsia="Times New Roman" w:hAnsi="Times New Roman" w:cs="Times New Roman"/>
          <w:color w:val="000000"/>
          <w:sz w:val="24"/>
          <w:szCs w:val="24"/>
          <w:lang w:val="sq-AL" w:eastAsia="ru-RU"/>
        </w:rPr>
        <w:br/>
        <w:t>Эпизодически создаются, недолго</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врем</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существуют, потом прекращают свою деятельность разнообразны</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органы тип</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координационног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совета, состоявшег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из председателе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палат парламента, председател</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правительств</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президента. Создаютс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таки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органы н</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закону, н</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постоянно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 xml:space="preserve">основе, </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вол</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желающих создать их.</w:t>
      </w:r>
      <w:r w:rsidRPr="00811138">
        <w:rPr>
          <w:rFonts w:ascii="Times New Roman" w:eastAsia="Times New Roman" w:hAnsi="Times New Roman" w:cs="Times New Roman"/>
          <w:color w:val="000000"/>
          <w:sz w:val="24"/>
          <w:szCs w:val="24"/>
          <w:lang w:val="sq-AL" w:eastAsia="ru-RU"/>
        </w:rPr>
        <w:br/>
        <w:t>Практик</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показывает, чт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взаимодействи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ветве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 xml:space="preserve">власти </w:t>
      </w:r>
      <w:r w:rsidR="00996F70" w:rsidRPr="00811138">
        <w:rPr>
          <w:rFonts w:ascii="Times New Roman" w:eastAsia="Times New Roman" w:hAnsi="Times New Roman" w:cs="Times New Roman"/>
          <w:color w:val="000000"/>
          <w:sz w:val="24"/>
          <w:szCs w:val="24"/>
          <w:lang w:val="sq-AL" w:eastAsia="ru-RU"/>
        </w:rPr>
        <w:t>э</w:t>
      </w:r>
      <w:r w:rsidRPr="00811138">
        <w:rPr>
          <w:rFonts w:ascii="Times New Roman" w:eastAsia="Times New Roman" w:hAnsi="Times New Roman" w:cs="Times New Roman"/>
          <w:color w:val="000000"/>
          <w:sz w:val="24"/>
          <w:szCs w:val="24"/>
          <w:lang w:val="sq-AL" w:eastAsia="ru-RU"/>
        </w:rPr>
        <w:t>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объективна</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необходимость. Необходим законодательн</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утвержденны</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совет глав законодательной, исполнительно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судебно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властей, которы</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координировал бы участи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всех ветве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власти в определении законодательных приоритетов, в выработк</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принципиальных положени</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особ</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важных законов (в первую очередь, конституционных), в прохождении таких законов, в преодолении тех или иных противоречий, возникающих как между ветвями власти, так и внутри их органов. Разделени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ветве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власти нужн</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дл</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отделени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 xml:space="preserve">их друг от друга, </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дл</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боле</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квалифицированног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решени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важных дл</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обществ</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вопросов, дл</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организации сбалансированног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механизм</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государственно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власти.</w:t>
      </w:r>
    </w:p>
    <w:p w:rsidR="00724E46" w:rsidRPr="00811138" w:rsidRDefault="00996F70" w:rsidP="00313C3C">
      <w:pPr>
        <w:spacing w:before="100" w:beforeAutospacing="1" w:after="100" w:afterAutospacing="1"/>
        <w:ind w:left="170"/>
        <w:jc w:val="both"/>
        <w:rPr>
          <w:rFonts w:ascii="Times New Roman" w:eastAsia="Times New Roman" w:hAnsi="Times New Roman" w:cs="Times New Roman"/>
          <w:sz w:val="24"/>
          <w:szCs w:val="24"/>
          <w:lang w:val="sq-AL" w:eastAsia="ru-RU"/>
        </w:rPr>
      </w:pPr>
      <w:r w:rsidRPr="00811138">
        <w:rPr>
          <w:rFonts w:ascii="Times New Roman" w:eastAsia="Times New Roman" w:hAnsi="Times New Roman" w:cs="Times New Roman"/>
          <w:sz w:val="24"/>
          <w:szCs w:val="24"/>
          <w:lang w:val="sq-AL" w:eastAsia="ru-RU"/>
        </w:rPr>
        <w:t>Российски</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парламентаризм прошел долги</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и трудны</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путь становления, в процесс</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которог</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был</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совершен</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большо</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количеств</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ошибок и упущений. Этот путь ещ</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достаточн</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далек от своег</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завершения, н</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уж</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 уверенностью можн</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сказать, чт</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наш</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стран</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двигаетс</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 верном направлении, учась н</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собственных ошибках и стремясь к непрерывному совершенству. Однако, учитывая, чт</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исторически развити</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парламентаризм</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 наше</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стран</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замедлялось целым комплексом объективных причин, российским деятелям науки и политики необходим</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предпринимать вс</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возможны</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меры, позволяющи</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ускорить процессы становлени</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гражданског</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демократическог</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обществ</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 России, чтобы п</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меньше</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lastRenderedPageBreak/>
        <w:t>᠌᠌᠌᠌᠌᠌</w:t>
      </w:r>
      <w:r w:rsidRPr="00811138">
        <w:rPr>
          <w:rFonts w:ascii="Times New Roman" w:eastAsia="Times New Roman" w:hAnsi="Times New Roman" w:cs="Times New Roman"/>
          <w:sz w:val="24"/>
          <w:szCs w:val="24"/>
          <w:lang w:val="sq-AL" w:eastAsia="ru-RU"/>
        </w:rPr>
        <w:t>мер</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н</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отставать в развитии от передовых государств запада. Такими мерами являютс</w:t>
      </w:r>
      <w:r w:rsidR="00393171" w:rsidRPr="00811138">
        <w:rPr>
          <w:rFonts w:ascii="Times New Roman" w:eastAsia="Times New Roman" w:hAnsi="Times New Roman" w:cs="Times New Roman"/>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повышени</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правово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культуры населения, подготовк</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ег</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 xml:space="preserve">к восприятию новых ценностей, </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такж</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развити</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парламентско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культуры. Кром</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того, крайн</w:t>
      </w:r>
      <w:r w:rsidR="00393171" w:rsidRPr="00811138">
        <w:rPr>
          <w:rFonts w:ascii="Times New Roman" w:eastAsia="Times New Roman" w:hAnsi="Times New Roman" w:cs="Times New Roman"/>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необходим</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осуществлять непрерывны</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мониторинг всех актуальных проблем российског</w:t>
      </w:r>
      <w:r w:rsidR="00393171" w:rsidRPr="00811138">
        <w:rPr>
          <w:rFonts w:ascii="Times New Roman" w:eastAsia="Times New Roman" w:hAnsi="Times New Roman" w:cs="Times New Roman"/>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парламентаризм</w:t>
      </w:r>
      <w:r w:rsidR="00393171" w:rsidRPr="00811138">
        <w:rPr>
          <w:rFonts w:ascii="Times New Roman" w:eastAsia="Times New Roman" w:hAnsi="Times New Roman" w:cs="Times New Roman"/>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sz w:val="24"/>
          <w:szCs w:val="24"/>
          <w:lang w:val="sq-AL" w:eastAsia="ru-RU"/>
        </w:rPr>
        <w:t xml:space="preserve"> </w:t>
      </w:r>
      <w:r w:rsidR="00393171"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 последующим всесторонним анализом, учитывающим реалии государственно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и общественно</w:t>
      </w:r>
      <w:r w:rsidR="00B03AF3" w:rsidRPr="00811138">
        <w:rPr>
          <w:rFonts w:ascii="Times New Roman" w:eastAsia="Times New Roman" w:hAnsi="Times New Roman" w:cs="Times New Roman"/>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sz w:val="24"/>
          <w:szCs w:val="24"/>
          <w:lang w:val="sq-AL" w:eastAsia="ru-RU"/>
        </w:rPr>
        <w:t xml:space="preserve"> </w:t>
      </w:r>
      <w:r w:rsidR="00B03AF3"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жизни.</w:t>
      </w:r>
    </w:p>
    <w:p w:rsidR="00724E46" w:rsidRPr="00811138" w:rsidRDefault="00724E46" w:rsidP="00313C3C">
      <w:pPr>
        <w:spacing w:before="100" w:beforeAutospacing="1" w:after="100" w:afterAutospacing="1"/>
        <w:ind w:left="170"/>
        <w:rPr>
          <w:rFonts w:ascii="Times New Roman" w:eastAsia="Times New Roman" w:hAnsi="Times New Roman" w:cs="Times New Roman"/>
          <w:sz w:val="24"/>
          <w:szCs w:val="24"/>
          <w:lang w:val="sq-AL" w:eastAsia="ru-RU"/>
        </w:rPr>
      </w:pPr>
    </w:p>
    <w:p w:rsidR="00724E46" w:rsidRPr="00811138" w:rsidRDefault="00724E46" w:rsidP="00313C3C">
      <w:pPr>
        <w:spacing w:before="100" w:beforeAutospacing="1" w:after="100" w:afterAutospacing="1"/>
        <w:ind w:left="170"/>
        <w:rPr>
          <w:rFonts w:ascii="Times New Roman" w:eastAsia="Times New Roman" w:hAnsi="Times New Roman" w:cs="Times New Roman"/>
          <w:sz w:val="24"/>
          <w:szCs w:val="24"/>
          <w:lang w:val="sq-AL" w:eastAsia="ru-RU"/>
        </w:rPr>
      </w:pPr>
    </w:p>
    <w:p w:rsidR="00724E46" w:rsidRPr="00811138" w:rsidRDefault="00724E46" w:rsidP="00313C3C">
      <w:pPr>
        <w:spacing w:before="100" w:beforeAutospacing="1" w:after="100" w:afterAutospacing="1"/>
        <w:ind w:left="170"/>
        <w:rPr>
          <w:rFonts w:ascii="Times New Roman" w:eastAsia="Times New Roman" w:hAnsi="Times New Roman" w:cs="Times New Roman"/>
          <w:sz w:val="24"/>
          <w:szCs w:val="24"/>
          <w:lang w:val="sq-AL" w:eastAsia="ru-RU"/>
        </w:rPr>
      </w:pPr>
    </w:p>
    <w:p w:rsidR="00724E46" w:rsidRPr="00811138" w:rsidRDefault="00724E46" w:rsidP="00313C3C">
      <w:pPr>
        <w:spacing w:before="100" w:beforeAutospacing="1" w:after="100" w:afterAutospacing="1"/>
        <w:ind w:left="170"/>
        <w:jc w:val="both"/>
        <w:rPr>
          <w:rFonts w:ascii="Times New Roman" w:eastAsia="Times New Roman" w:hAnsi="Times New Roman" w:cs="Times New Roman"/>
          <w:sz w:val="24"/>
          <w:szCs w:val="24"/>
          <w:lang w:val="sq-AL" w:eastAsia="ru-RU"/>
        </w:rPr>
      </w:pPr>
    </w:p>
    <w:p w:rsidR="00413C1B" w:rsidRPr="00811138" w:rsidRDefault="00EF6C3B" w:rsidP="00313C3C">
      <w:pPr>
        <w:ind w:left="170"/>
        <w:jc w:val="both"/>
        <w:rPr>
          <w:rFonts w:ascii="Times New Roman" w:hAnsi="Times New Roman" w:cs="Times New Roman"/>
          <w:b/>
          <w:color w:val="000000"/>
          <w:sz w:val="24"/>
          <w:szCs w:val="24"/>
          <w:shd w:val="clear" w:color="auto" w:fill="FFFFFF"/>
          <w:lang w:val="sq-AL"/>
        </w:rPr>
      </w:pPr>
      <w:r w:rsidRPr="00811138">
        <w:rPr>
          <w:rFonts w:ascii="Times New Roman" w:hAnsi="Times New Roman" w:cs="Times New Roman"/>
          <w:b/>
          <w:color w:val="000000"/>
          <w:sz w:val="24"/>
          <w:szCs w:val="24"/>
          <w:lang w:val="sq-AL"/>
        </w:rPr>
        <w:br/>
      </w:r>
    </w:p>
    <w:p w:rsidR="00413C1B" w:rsidRPr="00811138" w:rsidRDefault="00413C1B" w:rsidP="00313C3C">
      <w:pPr>
        <w:ind w:left="170"/>
        <w:jc w:val="both"/>
        <w:rPr>
          <w:rFonts w:ascii="Times New Roman" w:hAnsi="Times New Roman" w:cs="Times New Roman"/>
          <w:b/>
          <w:color w:val="000000"/>
          <w:sz w:val="24"/>
          <w:szCs w:val="24"/>
          <w:shd w:val="clear" w:color="auto" w:fill="FFFFFF"/>
          <w:lang w:val="sq-AL"/>
        </w:rPr>
      </w:pPr>
    </w:p>
    <w:p w:rsidR="00A61819" w:rsidRPr="00811138" w:rsidRDefault="00A61819" w:rsidP="00AB377E">
      <w:pPr>
        <w:jc w:val="both"/>
        <w:rPr>
          <w:rFonts w:ascii="Times New Roman" w:hAnsi="Times New Roman" w:cs="Times New Roman"/>
          <w:b/>
          <w:color w:val="000000"/>
          <w:sz w:val="24"/>
          <w:szCs w:val="24"/>
          <w:shd w:val="clear" w:color="auto" w:fill="FFFFFF"/>
          <w:lang w:val="sq-AL"/>
        </w:rPr>
      </w:pPr>
    </w:p>
    <w:p w:rsidR="00811138" w:rsidRPr="0050433F" w:rsidRDefault="00811138" w:rsidP="00313C3C">
      <w:pPr>
        <w:ind w:left="170"/>
        <w:jc w:val="both"/>
        <w:rPr>
          <w:rFonts w:ascii="Times New Roman" w:hAnsi="Times New Roman" w:cs="Times New Roman"/>
          <w:b/>
          <w:color w:val="000000"/>
          <w:sz w:val="24"/>
          <w:szCs w:val="24"/>
          <w:shd w:val="clear" w:color="auto" w:fill="FFFFFF"/>
          <w:lang w:val="sq-AL"/>
        </w:rPr>
      </w:pPr>
    </w:p>
    <w:p w:rsidR="00811138" w:rsidRPr="0050433F" w:rsidRDefault="00811138" w:rsidP="00313C3C">
      <w:pPr>
        <w:ind w:left="170"/>
        <w:jc w:val="both"/>
        <w:rPr>
          <w:rFonts w:ascii="Times New Roman" w:hAnsi="Times New Roman" w:cs="Times New Roman"/>
          <w:b/>
          <w:color w:val="000000"/>
          <w:sz w:val="24"/>
          <w:szCs w:val="24"/>
          <w:shd w:val="clear" w:color="auto" w:fill="FFFFFF"/>
          <w:lang w:val="sq-AL"/>
        </w:rPr>
      </w:pPr>
    </w:p>
    <w:p w:rsidR="00811138" w:rsidRPr="0050433F" w:rsidRDefault="00811138" w:rsidP="00313C3C">
      <w:pPr>
        <w:ind w:left="170"/>
        <w:jc w:val="both"/>
        <w:rPr>
          <w:rFonts w:ascii="Times New Roman" w:hAnsi="Times New Roman" w:cs="Times New Roman"/>
          <w:b/>
          <w:color w:val="000000"/>
          <w:sz w:val="24"/>
          <w:szCs w:val="24"/>
          <w:shd w:val="clear" w:color="auto" w:fill="FFFFFF"/>
          <w:lang w:val="sq-AL"/>
        </w:rPr>
      </w:pPr>
    </w:p>
    <w:p w:rsidR="00811138" w:rsidRPr="0050433F" w:rsidRDefault="00811138" w:rsidP="00313C3C">
      <w:pPr>
        <w:ind w:left="170"/>
        <w:jc w:val="both"/>
        <w:rPr>
          <w:rFonts w:ascii="Times New Roman" w:hAnsi="Times New Roman" w:cs="Times New Roman"/>
          <w:b/>
          <w:color w:val="000000"/>
          <w:sz w:val="24"/>
          <w:szCs w:val="24"/>
          <w:shd w:val="clear" w:color="auto" w:fill="FFFFFF"/>
          <w:lang w:val="sq-AL"/>
        </w:rPr>
      </w:pPr>
    </w:p>
    <w:p w:rsidR="00811138" w:rsidRPr="0050433F" w:rsidRDefault="00811138" w:rsidP="00313C3C">
      <w:pPr>
        <w:ind w:left="170"/>
        <w:jc w:val="both"/>
        <w:rPr>
          <w:rFonts w:ascii="Times New Roman" w:hAnsi="Times New Roman" w:cs="Times New Roman"/>
          <w:b/>
          <w:color w:val="000000"/>
          <w:sz w:val="24"/>
          <w:szCs w:val="24"/>
          <w:shd w:val="clear" w:color="auto" w:fill="FFFFFF"/>
          <w:lang w:val="sq-AL"/>
        </w:rPr>
      </w:pPr>
    </w:p>
    <w:p w:rsidR="00811138" w:rsidRPr="0050433F" w:rsidRDefault="00811138" w:rsidP="00313C3C">
      <w:pPr>
        <w:ind w:left="170"/>
        <w:jc w:val="both"/>
        <w:rPr>
          <w:rFonts w:ascii="Times New Roman" w:hAnsi="Times New Roman" w:cs="Times New Roman"/>
          <w:b/>
          <w:color w:val="000000"/>
          <w:sz w:val="24"/>
          <w:szCs w:val="24"/>
          <w:shd w:val="clear" w:color="auto" w:fill="FFFFFF"/>
          <w:lang w:val="sq-AL"/>
        </w:rPr>
      </w:pPr>
    </w:p>
    <w:p w:rsidR="00811138" w:rsidRPr="0050433F" w:rsidRDefault="00811138" w:rsidP="00313C3C">
      <w:pPr>
        <w:ind w:left="170"/>
        <w:jc w:val="both"/>
        <w:rPr>
          <w:rFonts w:ascii="Times New Roman" w:hAnsi="Times New Roman" w:cs="Times New Roman"/>
          <w:b/>
          <w:color w:val="000000"/>
          <w:sz w:val="24"/>
          <w:szCs w:val="24"/>
          <w:shd w:val="clear" w:color="auto" w:fill="FFFFFF"/>
          <w:lang w:val="sq-AL"/>
        </w:rPr>
      </w:pPr>
    </w:p>
    <w:p w:rsidR="00811138" w:rsidRPr="0050433F" w:rsidRDefault="00811138" w:rsidP="00313C3C">
      <w:pPr>
        <w:ind w:left="170"/>
        <w:jc w:val="both"/>
        <w:rPr>
          <w:rFonts w:ascii="Times New Roman" w:hAnsi="Times New Roman" w:cs="Times New Roman"/>
          <w:b/>
          <w:color w:val="000000"/>
          <w:sz w:val="24"/>
          <w:szCs w:val="24"/>
          <w:shd w:val="clear" w:color="auto" w:fill="FFFFFF"/>
          <w:lang w:val="sq-AL"/>
        </w:rPr>
      </w:pPr>
    </w:p>
    <w:p w:rsidR="00811138" w:rsidRPr="0050433F" w:rsidRDefault="00811138" w:rsidP="00313C3C">
      <w:pPr>
        <w:ind w:left="170"/>
        <w:jc w:val="both"/>
        <w:rPr>
          <w:rFonts w:ascii="Times New Roman" w:hAnsi="Times New Roman" w:cs="Times New Roman"/>
          <w:b/>
          <w:color w:val="000000"/>
          <w:sz w:val="24"/>
          <w:szCs w:val="24"/>
          <w:shd w:val="clear" w:color="auto" w:fill="FFFFFF"/>
          <w:lang w:val="sq-AL"/>
        </w:rPr>
      </w:pPr>
    </w:p>
    <w:p w:rsidR="00811138" w:rsidRPr="0050433F" w:rsidRDefault="00811138" w:rsidP="00313C3C">
      <w:pPr>
        <w:ind w:left="170"/>
        <w:jc w:val="both"/>
        <w:rPr>
          <w:rFonts w:ascii="Times New Roman" w:hAnsi="Times New Roman" w:cs="Times New Roman"/>
          <w:b/>
          <w:color w:val="000000"/>
          <w:sz w:val="24"/>
          <w:szCs w:val="24"/>
          <w:shd w:val="clear" w:color="auto" w:fill="FFFFFF"/>
          <w:lang w:val="sq-AL"/>
        </w:rPr>
      </w:pPr>
    </w:p>
    <w:p w:rsidR="00811138" w:rsidRPr="0050433F" w:rsidRDefault="00811138" w:rsidP="00313C3C">
      <w:pPr>
        <w:ind w:left="170"/>
        <w:jc w:val="both"/>
        <w:rPr>
          <w:rFonts w:ascii="Times New Roman" w:hAnsi="Times New Roman" w:cs="Times New Roman"/>
          <w:b/>
          <w:color w:val="000000"/>
          <w:sz w:val="24"/>
          <w:szCs w:val="24"/>
          <w:shd w:val="clear" w:color="auto" w:fill="FFFFFF"/>
          <w:lang w:val="sq-AL"/>
        </w:rPr>
      </w:pPr>
    </w:p>
    <w:p w:rsidR="00811138" w:rsidRPr="0050433F" w:rsidRDefault="00811138" w:rsidP="00313C3C">
      <w:pPr>
        <w:ind w:left="170"/>
        <w:jc w:val="both"/>
        <w:rPr>
          <w:rFonts w:ascii="Times New Roman" w:hAnsi="Times New Roman" w:cs="Times New Roman"/>
          <w:b/>
          <w:color w:val="000000"/>
          <w:sz w:val="24"/>
          <w:szCs w:val="24"/>
          <w:shd w:val="clear" w:color="auto" w:fill="FFFFFF"/>
          <w:lang w:val="sq-AL"/>
        </w:rPr>
      </w:pPr>
    </w:p>
    <w:p w:rsidR="00811138" w:rsidRPr="0050433F" w:rsidRDefault="00811138" w:rsidP="00313C3C">
      <w:pPr>
        <w:ind w:left="170"/>
        <w:jc w:val="both"/>
        <w:rPr>
          <w:rFonts w:ascii="Times New Roman" w:hAnsi="Times New Roman" w:cs="Times New Roman"/>
          <w:b/>
          <w:color w:val="000000"/>
          <w:sz w:val="24"/>
          <w:szCs w:val="24"/>
          <w:shd w:val="clear" w:color="auto" w:fill="FFFFFF"/>
          <w:lang w:val="sq-AL"/>
        </w:rPr>
      </w:pPr>
    </w:p>
    <w:p w:rsidR="00811138" w:rsidRPr="0050433F" w:rsidRDefault="00811138" w:rsidP="00313C3C">
      <w:pPr>
        <w:ind w:left="170"/>
        <w:jc w:val="both"/>
        <w:rPr>
          <w:rFonts w:ascii="Times New Roman" w:hAnsi="Times New Roman" w:cs="Times New Roman"/>
          <w:b/>
          <w:color w:val="000000"/>
          <w:sz w:val="24"/>
          <w:szCs w:val="24"/>
          <w:shd w:val="clear" w:color="auto" w:fill="FFFFFF"/>
          <w:lang w:val="sq-AL"/>
        </w:rPr>
      </w:pPr>
    </w:p>
    <w:p w:rsidR="00A9488A" w:rsidRPr="00811138" w:rsidRDefault="00EF6C3B" w:rsidP="00313C3C">
      <w:pPr>
        <w:ind w:left="170"/>
        <w:jc w:val="both"/>
        <w:rPr>
          <w:rFonts w:ascii="Times New Roman" w:hAnsi="Times New Roman" w:cs="Times New Roman"/>
          <w:b/>
          <w:color w:val="000000"/>
          <w:sz w:val="24"/>
          <w:szCs w:val="24"/>
          <w:shd w:val="clear" w:color="auto" w:fill="FFFFFF"/>
          <w:lang w:val="sq-AL"/>
        </w:rPr>
      </w:pPr>
      <w:r w:rsidRPr="00811138">
        <w:rPr>
          <w:rFonts w:ascii="Times New Roman" w:hAnsi="Times New Roman" w:cs="Times New Roman"/>
          <w:b/>
          <w:color w:val="000000"/>
          <w:sz w:val="24"/>
          <w:szCs w:val="24"/>
          <w:shd w:val="clear" w:color="auto" w:fill="FFFFFF"/>
          <w:lang w:val="sq-AL"/>
        </w:rPr>
        <w:lastRenderedPageBreak/>
        <w:t>Глав</w:t>
      </w:r>
      <w:r w:rsidR="00393171" w:rsidRPr="00811138">
        <w:rPr>
          <w:rFonts w:ascii="Times New Roman" w:hAnsi="Times New Roman" w:cs="Times New Roman"/>
          <w:b/>
          <w:color w:val="000000"/>
          <w:sz w:val="24"/>
          <w:szCs w:val="24"/>
          <w:shd w:val="clear" w:color="auto" w:fill="FFFFFF"/>
          <w:lang w:val="sq-AL"/>
        </w:rPr>
        <w:t>а</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393171" w:rsidRPr="00811138">
        <w:rPr>
          <w:rFonts w:ascii="Times New Roman" w:hAnsi="Times New Roman" w:cs="Times New Roman"/>
          <w:b/>
          <w:color w:val="000000"/>
          <w:sz w:val="24"/>
          <w:szCs w:val="24"/>
          <w:shd w:val="clear" w:color="auto" w:fill="FFFFFF"/>
          <w:lang w:val="sq-AL"/>
        </w:rPr>
        <w:t xml:space="preserve"> </w:t>
      </w:r>
      <w:r w:rsidR="00393171"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2. Сущность и особенности развити</w:t>
      </w:r>
      <w:r w:rsidR="00393171" w:rsidRPr="00811138">
        <w:rPr>
          <w:rFonts w:ascii="Times New Roman" w:hAnsi="Times New Roman" w:cs="Times New Roman"/>
          <w:b/>
          <w:color w:val="000000"/>
          <w:sz w:val="24"/>
          <w:szCs w:val="24"/>
          <w:shd w:val="clear" w:color="auto" w:fill="FFFFFF"/>
          <w:lang w:val="sq-AL"/>
        </w:rPr>
        <w:t>я</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393171" w:rsidRPr="00811138">
        <w:rPr>
          <w:rFonts w:ascii="Times New Roman" w:hAnsi="Times New Roman" w:cs="Times New Roman"/>
          <w:b/>
          <w:color w:val="000000"/>
          <w:sz w:val="24"/>
          <w:szCs w:val="24"/>
          <w:shd w:val="clear" w:color="auto" w:fill="FFFFFF"/>
          <w:lang w:val="sq-AL"/>
        </w:rPr>
        <w:t xml:space="preserve"> </w:t>
      </w:r>
      <w:r w:rsidR="00393171"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бизнес-структур в современно</w:t>
      </w:r>
      <w:r w:rsidR="00B03AF3" w:rsidRPr="00811138">
        <w:rPr>
          <w:rFonts w:ascii="Times New Roman" w:hAnsi="Times New Roman" w:cs="Times New Roman"/>
          <w:b/>
          <w:color w:val="000000"/>
          <w:sz w:val="24"/>
          <w:szCs w:val="24"/>
          <w:shd w:val="clear" w:color="auto" w:fill="FFFFFF"/>
          <w:lang w:val="sq-AL"/>
        </w:rPr>
        <w:t>й</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B03AF3" w:rsidRPr="00811138">
        <w:rPr>
          <w:rFonts w:ascii="Times New Roman" w:hAnsi="Times New Roman" w:cs="Times New Roman"/>
          <w:b/>
          <w:color w:val="000000"/>
          <w:sz w:val="24"/>
          <w:szCs w:val="24"/>
          <w:shd w:val="clear" w:color="auto" w:fill="FFFFFF"/>
          <w:lang w:val="sq-AL"/>
        </w:rPr>
        <w:t xml:space="preserve"> </w:t>
      </w:r>
      <w:r w:rsidR="00B03AF3"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России.</w:t>
      </w:r>
    </w:p>
    <w:p w:rsidR="00A9488A" w:rsidRPr="00811138" w:rsidRDefault="00A9488A" w:rsidP="00313C3C">
      <w:pPr>
        <w:ind w:left="170"/>
        <w:jc w:val="both"/>
        <w:rPr>
          <w:rFonts w:ascii="Times New Roman" w:hAnsi="Times New Roman" w:cs="Times New Roman"/>
          <w:b/>
          <w:color w:val="000000"/>
          <w:sz w:val="24"/>
          <w:szCs w:val="24"/>
          <w:shd w:val="clear" w:color="auto" w:fill="FFFFFF"/>
          <w:lang w:val="sq-AL"/>
        </w:rPr>
      </w:pPr>
      <w:r w:rsidRPr="00811138">
        <w:rPr>
          <w:rFonts w:ascii="Times New Roman" w:hAnsi="Times New Roman" w:cs="Times New Roman"/>
          <w:b/>
          <w:color w:val="000000"/>
          <w:sz w:val="24"/>
          <w:szCs w:val="24"/>
          <w:shd w:val="clear" w:color="auto" w:fill="FFFFFF"/>
          <w:lang w:val="sq-AL"/>
        </w:rPr>
        <w:t>2.1 Истори</w:t>
      </w:r>
      <w:r w:rsidR="00393171" w:rsidRPr="00811138">
        <w:rPr>
          <w:rFonts w:ascii="Times New Roman" w:hAnsi="Times New Roman" w:cs="Times New Roman"/>
          <w:b/>
          <w:color w:val="000000"/>
          <w:sz w:val="24"/>
          <w:szCs w:val="24"/>
          <w:shd w:val="clear" w:color="auto" w:fill="FFFFFF"/>
          <w:lang w:val="sq-AL"/>
        </w:rPr>
        <w:t>я</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393171" w:rsidRPr="00811138">
        <w:rPr>
          <w:rFonts w:ascii="Times New Roman" w:hAnsi="Times New Roman" w:cs="Times New Roman"/>
          <w:b/>
          <w:color w:val="000000"/>
          <w:sz w:val="24"/>
          <w:szCs w:val="24"/>
          <w:shd w:val="clear" w:color="auto" w:fill="FFFFFF"/>
          <w:lang w:val="sq-AL"/>
        </w:rPr>
        <w:t xml:space="preserve"> </w:t>
      </w:r>
      <w:r w:rsidR="00393171"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развити</w:t>
      </w:r>
      <w:r w:rsidR="00393171" w:rsidRPr="00811138">
        <w:rPr>
          <w:rFonts w:ascii="Times New Roman" w:hAnsi="Times New Roman" w:cs="Times New Roman"/>
          <w:b/>
          <w:color w:val="000000"/>
          <w:sz w:val="24"/>
          <w:szCs w:val="24"/>
          <w:shd w:val="clear" w:color="auto" w:fill="FFFFFF"/>
          <w:lang w:val="sq-AL"/>
        </w:rPr>
        <w:t>я</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393171" w:rsidRPr="00811138">
        <w:rPr>
          <w:rFonts w:ascii="Times New Roman" w:hAnsi="Times New Roman" w:cs="Times New Roman"/>
          <w:b/>
          <w:color w:val="000000"/>
          <w:sz w:val="24"/>
          <w:szCs w:val="24"/>
          <w:shd w:val="clear" w:color="auto" w:fill="FFFFFF"/>
          <w:lang w:val="sq-AL"/>
        </w:rPr>
        <w:t xml:space="preserve"> </w:t>
      </w:r>
      <w:r w:rsidR="00393171"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бизнес</w:t>
      </w:r>
      <w:r w:rsidR="00393171" w:rsidRPr="00811138">
        <w:rPr>
          <w:rFonts w:ascii="Times New Roman" w:hAnsi="Times New Roman" w:cs="Times New Roman"/>
          <w:b/>
          <w:color w:val="000000"/>
          <w:sz w:val="24"/>
          <w:szCs w:val="24"/>
          <w:shd w:val="clear" w:color="auto" w:fill="FFFFFF"/>
          <w:lang w:val="sq-AL"/>
        </w:rPr>
        <w:t>а</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393171" w:rsidRPr="00811138">
        <w:rPr>
          <w:rFonts w:ascii="Times New Roman" w:hAnsi="Times New Roman" w:cs="Times New Roman"/>
          <w:b/>
          <w:color w:val="000000"/>
          <w:sz w:val="24"/>
          <w:szCs w:val="24"/>
          <w:shd w:val="clear" w:color="auto" w:fill="FFFFFF"/>
          <w:lang w:val="sq-AL"/>
        </w:rPr>
        <w:t xml:space="preserve"> </w:t>
      </w:r>
      <w:r w:rsidR="00393171"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в</w:t>
      </w:r>
      <w:r w:rsidR="00D323DB" w:rsidRPr="00811138">
        <w:rPr>
          <w:rFonts w:ascii="Times New Roman" w:hAnsi="Times New Roman" w:cs="Times New Roman"/>
          <w:b/>
          <w:color w:val="000000"/>
          <w:sz w:val="24"/>
          <w:szCs w:val="24"/>
          <w:shd w:val="clear" w:color="auto" w:fill="FFFFFF"/>
          <w:lang w:val="sq-AL"/>
        </w:rPr>
        <w:t xml:space="preserve"> современно</w:t>
      </w:r>
      <w:r w:rsidR="00B03AF3" w:rsidRPr="00811138">
        <w:rPr>
          <w:rFonts w:ascii="Times New Roman" w:hAnsi="Times New Roman" w:cs="Times New Roman"/>
          <w:b/>
          <w:color w:val="000000"/>
          <w:sz w:val="24"/>
          <w:szCs w:val="24"/>
          <w:shd w:val="clear" w:color="auto" w:fill="FFFFFF"/>
          <w:lang w:val="sq-AL"/>
        </w:rPr>
        <w:t>й</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B03AF3" w:rsidRPr="00811138">
        <w:rPr>
          <w:rFonts w:ascii="Times New Roman" w:hAnsi="Times New Roman" w:cs="Times New Roman"/>
          <w:b/>
          <w:color w:val="000000"/>
          <w:sz w:val="24"/>
          <w:szCs w:val="24"/>
          <w:shd w:val="clear" w:color="auto" w:fill="FFFFFF"/>
          <w:lang w:val="sq-AL"/>
        </w:rPr>
        <w:t xml:space="preserve"> </w:t>
      </w:r>
      <w:r w:rsidR="00B03AF3"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России.</w:t>
      </w:r>
    </w:p>
    <w:p w:rsidR="00156230" w:rsidRPr="00811138" w:rsidRDefault="00156230"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Государств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предприниматели – дв</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главны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силы, от которых сегодн</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зависит успех рыночно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реформы в России и оздоровлени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экономики, что, несомненно, являетс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актуальным вопросом. Современно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состояни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перспективы социально-экономическог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развити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России 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многом определяютс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характером отношени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между государственными органами и возникше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социально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бизнесменов, предпринимателей. От решений, принимаемых правительством, и конкретных действи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представителе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государственных органов в отношении предпринимателей,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 того, как сами предприниматели воспринимают эти решени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действия, зависят характер реализации экономических реформ в стран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особенности формировани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российског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предпринимательства,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являетс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целью изучения. Основными методами изучени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являетс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исторически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метод, метод сравнительног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анализ</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и метод описания. </w:t>
      </w:r>
    </w:p>
    <w:p w:rsidR="00156230" w:rsidRPr="00811138" w:rsidRDefault="00156230"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Законодательна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основ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деятельности, заложенна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1986 г. посл</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приняти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СССР «Об индивидуально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трудово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деятельности», в начал</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90-х закрепляетс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постановлениях Совет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Министров СССР № 590 от 19 июн</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1990 г. «Об утверждении Положени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 акционерных обществах и обществах с ограниченно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ответственностью и Положени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ценных бумагах» и № 790 от 8 август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1990 г. «</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мерах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созданию и развитию малых предприятий», которы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определили критерии малог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предприяти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разным отраслям народног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хозяйств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систему льгот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предпринимателей. В декабр</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1990 г. были приняты законы РСФСР «</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собственности в РСФСР» и «</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предприятиях и предпринимательско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деятельности». В 1991–1992 гг. принимаютс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акты, регламентирующи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предпринимательскую деятельность в соответствии с происходящими в экономик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изменениями. Наиболе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важными стали Постановлени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Правительств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РФ з</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446 от 11 ма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1993 г. «</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первоочередных мерах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развитию и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поддержк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малог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Российско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Федерации» и Постановлени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Правительств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РФ от 24 апрел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1994 г. № 409 «</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мерах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поддержк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малог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1994–1995 гг.», гд</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поддержк</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определяетс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как одн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 направлени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экономическо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реформы, способствующе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развитию конкуренции,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использовани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льгот и преимуществ в приоритетных областях. </w:t>
      </w:r>
    </w:p>
    <w:p w:rsidR="00156230" w:rsidRPr="00811138" w:rsidRDefault="00156230"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14 июн</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1995 г. был принят Федеральны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 «</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поддержк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малог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Российско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Федерации» № 88-ФЗ. Законом определено,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субъектами малог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являютс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коммерчески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организации, «в уставном капитал</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которых дол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РФ, субъектов общественных и </w:t>
      </w:r>
      <w:r w:rsidRPr="00811138">
        <w:rPr>
          <w:rFonts w:ascii="Times New Roman" w:hAnsi="Times New Roman" w:cs="Times New Roman"/>
          <w:sz w:val="24"/>
          <w:szCs w:val="24"/>
          <w:lang w:val="sq-AL"/>
        </w:rPr>
        <w:lastRenderedPageBreak/>
        <w:t>религиозных организаци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(объединений), благотворительных и иных фондов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превышает 25 процентов и в которых средня</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численность работников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превышает установленных предельных уровней. Под субъектами малог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понимаютс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физически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лица, занимающиес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деятельностью без образовани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юридическог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лица». </w:t>
      </w:r>
    </w:p>
    <w:p w:rsidR="00156230" w:rsidRPr="00811138" w:rsidRDefault="00156230"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В 90-</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годы организационно-правова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сфер</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характеризуетс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бизнес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нестабильностью законодательства, отсутствием необходимых законов и невыполнением уж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имеющихся, отсутствием реальных механизмов защиты предпринимателе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 монополии местных власте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государственных предприятий.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преодолени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сложившейс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ситуации наибольшую роль сыграли региональны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которы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способствовали созданию сильно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правово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среды, гарантирующе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прав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собственности и обеспечивающе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рост делово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активности, расширени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сети государственных, общественных и частных институтов, поддерживающих развити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малог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среднег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бизнеса. </w:t>
      </w:r>
    </w:p>
    <w:p w:rsidR="00156230" w:rsidRPr="00811138" w:rsidRDefault="00156230"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З</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двадцать лет, прошедших с начал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реформ, отношени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 существующе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претерпел</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серьезны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изменения: от практически единодушно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поддержки 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действий, направленных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кардинальны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преобразовани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обществ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основах частнопредпринимательско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инициативы и политическо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демократии в 1992 г., д</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сдержанн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негативистских оценок властных институтов в 2010 г. Причины этог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лежат в кардинальном изменении обстановки в стране. В 1992 г. стран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стоял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перед выбором: либ</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продвижени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вперед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пути реформ, несмотр</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огромны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социальны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экономически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издержки, либ</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реставраци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прежнег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тоталитарног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политическог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режима. 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затем ситуаци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корн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изменилась. Обществ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миновало, пусть и с большим трудом, рубеж, з</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которым возврат к временам коммунистическог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тоталитаризм</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был ещ</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возможен.</w:t>
      </w:r>
    </w:p>
    <w:p w:rsidR="00156230" w:rsidRPr="00811138" w:rsidRDefault="00156230"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В середин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90-х годов перед властью возникл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совершенн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друга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задача: создать необходимы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экономические, организационно-правовы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услови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развити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предпринимательства; разработать и внедрить в жизнь «правил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игры»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хозяйственных субъектов, стать арбитром, наблюдающим з</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строгим выполнением этих правил. Однак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российска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власть оказалась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в состоянии решить эту задачу. </w:t>
      </w:r>
    </w:p>
    <w:p w:rsidR="00156230" w:rsidRPr="00811138" w:rsidRDefault="00156230"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Российско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имел</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серьезны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претензии к властвующе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элит</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как с точки зрени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экономическо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политики государства, так и в связи с тем,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круги отстранялись от участи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выработк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принятии важных государственных решений. В феврал</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1996 год</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проходит первы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Всероссийски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съезд представителе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малых предприятий, инициированны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общественными объединениями предпринимателей, которы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консолидировались вокруг Торгово-промышленно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палаты России. В работ</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съезд</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участвовал</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окол</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3000 делегатов из</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всех регионов России. Главными задачами съезд</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было: </w:t>
      </w:r>
      <w:r w:rsidRPr="00811138">
        <w:rPr>
          <w:rFonts w:ascii="Times New Roman" w:hAnsi="Times New Roman" w:cs="Times New Roman"/>
          <w:sz w:val="24"/>
          <w:szCs w:val="24"/>
          <w:lang w:val="sq-AL"/>
        </w:rPr>
        <w:lastRenderedPageBreak/>
        <w:t>привлечь внимани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 проблемам предпринимательства; добитьс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 органов власти конкретных действи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улучшению предпринимательског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климат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и консолидации предпринимателей. </w:t>
      </w:r>
    </w:p>
    <w:p w:rsidR="00156230" w:rsidRPr="00811138" w:rsidRDefault="00156230"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В работ</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съезд</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приняли участи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Президент России Б.Н. Ельцин, руководители Правительств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Федеральног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собрани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России, которы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заверили съезд в своем намерении всемерн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помочь предпринимательству. Съезд обсудил и утвердил основны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положени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политики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поддержк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малог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России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период 1997–2000 гг., принял обращени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рекомендации в адрес государственных органов власти. Однак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надежды предпринимателе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оправдались. Приняты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решени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большинств</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своем остались невыполненными.</w:t>
      </w:r>
    </w:p>
    <w:p w:rsidR="00156230" w:rsidRPr="00811138" w:rsidRDefault="00156230"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Международны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опыт убедительн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показал,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развити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возможн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тольк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 наличии целенаправленно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политики государств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отношении малог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предпринимательства, исходяще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 необходимости развити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этог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сектор</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экономики. В экономически развитых странах числ</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малых и средних предприяти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достигает 80–99% от общег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числ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предприятий, в этом сектор</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экономики сосредоточены дв</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трети трудоспособног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населения, производитс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боле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половины валовог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внутреннег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продукта. В России государств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 концу 90-х годов предпринял</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определенны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шаги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развитию малог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бизнес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федеральном и региональном уровнях. </w:t>
      </w:r>
    </w:p>
    <w:p w:rsidR="00156230" w:rsidRPr="00811138" w:rsidRDefault="00156230"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Эт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позволяет разделить данны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промежуток времени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три соответствующих периода. </w:t>
      </w:r>
    </w:p>
    <w:p w:rsidR="00156230" w:rsidRPr="00811138" w:rsidRDefault="00156230"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1. Период спад</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(1999–2001 гг.). </w:t>
      </w:r>
    </w:p>
    <w:p w:rsidR="00156230" w:rsidRPr="00811138" w:rsidRDefault="00156230"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2. Период подъем</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(2002 – август 2008 г.). </w:t>
      </w:r>
    </w:p>
    <w:p w:rsidR="00156230" w:rsidRPr="00811138" w:rsidRDefault="00156230"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3. Период спад</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(август 2008–2011 гг.). </w:t>
      </w:r>
    </w:p>
    <w:p w:rsidR="00156230" w:rsidRPr="00811138" w:rsidRDefault="00156230"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В период спад</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(1999–2001 гг.) количеств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малых предприяти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снижалось в среднем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22 тысячи предприяти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год. Августовски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кризис 1998 г. негативн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отразилс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многих малых и средних предприятиях: оборотны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средств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резк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уменьшились или пропали в банках, сократились рынки сбыт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вследстви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снижени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покупательно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способности населения, обанкротились многи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предприятия, чь</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деятельность был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связан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импортом сырь</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или товаров. В результат</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числ</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занятых в этом сектор</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экономики сократилось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нескольк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сотен тысяч человек. Государственны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комитет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поддержк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развитию малог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1998 г. был упразднен. Государств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опять оставил</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малы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бизнес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периферии своег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внимания. </w:t>
      </w:r>
    </w:p>
    <w:p w:rsidR="00156230" w:rsidRPr="00811138" w:rsidRDefault="00156230"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lastRenderedPageBreak/>
        <w:t>С приходом новог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президент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В.В. Путин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2000 году происходит перемен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политик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отношении к малому и среднему предпринимательству. В 2002 г. создаетс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предпринимателями Общероссийска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общественна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организаци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малог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среднег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«ОПОР</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РОССИИ»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содействи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консолидации предпринимателе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участи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формировании благоприятных политических, экономических, правовых и иных услови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развити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деятельности в Российско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Федерации. Они активн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выступают з</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сокращени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избыточных административных барьеров, упорядочени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проверок государственными контролирующими органами, выход предпринимательског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сообществ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представителе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органов власти всех уровне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ветве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 тени», снижени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налоговог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бремени, упрощени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процедур отчетности. Изменяетс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 этому времени и государственна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политик</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отношению к предпринимательству и предпринимателям. В период подъем</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(2002–2008 гг.) количеств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малых и средних предприяти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росл</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среднем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38,5 тысяч в год. Можн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утверждать,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2002 стал переломным годом в развитии малог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среднег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предпринимательства.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рост развити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малог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среднег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влияни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оказали таки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меры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политики, как реформ</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земельно-имущественных отношений; поправки в Таможенный, Налоговый, Лесно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кодексы; внедрени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рыночног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механизм</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процесс исполнени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ряд</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государственных функци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рамках административно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реформы. </w:t>
      </w:r>
    </w:p>
    <w:p w:rsidR="00156230" w:rsidRPr="00811138" w:rsidRDefault="00156230"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Итогом прошедших и провозглашенных мер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поддержк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малог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среднег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стал приняты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 «</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развитии малог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среднег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Российско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Федерации» от 24 июл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2007 года. Основными принципами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политики в области развити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малог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среднег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стали следующие: создани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благоприятных услови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развити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предпринимательства; участи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формировании и реализации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политики в данно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области; обеспечени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равног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доступ</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 получению поддержки и программам развития; обеспечени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занятости населени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создани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рабочих мест. </w:t>
      </w:r>
    </w:p>
    <w:p w:rsidR="00156230" w:rsidRPr="00811138" w:rsidRDefault="00156230"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С 1 январ</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2008 год</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 вступил в силу,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говорит </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начал</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новог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этап</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развити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малог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среднег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предпринимательства. С выборами новог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президент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Дмитри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Медведев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продолжилс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прежни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курс построени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экономически выверенного, стабильног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государства, гд</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немаловажно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частью наше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экономики являетс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мало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средне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предпринимательство. </w:t>
      </w:r>
    </w:p>
    <w:p w:rsidR="00156230" w:rsidRPr="00811138" w:rsidRDefault="00156230"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В последни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годы проявилась тенденци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усилени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присутстви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экономик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качеств</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непосредственног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собственника, в том числ</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форм</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создани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государственных холдингов и государственных корпораций. Так, были созданы Объединенна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авиастроительна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корпорация, Объединенна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судостроительна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корпорация, Государственна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корпораци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нанотехнологий, </w:t>
      </w:r>
      <w:r w:rsidRPr="00811138">
        <w:rPr>
          <w:rFonts w:ascii="Times New Roman" w:hAnsi="Times New Roman" w:cs="Times New Roman"/>
          <w:sz w:val="24"/>
          <w:szCs w:val="24"/>
          <w:lang w:val="sq-AL"/>
        </w:rPr>
        <w:lastRenderedPageBreak/>
        <w:t>Государственна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корпораци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«Олимпстрой», госкорпорации «Ростехнологии» и «Росатом». Создани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государственных корпораци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был</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обусловлен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необходимостью консолидации разрозненных предприяти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отраслей, представляющих стратегически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интерес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страны, 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приносит эффективность существующе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систем</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управления, 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ставит бизнес в неравны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условия. </w:t>
      </w:r>
    </w:p>
    <w:p w:rsidR="00156230" w:rsidRPr="00811138" w:rsidRDefault="00156230"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Мирово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экономически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кризис 2008 год</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продемонстрировал проблемы российско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экономики и бизнеса. Правда, последни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заседани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правительств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выступлени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прежнег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избранног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президентов внушают большо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оптимизм предпринимателям,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вновь обращает сво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внимани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мало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средне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предпринимательство. Так,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Всероссийском форум</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малому и среднему бизнесу премьер-министр РФ Владимир Путин рассказал </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новом пакет</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мер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поддержк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малог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среднег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бизнеса, направленных прежд</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поддержку инновационных компаний. </w:t>
      </w:r>
    </w:p>
    <w:p w:rsidR="00156230" w:rsidRPr="00811138" w:rsidRDefault="00156230"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В 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врем</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правительство, с 1 январ</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2011 год</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увеличив процент социальног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налог</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34%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бизнесменов, фактически перечеркнул</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многи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позитивны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сдвиги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взаимодействию государств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предпринимательства. Кром</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того, предприниматели, успевши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вывести свои активы в законные, легальны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схемы, уж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сейчас сожалеют обэтом. Обещанна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всю страну поддержк</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вновь обернулась жестоким обманом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законопослушног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бизнеса. </w:t>
      </w:r>
    </w:p>
    <w:p w:rsidR="00A9488A" w:rsidRPr="00811138" w:rsidRDefault="00156230"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Дела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вывод, </w:t>
      </w:r>
      <w:r w:rsidR="00792123" w:rsidRPr="00811138">
        <w:rPr>
          <w:rFonts w:ascii="Times New Roman" w:hAnsi="Times New Roman" w:cs="Times New Roman"/>
          <w:sz w:val="24"/>
          <w:szCs w:val="24"/>
          <w:lang w:val="sq-AL"/>
        </w:rPr>
        <w:t>можно сказать</w:t>
      </w:r>
      <w:r w:rsidRPr="00811138">
        <w:rPr>
          <w:rFonts w:ascii="Times New Roman" w:hAnsi="Times New Roman" w:cs="Times New Roman"/>
          <w:sz w:val="24"/>
          <w:szCs w:val="24"/>
          <w:lang w:val="sq-AL"/>
        </w:rPr>
        <w:t>,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влияни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политическог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экономическог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фактор</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формировани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неоднозначн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требует существенных коррективов в экономической, политической, правово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жизни нашег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обществ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государства. Рассматрива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социально-экономически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изменени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792123" w:rsidRPr="00811138">
        <w:rPr>
          <w:rFonts w:ascii="Times New Roman" w:hAnsi="Times New Roman" w:cs="Times New Roman"/>
          <w:sz w:val="24"/>
          <w:szCs w:val="24"/>
          <w:lang w:val="sq-AL"/>
        </w:rPr>
        <w:t>в стране, видно</w:t>
      </w:r>
      <w:r w:rsidRPr="00811138">
        <w:rPr>
          <w:rFonts w:ascii="Times New Roman" w:hAnsi="Times New Roman" w:cs="Times New Roman"/>
          <w:sz w:val="24"/>
          <w:szCs w:val="24"/>
          <w:lang w:val="sq-AL"/>
        </w:rPr>
        <w:t>,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стал</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реальн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действующе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экономической, политическо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сило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сформировавшимс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социальным слоем ново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России. Создани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благоприятных услови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привлечет боле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обширны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слои населени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малы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средни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бизнес, которы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создадут новы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рабочи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мест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решат вопрос создани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среднег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класса,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тем самым и вопрос социально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стабильности в стране.</w:t>
      </w: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AF2CF3">
      <w:pPr>
        <w:jc w:val="both"/>
        <w:rPr>
          <w:rFonts w:ascii="Times New Roman" w:hAnsi="Times New Roman" w:cs="Times New Roman"/>
          <w:b/>
          <w:color w:val="000000"/>
          <w:sz w:val="24"/>
          <w:szCs w:val="24"/>
          <w:shd w:val="clear" w:color="auto" w:fill="FFFFFF"/>
          <w:lang w:val="sq-AL"/>
        </w:rPr>
      </w:pPr>
    </w:p>
    <w:p w:rsidR="00A9488A" w:rsidRPr="00811138" w:rsidRDefault="00AF2CF3" w:rsidP="00313C3C">
      <w:pPr>
        <w:ind w:left="170"/>
        <w:jc w:val="both"/>
        <w:rPr>
          <w:rFonts w:ascii="Times New Roman" w:hAnsi="Times New Roman" w:cs="Times New Roman"/>
          <w:b/>
          <w:color w:val="000000"/>
          <w:sz w:val="24"/>
          <w:szCs w:val="24"/>
          <w:shd w:val="clear" w:color="auto" w:fill="FFFFFF"/>
          <w:lang w:val="sq-AL"/>
        </w:rPr>
      </w:pPr>
      <w:r w:rsidRPr="00811138">
        <w:rPr>
          <w:rFonts w:ascii="Times New Roman" w:hAnsi="Times New Roman" w:cs="Times New Roman"/>
          <w:b/>
          <w:color w:val="000000"/>
          <w:sz w:val="24"/>
          <w:szCs w:val="24"/>
          <w:shd w:val="clear" w:color="auto" w:fill="FFFFFF"/>
          <w:lang w:val="sq-AL"/>
        </w:rPr>
        <w:lastRenderedPageBreak/>
        <w:t>2.2</w:t>
      </w:r>
      <w:r w:rsidR="00A9488A" w:rsidRPr="00811138">
        <w:rPr>
          <w:rFonts w:ascii="Times New Roman" w:hAnsi="Times New Roman" w:cs="Times New Roman"/>
          <w:b/>
          <w:color w:val="000000"/>
          <w:sz w:val="24"/>
          <w:szCs w:val="24"/>
          <w:shd w:val="clear" w:color="auto" w:fill="FFFFFF"/>
          <w:lang w:val="sq-AL"/>
        </w:rPr>
        <w:t xml:space="preserve"> </w:t>
      </w:r>
      <w:r w:rsidR="00E72552" w:rsidRPr="00811138">
        <w:rPr>
          <w:rFonts w:ascii="Times New Roman" w:hAnsi="Times New Roman" w:cs="Times New Roman"/>
          <w:b/>
          <w:sz w:val="24"/>
          <w:szCs w:val="24"/>
          <w:lang w:val="sq-AL"/>
        </w:rPr>
        <w:t xml:space="preserve">Бизнес-ассоциации и их </w:t>
      </w:r>
      <w:r w:rsidR="00865A2B" w:rsidRPr="00811138">
        <w:rPr>
          <w:rFonts w:ascii="Times New Roman" w:hAnsi="Times New Roman" w:cs="Times New Roman"/>
          <w:b/>
          <w:sz w:val="24"/>
          <w:szCs w:val="24"/>
          <w:lang w:val="sq-AL"/>
        </w:rPr>
        <w:t>роль в процесс</w:t>
      </w:r>
      <w:r w:rsidR="00393171" w:rsidRPr="00811138">
        <w:rPr>
          <w:rFonts w:ascii="Times New Roman" w:hAnsi="Times New Roman" w:cs="Times New Roman"/>
          <w:b/>
          <w:sz w:val="24"/>
          <w:szCs w:val="24"/>
          <w:lang w:val="sq-AL"/>
        </w:rPr>
        <w:t>е</w:t>
      </w:r>
      <w:r w:rsidR="00E841C6" w:rsidRPr="00811138">
        <w:rPr>
          <w:rFonts w:ascii="Gungsuh" w:hAnsi="Gungsuh" w:cs="Gungsuh"/>
          <w:b/>
          <w:color w:val="FFFFFF" w:themeColor="background1"/>
          <w:spacing w:val="-220"/>
          <w:w w:val="33"/>
          <w:sz w:val="24"/>
          <w:szCs w:val="24"/>
          <w:lang w:val="sq-AL"/>
        </w:rPr>
        <w:t>ᅟ</w:t>
      </w:r>
      <w:r w:rsidR="00E841C6" w:rsidRPr="00811138">
        <w:rPr>
          <w:rFonts w:ascii="Mongolian Baiti" w:hAnsi="Mongolian Baiti" w:cs="Mongolian Baiti"/>
          <w:b/>
          <w:color w:val="FFFFFF" w:themeColor="background1"/>
          <w:spacing w:val="-220"/>
          <w:w w:val="33"/>
          <w:sz w:val="24"/>
          <w:szCs w:val="24"/>
          <w:lang w:val="sq-AL"/>
        </w:rPr>
        <w:t>᠌᠌᠌᠌᠌᠌</w:t>
      </w:r>
      <w:r w:rsidR="00393171" w:rsidRPr="00811138">
        <w:rPr>
          <w:rFonts w:ascii="Times New Roman" w:hAnsi="Times New Roman" w:cs="Times New Roman"/>
          <w:b/>
          <w:sz w:val="24"/>
          <w:szCs w:val="24"/>
          <w:lang w:val="sq-AL"/>
        </w:rPr>
        <w:t xml:space="preserve"> </w:t>
      </w:r>
      <w:r w:rsidR="00393171" w:rsidRPr="00811138">
        <w:rPr>
          <w:rFonts w:ascii="Mongolian Baiti" w:hAnsi="Mongolian Baiti" w:cs="Mongolian Baiti"/>
          <w:b/>
          <w:sz w:val="24"/>
          <w:szCs w:val="24"/>
          <w:lang w:val="sq-AL"/>
        </w:rPr>
        <w:t>᠌᠌᠌᠌᠌᠌</w:t>
      </w:r>
      <w:r w:rsidR="00865A2B" w:rsidRPr="00811138">
        <w:rPr>
          <w:rFonts w:ascii="Times New Roman" w:hAnsi="Times New Roman" w:cs="Times New Roman"/>
          <w:b/>
          <w:sz w:val="24"/>
          <w:szCs w:val="24"/>
          <w:lang w:val="sq-AL"/>
        </w:rPr>
        <w:t>взаимодействи</w:t>
      </w:r>
      <w:r w:rsidR="00393171" w:rsidRPr="00811138">
        <w:rPr>
          <w:rFonts w:ascii="Times New Roman" w:hAnsi="Times New Roman" w:cs="Times New Roman"/>
          <w:b/>
          <w:sz w:val="24"/>
          <w:szCs w:val="24"/>
          <w:lang w:val="sq-AL"/>
        </w:rPr>
        <w:t>я</w:t>
      </w:r>
      <w:r w:rsidR="00E841C6" w:rsidRPr="00811138">
        <w:rPr>
          <w:rFonts w:ascii="Gungsuh" w:hAnsi="Gungsuh" w:cs="Gungsuh"/>
          <w:b/>
          <w:color w:val="FFFFFF" w:themeColor="background1"/>
          <w:spacing w:val="-220"/>
          <w:w w:val="33"/>
          <w:sz w:val="24"/>
          <w:szCs w:val="24"/>
          <w:lang w:val="sq-AL"/>
        </w:rPr>
        <w:t>ᅟ</w:t>
      </w:r>
      <w:r w:rsidR="00E841C6" w:rsidRPr="00811138">
        <w:rPr>
          <w:rFonts w:ascii="Mongolian Baiti" w:hAnsi="Mongolian Baiti" w:cs="Mongolian Baiti"/>
          <w:b/>
          <w:color w:val="FFFFFF" w:themeColor="background1"/>
          <w:spacing w:val="-220"/>
          <w:w w:val="33"/>
          <w:sz w:val="24"/>
          <w:szCs w:val="24"/>
          <w:lang w:val="sq-AL"/>
        </w:rPr>
        <w:t>᠌᠌᠌᠌᠌᠌</w:t>
      </w:r>
      <w:r w:rsidR="00393171" w:rsidRPr="00811138">
        <w:rPr>
          <w:rFonts w:ascii="Times New Roman" w:hAnsi="Times New Roman" w:cs="Times New Roman"/>
          <w:b/>
          <w:sz w:val="24"/>
          <w:szCs w:val="24"/>
          <w:lang w:val="sq-AL"/>
        </w:rPr>
        <w:t xml:space="preserve"> </w:t>
      </w:r>
      <w:r w:rsidR="00393171" w:rsidRPr="00811138">
        <w:rPr>
          <w:rFonts w:ascii="Mongolian Baiti" w:hAnsi="Mongolian Baiti" w:cs="Mongolian Baiti"/>
          <w:b/>
          <w:sz w:val="24"/>
          <w:szCs w:val="24"/>
          <w:lang w:val="sq-AL"/>
        </w:rPr>
        <w:t>᠌᠌᠌᠌᠌᠌</w:t>
      </w:r>
      <w:r w:rsidR="00865A2B" w:rsidRPr="00811138">
        <w:rPr>
          <w:rFonts w:ascii="Times New Roman" w:hAnsi="Times New Roman" w:cs="Times New Roman"/>
          <w:b/>
          <w:sz w:val="24"/>
          <w:szCs w:val="24"/>
          <w:lang w:val="sq-AL"/>
        </w:rPr>
        <w:t xml:space="preserve">с </w:t>
      </w:r>
      <w:r w:rsidR="00E72552" w:rsidRPr="00811138">
        <w:rPr>
          <w:rFonts w:ascii="Times New Roman" w:hAnsi="Times New Roman" w:cs="Times New Roman"/>
          <w:b/>
          <w:sz w:val="24"/>
          <w:szCs w:val="24"/>
          <w:lang w:val="sq-AL"/>
        </w:rPr>
        <w:t>в</w:t>
      </w:r>
      <w:r w:rsidR="00865A2B" w:rsidRPr="00811138">
        <w:rPr>
          <w:rFonts w:ascii="Times New Roman" w:hAnsi="Times New Roman" w:cs="Times New Roman"/>
          <w:b/>
          <w:sz w:val="24"/>
          <w:szCs w:val="24"/>
          <w:lang w:val="sq-AL"/>
        </w:rPr>
        <w:t>ластью в</w:t>
      </w:r>
      <w:r w:rsidR="00E72552" w:rsidRPr="00811138">
        <w:rPr>
          <w:rFonts w:ascii="Times New Roman" w:hAnsi="Times New Roman" w:cs="Times New Roman"/>
          <w:b/>
          <w:sz w:val="24"/>
          <w:szCs w:val="24"/>
          <w:lang w:val="sq-AL"/>
        </w:rPr>
        <w:t xml:space="preserve"> России</w:t>
      </w:r>
      <w:r w:rsidR="00A9488A" w:rsidRPr="00811138">
        <w:rPr>
          <w:rFonts w:ascii="Times New Roman" w:hAnsi="Times New Roman" w:cs="Times New Roman"/>
          <w:b/>
          <w:color w:val="000000"/>
          <w:sz w:val="24"/>
          <w:szCs w:val="24"/>
          <w:shd w:val="clear" w:color="auto" w:fill="FFFFFF"/>
          <w:lang w:val="sq-AL"/>
        </w:rPr>
        <w:t>.</w:t>
      </w:r>
    </w:p>
    <w:p w:rsidR="008B7910" w:rsidRPr="00811138" w:rsidRDefault="008B7910"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В последни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годы отношени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Российског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бизнес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находились в центр</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внимани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исследователей. Существовани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диалог</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и бизнес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формы, представители сторон и предметы</w:t>
      </w:r>
      <w:r w:rsidR="00506131" w:rsidRPr="00811138">
        <w:rPr>
          <w:rFonts w:ascii="Times New Roman" w:hAnsi="Times New Roman" w:cs="Times New Roman"/>
          <w:sz w:val="24"/>
          <w:szCs w:val="24"/>
          <w:lang w:val="sq-AL"/>
        </w:rPr>
        <w:t xml:space="preserve"> </w:t>
      </w:r>
      <w:r w:rsidRPr="00811138">
        <w:rPr>
          <w:rFonts w:ascii="Times New Roman" w:hAnsi="Times New Roman" w:cs="Times New Roman"/>
          <w:sz w:val="24"/>
          <w:szCs w:val="24"/>
          <w:lang w:val="sq-AL"/>
        </w:rPr>
        <w:t>обсуждения, результативность переговорног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процесс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значимость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страны – эти и други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вопросы стали объектом научных дискусси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w:t>
      </w:r>
      <w:r w:rsidR="00506131" w:rsidRPr="00811138">
        <w:rPr>
          <w:rFonts w:ascii="Times New Roman" w:hAnsi="Times New Roman" w:cs="Times New Roman"/>
          <w:sz w:val="24"/>
          <w:szCs w:val="24"/>
          <w:lang w:val="sq-AL"/>
        </w:rPr>
        <w:t xml:space="preserve"> </w:t>
      </w:r>
      <w:r w:rsidRPr="00811138">
        <w:rPr>
          <w:rFonts w:ascii="Times New Roman" w:hAnsi="Times New Roman" w:cs="Times New Roman"/>
          <w:sz w:val="24"/>
          <w:szCs w:val="24"/>
          <w:lang w:val="sq-AL"/>
        </w:rPr>
        <w:t>теоретических исследований. И хот</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политическо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арен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присутствовали</w:t>
      </w:r>
      <w:r w:rsidR="00506131" w:rsidRPr="00811138">
        <w:rPr>
          <w:rFonts w:ascii="Times New Roman" w:hAnsi="Times New Roman" w:cs="Times New Roman"/>
          <w:sz w:val="24"/>
          <w:szCs w:val="24"/>
          <w:lang w:val="sq-AL"/>
        </w:rPr>
        <w:t xml:space="preserve"> и други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действующи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лиц</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группы интересов (политически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партии,</w:t>
      </w:r>
      <w:r w:rsidR="00506131" w:rsidRPr="00811138">
        <w:rPr>
          <w:rFonts w:ascii="Times New Roman" w:hAnsi="Times New Roman" w:cs="Times New Roman"/>
          <w:sz w:val="24"/>
          <w:szCs w:val="24"/>
          <w:lang w:val="sq-AL"/>
        </w:rPr>
        <w:t xml:space="preserve"> </w:t>
      </w:r>
      <w:r w:rsidRPr="00811138">
        <w:rPr>
          <w:rFonts w:ascii="Times New Roman" w:hAnsi="Times New Roman" w:cs="Times New Roman"/>
          <w:sz w:val="24"/>
          <w:szCs w:val="24"/>
          <w:lang w:val="sq-AL"/>
        </w:rPr>
        <w:t>региональны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элиты, общественны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организации, бюрократия,</w:t>
      </w:r>
      <w:r w:rsidR="00506131" w:rsidRPr="00811138">
        <w:rPr>
          <w:rFonts w:ascii="Times New Roman" w:hAnsi="Times New Roman" w:cs="Times New Roman"/>
          <w:sz w:val="24"/>
          <w:szCs w:val="24"/>
          <w:lang w:val="sq-AL"/>
        </w:rPr>
        <w:t xml:space="preserve"> </w:t>
      </w:r>
      <w:r w:rsidRPr="00811138">
        <w:rPr>
          <w:rFonts w:ascii="Times New Roman" w:hAnsi="Times New Roman" w:cs="Times New Roman"/>
          <w:sz w:val="24"/>
          <w:szCs w:val="24"/>
          <w:lang w:val="sq-AL"/>
        </w:rPr>
        <w:t>представители силовых структур), российска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власть и</w:t>
      </w:r>
      <w:r w:rsidR="00506131" w:rsidRPr="00811138">
        <w:rPr>
          <w:rFonts w:ascii="Times New Roman" w:hAnsi="Times New Roman" w:cs="Times New Roman"/>
          <w:sz w:val="24"/>
          <w:szCs w:val="24"/>
          <w:lang w:val="sq-AL"/>
        </w:rPr>
        <w:t xml:space="preserve"> </w:t>
      </w:r>
      <w:r w:rsidRPr="00811138">
        <w:rPr>
          <w:rFonts w:ascii="Times New Roman" w:hAnsi="Times New Roman" w:cs="Times New Roman"/>
          <w:sz w:val="24"/>
          <w:szCs w:val="24"/>
          <w:lang w:val="sq-AL"/>
        </w:rPr>
        <w:t>бизнес вс</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врем</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оставались главными акторами политическог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процесса.</w:t>
      </w:r>
    </w:p>
    <w:p w:rsidR="008B7910" w:rsidRPr="00811138" w:rsidRDefault="008B7910"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Консолидаци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централизаци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в начал</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XXI век</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подтолкнули представителе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российског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бизнес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 осознанию</w:t>
      </w:r>
      <w:r w:rsidR="00506131" w:rsidRPr="00811138">
        <w:rPr>
          <w:rFonts w:ascii="Times New Roman" w:hAnsi="Times New Roman" w:cs="Times New Roman"/>
          <w:sz w:val="24"/>
          <w:szCs w:val="24"/>
          <w:lang w:val="sq-AL"/>
        </w:rPr>
        <w:t xml:space="preserve"> </w:t>
      </w:r>
      <w:r w:rsidRPr="00811138">
        <w:rPr>
          <w:rFonts w:ascii="Times New Roman" w:hAnsi="Times New Roman" w:cs="Times New Roman"/>
          <w:sz w:val="24"/>
          <w:szCs w:val="24"/>
          <w:lang w:val="sq-AL"/>
        </w:rPr>
        <w:t>необходимости собственног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объединени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институциональног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представительств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корпоративног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интерес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политическом уровне. Важн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отметить,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этот период произошл</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массово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образовани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отраслевых и</w:t>
      </w:r>
      <w:r w:rsidR="00506131" w:rsidRPr="00811138">
        <w:rPr>
          <w:rFonts w:ascii="Times New Roman" w:hAnsi="Times New Roman" w:cs="Times New Roman"/>
          <w:sz w:val="24"/>
          <w:szCs w:val="24"/>
          <w:lang w:val="sq-AL"/>
        </w:rPr>
        <w:t xml:space="preserve"> </w:t>
      </w:r>
      <w:r w:rsidRPr="00811138">
        <w:rPr>
          <w:rFonts w:ascii="Times New Roman" w:hAnsi="Times New Roman" w:cs="Times New Roman"/>
          <w:sz w:val="24"/>
          <w:szCs w:val="24"/>
          <w:lang w:val="sq-AL"/>
        </w:rPr>
        <w:t>секторных ассоциаци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бизнеса, которы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подавляющем большинств</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случаев были «социетальными», создавались «снизу».</w:t>
      </w:r>
    </w:p>
    <w:p w:rsidR="008B7910" w:rsidRPr="00811138" w:rsidRDefault="008B7910"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Корпоративизаци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отрасле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российско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экономики, гд</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действуют сотни</w:t>
      </w:r>
      <w:r w:rsidR="00506131" w:rsidRPr="00811138">
        <w:rPr>
          <w:rFonts w:ascii="Times New Roman" w:hAnsi="Times New Roman" w:cs="Times New Roman"/>
          <w:sz w:val="24"/>
          <w:szCs w:val="24"/>
          <w:lang w:val="sq-AL"/>
        </w:rPr>
        <w:t xml:space="preserve"> </w:t>
      </w:r>
      <w:r w:rsidRPr="00811138">
        <w:rPr>
          <w:rFonts w:ascii="Times New Roman" w:hAnsi="Times New Roman" w:cs="Times New Roman"/>
          <w:sz w:val="24"/>
          <w:szCs w:val="24"/>
          <w:lang w:val="sq-AL"/>
        </w:rPr>
        <w:t>и тысячи субъектов, привел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 ослаблению внутрикорпоративног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соперничеств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способствовал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преодолению фрагментации и</w:t>
      </w:r>
      <w:r w:rsidR="00506131" w:rsidRPr="00811138">
        <w:rPr>
          <w:rFonts w:ascii="Times New Roman" w:hAnsi="Times New Roman" w:cs="Times New Roman"/>
          <w:sz w:val="24"/>
          <w:szCs w:val="24"/>
          <w:lang w:val="sq-AL"/>
        </w:rPr>
        <w:t xml:space="preserve"> </w:t>
      </w:r>
      <w:r w:rsidRPr="00811138">
        <w:rPr>
          <w:rFonts w:ascii="Times New Roman" w:hAnsi="Times New Roman" w:cs="Times New Roman"/>
          <w:sz w:val="24"/>
          <w:szCs w:val="24"/>
          <w:lang w:val="sq-AL"/>
        </w:rPr>
        <w:t>персонализации представительств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интересов. </w:t>
      </w:r>
      <w:r w:rsidR="007A05AD" w:rsidRPr="00811138">
        <w:rPr>
          <w:rFonts w:ascii="Times New Roman" w:hAnsi="Times New Roman" w:cs="Times New Roman"/>
          <w:sz w:val="24"/>
          <w:szCs w:val="24"/>
          <w:lang w:val="sq-AL"/>
        </w:rPr>
        <w:t>Т</w:t>
      </w:r>
      <w:r w:rsidR="008E01A8" w:rsidRPr="00811138">
        <w:rPr>
          <w:rFonts w:ascii="Times New Roman" w:hAnsi="Times New Roman" w:cs="Times New Roman"/>
          <w:sz w:val="24"/>
          <w:szCs w:val="24"/>
          <w:lang w:val="sq-AL"/>
        </w:rPr>
        <w:t>ак считает</w:t>
      </w:r>
      <w:r w:rsidR="00506131" w:rsidRPr="00811138">
        <w:rPr>
          <w:rFonts w:ascii="Times New Roman" w:hAnsi="Times New Roman" w:cs="Times New Roman"/>
          <w:sz w:val="24"/>
          <w:szCs w:val="24"/>
          <w:lang w:val="sq-AL"/>
        </w:rPr>
        <w:t xml:space="preserve"> </w:t>
      </w:r>
      <w:r w:rsidR="008E01A8" w:rsidRPr="00811138">
        <w:rPr>
          <w:rFonts w:ascii="Times New Roman" w:hAnsi="Times New Roman" w:cs="Times New Roman"/>
          <w:sz w:val="24"/>
          <w:szCs w:val="24"/>
          <w:lang w:val="sq-AL"/>
        </w:rPr>
        <w:t>А.А. Зудин</w:t>
      </w:r>
      <w:r w:rsidR="008E01A8" w:rsidRPr="00811138">
        <w:rPr>
          <w:rStyle w:val="a6"/>
          <w:rFonts w:ascii="Times New Roman" w:hAnsi="Times New Roman" w:cs="Times New Roman"/>
          <w:sz w:val="24"/>
          <w:szCs w:val="24"/>
          <w:lang w:val="sq-AL"/>
        </w:rPr>
        <w:footnoteReference w:id="12"/>
      </w:r>
      <w:r w:rsidRPr="00811138">
        <w:rPr>
          <w:rFonts w:ascii="Times New Roman" w:hAnsi="Times New Roman" w:cs="Times New Roman"/>
          <w:sz w:val="24"/>
          <w:szCs w:val="24"/>
          <w:lang w:val="sq-AL"/>
        </w:rPr>
        <w:t>, которы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выделяет пути сближени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современно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российско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системы артикуляции и представительств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экономических интересов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политическо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8E01A8" w:rsidRPr="00811138">
        <w:rPr>
          <w:rFonts w:ascii="Times New Roman" w:hAnsi="Times New Roman" w:cs="Times New Roman"/>
          <w:sz w:val="24"/>
          <w:szCs w:val="24"/>
          <w:lang w:val="sq-AL"/>
        </w:rPr>
        <w:t>арен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8E01A8" w:rsidRPr="00811138">
        <w:rPr>
          <w:rFonts w:ascii="Times New Roman" w:hAnsi="Times New Roman" w:cs="Times New Roman"/>
          <w:sz w:val="24"/>
          <w:szCs w:val="24"/>
          <w:lang w:val="sq-AL"/>
        </w:rPr>
        <w:t>с западными образцами</w:t>
      </w:r>
      <w:r w:rsidRPr="00811138">
        <w:rPr>
          <w:rFonts w:ascii="Times New Roman" w:hAnsi="Times New Roman" w:cs="Times New Roman"/>
          <w:sz w:val="24"/>
          <w:szCs w:val="24"/>
          <w:lang w:val="sq-AL"/>
        </w:rPr>
        <w:t>.</w:t>
      </w:r>
    </w:p>
    <w:p w:rsidR="007A05AD" w:rsidRPr="00811138" w:rsidRDefault="007A05AD"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bCs/>
          <w:sz w:val="24"/>
          <w:szCs w:val="24"/>
          <w:lang w:val="sq-AL"/>
        </w:rPr>
        <w:t>Корпоратистска</w:t>
      </w:r>
      <w:r w:rsidR="00393171" w:rsidRPr="00811138">
        <w:rPr>
          <w:rFonts w:ascii="Times New Roman" w:hAnsi="Times New Roman" w:cs="Times New Roman"/>
          <w:bCs/>
          <w:sz w:val="24"/>
          <w:szCs w:val="24"/>
          <w:lang w:val="sq-AL"/>
        </w:rPr>
        <w:t>я</w:t>
      </w:r>
      <w:r w:rsidR="00E841C6" w:rsidRPr="00811138">
        <w:rPr>
          <w:rFonts w:ascii="Gungsuh" w:hAnsi="Gungsuh" w:cs="Gungsuh"/>
          <w:bCs/>
          <w:color w:val="FFFFFF" w:themeColor="background1"/>
          <w:spacing w:val="-220"/>
          <w:w w:val="33"/>
          <w:sz w:val="24"/>
          <w:szCs w:val="24"/>
          <w:lang w:val="sq-AL"/>
        </w:rPr>
        <w:t>ᅟ</w:t>
      </w:r>
      <w:r w:rsidR="00E841C6" w:rsidRPr="00811138">
        <w:rPr>
          <w:rFonts w:ascii="Mongolian Baiti" w:hAnsi="Mongolian Baiti" w:cs="Mongolian Baiti"/>
          <w:bCs/>
          <w:color w:val="FFFFFF" w:themeColor="background1"/>
          <w:spacing w:val="-220"/>
          <w:w w:val="33"/>
          <w:sz w:val="24"/>
          <w:szCs w:val="24"/>
          <w:lang w:val="sq-AL"/>
        </w:rPr>
        <w:t>᠌᠌᠌᠌᠌᠌</w:t>
      </w:r>
      <w:r w:rsidR="00393171" w:rsidRPr="00811138">
        <w:rPr>
          <w:rFonts w:ascii="Times New Roman" w:hAnsi="Times New Roman" w:cs="Times New Roman"/>
          <w:bCs/>
          <w:sz w:val="24"/>
          <w:szCs w:val="24"/>
          <w:lang w:val="sq-AL"/>
        </w:rPr>
        <w:t xml:space="preserve"> </w:t>
      </w:r>
      <w:r w:rsidR="00393171" w:rsidRPr="00811138">
        <w:rPr>
          <w:rFonts w:ascii="Mongolian Baiti" w:hAnsi="Mongolian Baiti" w:cs="Mongolian Baiti"/>
          <w:bCs/>
          <w:sz w:val="24"/>
          <w:szCs w:val="24"/>
          <w:lang w:val="sq-AL"/>
        </w:rPr>
        <w:t>᠌᠌᠌᠌᠌᠌</w:t>
      </w:r>
      <w:r w:rsidRPr="00811138">
        <w:rPr>
          <w:rFonts w:ascii="Times New Roman" w:hAnsi="Times New Roman" w:cs="Times New Roman"/>
          <w:bCs/>
          <w:sz w:val="24"/>
          <w:szCs w:val="24"/>
          <w:lang w:val="sq-AL"/>
        </w:rPr>
        <w:t>модель</w:t>
      </w:r>
      <w:r w:rsidRPr="00811138">
        <w:rPr>
          <w:rFonts w:ascii="Times New Roman" w:hAnsi="Times New Roman" w:cs="Times New Roman"/>
          <w:b/>
          <w:bCs/>
          <w:sz w:val="24"/>
          <w:szCs w:val="24"/>
          <w:lang w:val="sq-AL"/>
        </w:rPr>
        <w:t xml:space="preserve"> </w:t>
      </w:r>
      <w:r w:rsidRPr="00811138">
        <w:rPr>
          <w:rFonts w:ascii="Times New Roman" w:hAnsi="Times New Roman" w:cs="Times New Roman"/>
          <w:sz w:val="24"/>
          <w:szCs w:val="24"/>
          <w:lang w:val="sq-AL"/>
        </w:rPr>
        <w:t>представительств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интересов предполагает наличи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немногочисленных функциональн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упорядоченных, выстроенных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иерархическому принципу групп интересов. В рамках данно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модели государств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заключает соглашени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отдельно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группой, делегиру</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монопольно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прав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представительств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определенног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интерес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обмен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лояльность указанно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группы и возможность влиять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определени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представляемог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данно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интереса</w:t>
      </w:r>
      <w:r w:rsidRPr="00811138">
        <w:rPr>
          <w:rStyle w:val="a6"/>
          <w:rFonts w:ascii="Times New Roman" w:hAnsi="Times New Roman" w:cs="Times New Roman"/>
          <w:sz w:val="24"/>
          <w:szCs w:val="24"/>
          <w:lang w:val="sq-AL"/>
        </w:rPr>
        <w:footnoteReference w:id="13"/>
      </w:r>
      <w:r w:rsidRPr="00811138">
        <w:rPr>
          <w:rFonts w:ascii="Times New Roman" w:hAnsi="Times New Roman" w:cs="Times New Roman"/>
          <w:sz w:val="24"/>
          <w:szCs w:val="24"/>
          <w:lang w:val="sq-AL"/>
        </w:rPr>
        <w:t>.</w:t>
      </w:r>
    </w:p>
    <w:p w:rsidR="00506131" w:rsidRPr="00811138" w:rsidRDefault="008B7910"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Многи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ассоциации бизнес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партийно-электоральным механизмам</w:t>
      </w:r>
      <w:r w:rsidR="00506131" w:rsidRPr="00811138">
        <w:rPr>
          <w:rFonts w:ascii="Times New Roman" w:hAnsi="Times New Roman" w:cs="Times New Roman"/>
          <w:sz w:val="24"/>
          <w:szCs w:val="24"/>
          <w:lang w:val="sq-AL"/>
        </w:rPr>
        <w:t xml:space="preserve"> </w:t>
      </w:r>
      <w:r w:rsidRPr="00811138">
        <w:rPr>
          <w:rFonts w:ascii="Times New Roman" w:hAnsi="Times New Roman" w:cs="Times New Roman"/>
          <w:sz w:val="24"/>
          <w:szCs w:val="24"/>
          <w:lang w:val="sq-AL"/>
        </w:rPr>
        <w:t>политическог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представительств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предпочли систему прямог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функциональног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участи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управлении. Однак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первоначальн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модель взаимодействи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и бизнес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имел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черты плюрализма. Он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тольк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оставлял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пространств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межкорпоративно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конфронтации и </w:t>
      </w:r>
      <w:r w:rsidRPr="00811138">
        <w:rPr>
          <w:rFonts w:ascii="Times New Roman" w:hAnsi="Times New Roman" w:cs="Times New Roman"/>
          <w:sz w:val="24"/>
          <w:szCs w:val="24"/>
          <w:lang w:val="sq-AL"/>
        </w:rPr>
        <w:lastRenderedPageBreak/>
        <w:t>лоббирования, т.к. едины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«социетальный» интерес могли выражать нескольк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ассоциаций, 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w:t>
      </w:r>
      <w:r w:rsidR="00506131" w:rsidRPr="00811138">
        <w:rPr>
          <w:rFonts w:ascii="Times New Roman" w:hAnsi="Times New Roman" w:cs="Times New Roman"/>
          <w:sz w:val="24"/>
          <w:szCs w:val="24"/>
          <w:lang w:val="sq-AL"/>
        </w:rPr>
        <w:t xml:space="preserve"> </w:t>
      </w:r>
      <w:r w:rsidRPr="00811138">
        <w:rPr>
          <w:rFonts w:ascii="Times New Roman" w:hAnsi="Times New Roman" w:cs="Times New Roman"/>
          <w:sz w:val="24"/>
          <w:szCs w:val="24"/>
          <w:lang w:val="sq-AL"/>
        </w:rPr>
        <w:t>ставил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позицию монопольног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игрока.</w:t>
      </w:r>
      <w:r w:rsidR="00506131" w:rsidRPr="00811138">
        <w:rPr>
          <w:rFonts w:ascii="Times New Roman" w:hAnsi="Times New Roman" w:cs="Times New Roman"/>
          <w:sz w:val="24"/>
          <w:szCs w:val="24"/>
          <w:lang w:val="sq-AL"/>
        </w:rPr>
        <w:t xml:space="preserve"> </w:t>
      </w:r>
    </w:p>
    <w:p w:rsidR="008B7910" w:rsidRPr="00811138" w:rsidRDefault="008B7910"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Нужн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сказать,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сам</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себ</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корпоративизаци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отношени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внутри</w:t>
      </w:r>
      <w:r w:rsidR="00506131" w:rsidRPr="00811138">
        <w:rPr>
          <w:rFonts w:ascii="Times New Roman" w:hAnsi="Times New Roman" w:cs="Times New Roman"/>
          <w:sz w:val="24"/>
          <w:szCs w:val="24"/>
          <w:lang w:val="sq-AL"/>
        </w:rPr>
        <w:t xml:space="preserve"> </w:t>
      </w:r>
      <w:r w:rsidRPr="00811138">
        <w:rPr>
          <w:rFonts w:ascii="Times New Roman" w:hAnsi="Times New Roman" w:cs="Times New Roman"/>
          <w:sz w:val="24"/>
          <w:szCs w:val="24"/>
          <w:lang w:val="sq-AL"/>
        </w:rPr>
        <w:t>российског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бизнес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необходимое, 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достаточно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услови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развити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корпоративно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модели взаимодействи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основных политических сил в</w:t>
      </w:r>
      <w:r w:rsidR="00506131" w:rsidRPr="00811138">
        <w:rPr>
          <w:rFonts w:ascii="Times New Roman" w:hAnsi="Times New Roman" w:cs="Times New Roman"/>
          <w:sz w:val="24"/>
          <w:szCs w:val="24"/>
          <w:lang w:val="sq-AL"/>
        </w:rPr>
        <w:t xml:space="preserve"> </w:t>
      </w:r>
      <w:r w:rsidRPr="00811138">
        <w:rPr>
          <w:rFonts w:ascii="Times New Roman" w:hAnsi="Times New Roman" w:cs="Times New Roman"/>
          <w:sz w:val="24"/>
          <w:szCs w:val="24"/>
          <w:lang w:val="sq-AL"/>
        </w:rPr>
        <w:t>России.</w:t>
      </w:r>
    </w:p>
    <w:p w:rsidR="00506131" w:rsidRPr="00811138" w:rsidRDefault="008B7910"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Большинств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российских авторов соглашаютс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тем,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2000 годы</w:t>
      </w:r>
      <w:r w:rsidR="00506131" w:rsidRPr="00811138">
        <w:rPr>
          <w:rFonts w:ascii="Times New Roman" w:hAnsi="Times New Roman" w:cs="Times New Roman"/>
          <w:sz w:val="24"/>
          <w:szCs w:val="24"/>
          <w:lang w:val="sq-AL"/>
        </w:rPr>
        <w:t xml:space="preserve"> </w:t>
      </w:r>
      <w:r w:rsidRPr="00811138">
        <w:rPr>
          <w:rFonts w:ascii="Times New Roman" w:hAnsi="Times New Roman" w:cs="Times New Roman"/>
          <w:sz w:val="24"/>
          <w:szCs w:val="24"/>
          <w:lang w:val="sq-AL"/>
        </w:rPr>
        <w:t>произошл</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становлени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ново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парадигмы взаимодействи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и бизнеса, 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они по-разному интерпретируют ее. Так,</w:t>
      </w:r>
      <w:r w:rsidR="00506131" w:rsidRPr="00811138">
        <w:rPr>
          <w:rFonts w:ascii="Times New Roman" w:hAnsi="Times New Roman" w:cs="Times New Roman"/>
          <w:sz w:val="24"/>
          <w:szCs w:val="24"/>
          <w:lang w:val="sq-AL"/>
        </w:rPr>
        <w:t xml:space="preserve"> </w:t>
      </w:r>
      <w:r w:rsidR="008E01A8" w:rsidRPr="00811138">
        <w:rPr>
          <w:rFonts w:ascii="Times New Roman" w:hAnsi="Times New Roman" w:cs="Times New Roman"/>
          <w:sz w:val="24"/>
          <w:szCs w:val="24"/>
          <w:lang w:val="sq-AL"/>
        </w:rPr>
        <w:t>например, О. Гоман-Голутвина</w:t>
      </w:r>
      <w:r w:rsidR="008E01A8" w:rsidRPr="00811138">
        <w:rPr>
          <w:rStyle w:val="a6"/>
          <w:rFonts w:ascii="Times New Roman" w:hAnsi="Times New Roman" w:cs="Times New Roman"/>
          <w:sz w:val="24"/>
          <w:szCs w:val="24"/>
          <w:lang w:val="sq-AL"/>
        </w:rPr>
        <w:footnoteReference w:id="14"/>
      </w:r>
      <w:r w:rsidR="008E01A8" w:rsidRPr="00811138">
        <w:rPr>
          <w:rFonts w:ascii="Times New Roman" w:hAnsi="Times New Roman" w:cs="Times New Roman"/>
          <w:sz w:val="24"/>
          <w:szCs w:val="24"/>
          <w:lang w:val="sq-AL"/>
        </w:rPr>
        <w:t>, А.А. Аузан</w:t>
      </w:r>
      <w:r w:rsidR="008E01A8" w:rsidRPr="00811138">
        <w:rPr>
          <w:rStyle w:val="a6"/>
          <w:rFonts w:ascii="Times New Roman" w:hAnsi="Times New Roman" w:cs="Times New Roman"/>
          <w:sz w:val="24"/>
          <w:szCs w:val="24"/>
          <w:lang w:val="sq-AL"/>
        </w:rPr>
        <w:footnoteReference w:id="15"/>
      </w:r>
      <w:r w:rsidRPr="00811138">
        <w:rPr>
          <w:rFonts w:ascii="Times New Roman" w:hAnsi="Times New Roman" w:cs="Times New Roman"/>
          <w:sz w:val="24"/>
          <w:szCs w:val="24"/>
          <w:lang w:val="sq-AL"/>
        </w:rPr>
        <w:t xml:space="preserve"> связывают начал</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переход</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 ново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модели с провозглашением экс-президентом В.В. Путиным</w:t>
      </w:r>
      <w:r w:rsidR="00506131" w:rsidRPr="00811138">
        <w:rPr>
          <w:rFonts w:ascii="Times New Roman" w:hAnsi="Times New Roman" w:cs="Times New Roman"/>
          <w:sz w:val="24"/>
          <w:szCs w:val="24"/>
          <w:lang w:val="sq-AL"/>
        </w:rPr>
        <w:t xml:space="preserve"> </w:t>
      </w:r>
      <w:r w:rsidRPr="00811138">
        <w:rPr>
          <w:rFonts w:ascii="Times New Roman" w:hAnsi="Times New Roman" w:cs="Times New Roman"/>
          <w:sz w:val="24"/>
          <w:szCs w:val="24"/>
          <w:lang w:val="sq-AL"/>
        </w:rPr>
        <w:t>принцип</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«равноудаленности» крупног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бизнес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w:t>
      </w:r>
      <w:r w:rsidR="00506131" w:rsidRPr="00811138">
        <w:rPr>
          <w:rFonts w:ascii="Times New Roman" w:hAnsi="Times New Roman" w:cs="Times New Roman"/>
          <w:sz w:val="24"/>
          <w:szCs w:val="24"/>
          <w:lang w:val="sq-AL"/>
        </w:rPr>
        <w:t xml:space="preserve"> </w:t>
      </w:r>
      <w:r w:rsidR="008E01A8" w:rsidRPr="00811138">
        <w:rPr>
          <w:rFonts w:ascii="Times New Roman" w:hAnsi="Times New Roman" w:cs="Times New Roman"/>
          <w:sz w:val="24"/>
          <w:szCs w:val="24"/>
          <w:lang w:val="sq-AL"/>
        </w:rPr>
        <w:t>В свою очередь А.А. Яковлев</w:t>
      </w:r>
      <w:r w:rsidR="008E01A8" w:rsidRPr="00811138">
        <w:rPr>
          <w:rStyle w:val="a6"/>
          <w:rFonts w:ascii="Times New Roman" w:hAnsi="Times New Roman" w:cs="Times New Roman"/>
          <w:sz w:val="24"/>
          <w:szCs w:val="24"/>
          <w:lang w:val="sq-AL"/>
        </w:rPr>
        <w:footnoteReference w:id="16"/>
      </w:r>
      <w:r w:rsidR="008E01A8" w:rsidRPr="00811138">
        <w:rPr>
          <w:rFonts w:ascii="Times New Roman" w:hAnsi="Times New Roman" w:cs="Times New Roman"/>
          <w:sz w:val="24"/>
          <w:szCs w:val="24"/>
          <w:lang w:val="sq-AL"/>
        </w:rPr>
        <w:t xml:space="preserve"> </w:t>
      </w:r>
      <w:r w:rsidRPr="00811138">
        <w:rPr>
          <w:rFonts w:ascii="Times New Roman" w:hAnsi="Times New Roman" w:cs="Times New Roman"/>
          <w:sz w:val="24"/>
          <w:szCs w:val="24"/>
          <w:lang w:val="sq-AL"/>
        </w:rPr>
        <w:t>отправно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точко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формировани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ново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системы </w:t>
      </w:r>
      <w:r w:rsidR="008E01A8" w:rsidRPr="00811138">
        <w:rPr>
          <w:rFonts w:ascii="Times New Roman" w:hAnsi="Times New Roman" w:cs="Times New Roman"/>
          <w:sz w:val="24"/>
          <w:szCs w:val="24"/>
          <w:lang w:val="sq-AL"/>
        </w:rPr>
        <w:t>считае</w:t>
      </w:r>
      <w:r w:rsidRPr="00811138">
        <w:rPr>
          <w:rFonts w:ascii="Times New Roman" w:hAnsi="Times New Roman" w:cs="Times New Roman"/>
          <w:sz w:val="24"/>
          <w:szCs w:val="24"/>
          <w:lang w:val="sq-AL"/>
        </w:rPr>
        <w:t>т выстраивани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«коллективног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представительства» интересов разных слоев бизнеса.</w:t>
      </w:r>
      <w:r w:rsidR="00506131" w:rsidRPr="00811138">
        <w:rPr>
          <w:rFonts w:ascii="Times New Roman" w:hAnsi="Times New Roman" w:cs="Times New Roman"/>
          <w:sz w:val="24"/>
          <w:szCs w:val="24"/>
          <w:lang w:val="sq-AL"/>
        </w:rPr>
        <w:t xml:space="preserve"> </w:t>
      </w:r>
    </w:p>
    <w:p w:rsidR="00506131" w:rsidRPr="00811138" w:rsidRDefault="008E01A8"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С точки зрени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С.П. Перегудова</w:t>
      </w:r>
      <w:r w:rsidRPr="00811138">
        <w:rPr>
          <w:rStyle w:val="a6"/>
          <w:rFonts w:ascii="Times New Roman" w:hAnsi="Times New Roman" w:cs="Times New Roman"/>
          <w:sz w:val="24"/>
          <w:szCs w:val="24"/>
          <w:lang w:val="sq-AL"/>
        </w:rPr>
        <w:footnoteReference w:id="17"/>
      </w:r>
      <w:r w:rsidR="00506131" w:rsidRPr="00811138">
        <w:rPr>
          <w:rFonts w:ascii="Times New Roman" w:hAnsi="Times New Roman" w:cs="Times New Roman"/>
          <w:sz w:val="24"/>
          <w:szCs w:val="24"/>
          <w:lang w:val="sq-AL"/>
        </w:rPr>
        <w:t>, формировани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корпоративистско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парадигмы взаимодействи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власти и бизнес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в современно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России, с одно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стороны, связан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с отказом от построени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персоналистских режимов и</w:t>
      </w:r>
      <w:r w:rsidRPr="00811138">
        <w:rPr>
          <w:rFonts w:ascii="Times New Roman" w:hAnsi="Times New Roman" w:cs="Times New Roman"/>
          <w:sz w:val="24"/>
          <w:szCs w:val="24"/>
          <w:lang w:val="sq-AL"/>
        </w:rPr>
        <w:t xml:space="preserve"> </w:t>
      </w:r>
      <w:r w:rsidR="00506131" w:rsidRPr="00811138">
        <w:rPr>
          <w:rFonts w:ascii="Times New Roman" w:hAnsi="Times New Roman" w:cs="Times New Roman"/>
          <w:sz w:val="24"/>
          <w:szCs w:val="24"/>
          <w:lang w:val="sq-AL"/>
        </w:rPr>
        <w:t>партон-клиентских отношений, предотвращением сращивани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высше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власти и крупног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бизнеса. С друго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стороны, нова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модель отношени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власти и бизнес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потребовал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преодолени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плюралистическог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хаос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представительств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интересов и привел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к созданию ассоциаци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специальног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интереса, иерархически организованных и имеющих привилегии участи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в разработк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и реализации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политики. Они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прост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соединили многочисленны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отраслевы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и секторны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объединени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бизнеса, способствовали локализации конфликтов между экономическими субъектами, 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и стали контрагентом диалог</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бизнес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с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властью и участниками корпоративистско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 xml:space="preserve">системы согласования,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открыто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506131" w:rsidRPr="00811138">
        <w:rPr>
          <w:rFonts w:ascii="Times New Roman" w:hAnsi="Times New Roman" w:cs="Times New Roman"/>
          <w:sz w:val="24"/>
          <w:szCs w:val="24"/>
          <w:lang w:val="sq-AL"/>
        </w:rPr>
        <w:t xml:space="preserve">конфронтации. </w:t>
      </w:r>
    </w:p>
    <w:p w:rsidR="00506131" w:rsidRPr="00811138" w:rsidRDefault="00506131"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 xml:space="preserve">Речь идет </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трех ведущих деловых а</w:t>
      </w:r>
      <w:r w:rsidR="00313C3C" w:rsidRPr="00811138">
        <w:rPr>
          <w:rFonts w:ascii="Times New Roman" w:hAnsi="Times New Roman" w:cs="Times New Roman"/>
          <w:sz w:val="24"/>
          <w:szCs w:val="24"/>
          <w:lang w:val="sq-AL"/>
        </w:rPr>
        <w:t>ссоциациях современно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313C3C" w:rsidRPr="00811138">
        <w:rPr>
          <w:rFonts w:ascii="Times New Roman" w:hAnsi="Times New Roman" w:cs="Times New Roman"/>
          <w:sz w:val="24"/>
          <w:szCs w:val="24"/>
          <w:lang w:val="sq-AL"/>
        </w:rPr>
        <w:t xml:space="preserve">России - </w:t>
      </w:r>
      <w:r w:rsidRPr="00811138">
        <w:rPr>
          <w:rFonts w:ascii="Times New Roman" w:hAnsi="Times New Roman" w:cs="Times New Roman"/>
          <w:sz w:val="24"/>
          <w:szCs w:val="24"/>
          <w:lang w:val="sq-AL"/>
        </w:rPr>
        <w:t>Российском союз</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промышленн</w:t>
      </w:r>
      <w:r w:rsidR="008E01A8" w:rsidRPr="00811138">
        <w:rPr>
          <w:rFonts w:ascii="Times New Roman" w:hAnsi="Times New Roman" w:cs="Times New Roman"/>
          <w:sz w:val="24"/>
          <w:szCs w:val="24"/>
          <w:lang w:val="sq-AL"/>
        </w:rPr>
        <w:t>иков и предпринимателе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8E01A8" w:rsidRPr="00811138">
        <w:rPr>
          <w:rFonts w:ascii="Times New Roman" w:hAnsi="Times New Roman" w:cs="Times New Roman"/>
          <w:sz w:val="24"/>
          <w:szCs w:val="24"/>
          <w:lang w:val="sq-AL"/>
        </w:rPr>
        <w:t>(</w:t>
      </w:r>
      <w:r w:rsidRPr="00811138">
        <w:rPr>
          <w:rFonts w:ascii="Times New Roman" w:hAnsi="Times New Roman" w:cs="Times New Roman"/>
          <w:sz w:val="24"/>
          <w:szCs w:val="24"/>
          <w:lang w:val="sq-AL"/>
        </w:rPr>
        <w:t>РСПП),</w:t>
      </w:r>
    </w:p>
    <w:p w:rsidR="00506131" w:rsidRPr="00811138" w:rsidRDefault="00506131"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«Д</w:t>
      </w:r>
      <w:r w:rsidR="008E01A8" w:rsidRPr="00811138">
        <w:rPr>
          <w:rFonts w:ascii="Times New Roman" w:hAnsi="Times New Roman" w:cs="Times New Roman"/>
          <w:sz w:val="24"/>
          <w:szCs w:val="24"/>
          <w:lang w:val="sq-AL"/>
        </w:rPr>
        <w:t>елово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8E01A8" w:rsidRPr="00811138">
        <w:rPr>
          <w:rFonts w:ascii="Times New Roman" w:hAnsi="Times New Roman" w:cs="Times New Roman"/>
          <w:sz w:val="24"/>
          <w:szCs w:val="24"/>
          <w:lang w:val="sq-AL"/>
        </w:rPr>
        <w:t>России» и «ОПОР</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8E01A8" w:rsidRPr="00811138">
        <w:rPr>
          <w:rFonts w:ascii="Times New Roman" w:hAnsi="Times New Roman" w:cs="Times New Roman"/>
          <w:sz w:val="24"/>
          <w:szCs w:val="24"/>
          <w:lang w:val="sq-AL"/>
        </w:rPr>
        <w:t>России»</w:t>
      </w:r>
      <w:r w:rsidRPr="00811138">
        <w:rPr>
          <w:rFonts w:ascii="Times New Roman" w:hAnsi="Times New Roman" w:cs="Times New Roman"/>
          <w:sz w:val="24"/>
          <w:szCs w:val="24"/>
          <w:lang w:val="sq-AL"/>
        </w:rPr>
        <w:t xml:space="preserve">. </w:t>
      </w:r>
    </w:p>
    <w:p w:rsidR="00506131" w:rsidRPr="00811138" w:rsidRDefault="00506131"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Из трех крупнейших российских объединени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бизнеса, имеющих доступ к высшим институтам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(Президент и Правительств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РФ) самым влиятельным и наиболе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последовательным в свое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этатистско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являетс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РСПП. 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участники – эт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отраслевы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объединени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отдельны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предприяти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крупног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российског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бизнеса, в том числ</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и сырьевого. </w:t>
      </w:r>
    </w:p>
    <w:p w:rsidR="00506131" w:rsidRPr="00811138" w:rsidRDefault="00506131"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lastRenderedPageBreak/>
        <w:t>РСПП активн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поддерживает и реализует государственную программу частно-государственног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партнерства, выступает з</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социальн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ответственны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бизнес и социальны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консенсус. Причем политик</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РСПП, очевидно, макрокорпоративистская, т.к. Союз претендует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монополию представительств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интересов всег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российског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бизнес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отношениях с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властью и институтами гражданског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общества. Однако, хот</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РСПП декларирует свою заинтересованность в развитии различных корпоративистских связе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институтов, будь 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трехсторонни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комиссии различных уровне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или 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отношени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общественными организациями без государственног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посредничества, магистральным направлением деятельности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РСПП остаетс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двусторонни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диалог с властью.</w:t>
      </w:r>
    </w:p>
    <w:p w:rsidR="00506131" w:rsidRPr="00811138" w:rsidRDefault="00506131"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Несмотр</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РПСС позиционирует себ</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как объединени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«работодателе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всех уровней, руководителе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крупных, средних и малых компани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всех регионов России, отраслевых союзов и корпоративных ассоциаций»</w:t>
      </w:r>
      <w:r w:rsidR="008E01A8" w:rsidRPr="00811138">
        <w:rPr>
          <w:rStyle w:val="a6"/>
          <w:rFonts w:ascii="Times New Roman" w:hAnsi="Times New Roman" w:cs="Times New Roman"/>
          <w:sz w:val="24"/>
          <w:szCs w:val="24"/>
          <w:lang w:val="sq-AL"/>
        </w:rPr>
        <w:footnoteReference w:id="18"/>
      </w:r>
      <w:r w:rsidRPr="00811138">
        <w:rPr>
          <w:rFonts w:ascii="Times New Roman" w:hAnsi="Times New Roman" w:cs="Times New Roman"/>
          <w:sz w:val="24"/>
          <w:szCs w:val="24"/>
          <w:lang w:val="sq-AL"/>
        </w:rPr>
        <w:t>, в пространств</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политическог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представительств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существуют и дв</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други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значимы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ассоциации бизнеса. Они созданы при непосредственном участии и под патронажем российско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(Президент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Правительств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РФ) специальн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как институты представительств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интересов определенных кругов бизнеса, обратно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связи и в некоторых отношениях инкорпорации – «Делова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Россия»</w:t>
      </w:r>
      <w:r w:rsidR="008E01A8" w:rsidRPr="00811138">
        <w:rPr>
          <w:rStyle w:val="a6"/>
          <w:rFonts w:ascii="Times New Roman" w:hAnsi="Times New Roman" w:cs="Times New Roman"/>
          <w:sz w:val="24"/>
          <w:szCs w:val="24"/>
          <w:lang w:val="sq-AL"/>
        </w:rPr>
        <w:footnoteReference w:id="19"/>
      </w:r>
      <w:r w:rsidR="008E01A8" w:rsidRPr="00811138">
        <w:rPr>
          <w:rFonts w:ascii="Times New Roman" w:hAnsi="Times New Roman" w:cs="Times New Roman"/>
          <w:sz w:val="24"/>
          <w:szCs w:val="24"/>
          <w:lang w:val="sq-AL"/>
        </w:rPr>
        <w:t xml:space="preserve"> и «ОПОР</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8E01A8" w:rsidRPr="00811138">
        <w:rPr>
          <w:rFonts w:ascii="Times New Roman" w:hAnsi="Times New Roman" w:cs="Times New Roman"/>
          <w:sz w:val="24"/>
          <w:szCs w:val="24"/>
          <w:lang w:val="sq-AL"/>
        </w:rPr>
        <w:t>России»</w:t>
      </w:r>
      <w:r w:rsidR="008E01A8" w:rsidRPr="00811138">
        <w:rPr>
          <w:rStyle w:val="a6"/>
          <w:rFonts w:ascii="Times New Roman" w:hAnsi="Times New Roman" w:cs="Times New Roman"/>
          <w:sz w:val="24"/>
          <w:szCs w:val="24"/>
          <w:lang w:val="sq-AL"/>
        </w:rPr>
        <w:footnoteReference w:id="20"/>
      </w:r>
      <w:r w:rsidRPr="00811138">
        <w:rPr>
          <w:rFonts w:ascii="Times New Roman" w:hAnsi="Times New Roman" w:cs="Times New Roman"/>
          <w:sz w:val="24"/>
          <w:szCs w:val="24"/>
          <w:lang w:val="sq-AL"/>
        </w:rPr>
        <w:t xml:space="preserve">. </w:t>
      </w:r>
    </w:p>
    <w:p w:rsidR="00506131" w:rsidRPr="00811138" w:rsidRDefault="00506131"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Эти дв</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общественны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организации выражают интересы так называемог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«неолигархического» бизнеса, в некоторых отношениях даж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противостоят последнему. Так, «Делова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Россия» – эт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ассоциаци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крупног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несырьевог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среднег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бизнеса, котора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позиционирует себ</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как независима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политическа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экономическа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сила. В свою очередь </w:t>
      </w:r>
      <w:r w:rsidR="00F97B27" w:rsidRPr="00811138">
        <w:rPr>
          <w:rFonts w:ascii="Times New Roman" w:hAnsi="Times New Roman" w:cs="Times New Roman"/>
          <w:sz w:val="24"/>
          <w:szCs w:val="24"/>
          <w:lang w:val="sq-AL"/>
        </w:rPr>
        <w:t>«</w:t>
      </w:r>
      <w:r w:rsidRPr="00811138">
        <w:rPr>
          <w:rFonts w:ascii="Times New Roman" w:hAnsi="Times New Roman" w:cs="Times New Roman"/>
          <w:sz w:val="24"/>
          <w:szCs w:val="24"/>
          <w:lang w:val="sq-AL"/>
        </w:rPr>
        <w:t>ОПОР</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F97B27" w:rsidRPr="00811138">
        <w:rPr>
          <w:rFonts w:ascii="Times New Roman" w:hAnsi="Times New Roman" w:cs="Times New Roman"/>
          <w:sz w:val="24"/>
          <w:szCs w:val="24"/>
          <w:lang w:val="sq-AL"/>
        </w:rPr>
        <w:t>России»</w:t>
      </w:r>
      <w:r w:rsidRPr="00811138">
        <w:rPr>
          <w:rFonts w:ascii="Times New Roman" w:hAnsi="Times New Roman" w:cs="Times New Roman"/>
          <w:sz w:val="24"/>
          <w:szCs w:val="24"/>
          <w:lang w:val="sq-AL"/>
        </w:rPr>
        <w:t xml:space="preserve"> представляет собо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объединени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малог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среднег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бизнеса, деятельность которог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направлен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решени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задач прикладног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характера.</w:t>
      </w:r>
    </w:p>
    <w:p w:rsidR="00506131" w:rsidRPr="00811138" w:rsidRDefault="00506131"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Можн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согласитьс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мнением российских исследователе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том,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многи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реформы в начал</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XXI век</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проходили при непосредственном участии именн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функционеров «Делово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России» и </w:t>
      </w:r>
      <w:r w:rsidR="00F97B27" w:rsidRPr="00811138">
        <w:rPr>
          <w:rFonts w:ascii="Times New Roman" w:hAnsi="Times New Roman" w:cs="Times New Roman"/>
          <w:sz w:val="24"/>
          <w:szCs w:val="24"/>
          <w:lang w:val="sq-AL"/>
        </w:rPr>
        <w:t>«</w:t>
      </w:r>
      <w:r w:rsidRPr="00811138">
        <w:rPr>
          <w:rFonts w:ascii="Times New Roman" w:hAnsi="Times New Roman" w:cs="Times New Roman"/>
          <w:sz w:val="24"/>
          <w:szCs w:val="24"/>
          <w:lang w:val="sq-AL"/>
        </w:rPr>
        <w:t>ОПОРЫ</w:t>
      </w:r>
      <w:r w:rsidR="00F97B27" w:rsidRPr="00811138">
        <w:rPr>
          <w:rFonts w:ascii="Times New Roman" w:hAnsi="Times New Roman" w:cs="Times New Roman"/>
          <w:sz w:val="24"/>
          <w:szCs w:val="24"/>
          <w:lang w:val="sq-AL"/>
        </w:rPr>
        <w:t xml:space="preserve"> России»</w:t>
      </w:r>
      <w:r w:rsidRPr="00811138">
        <w:rPr>
          <w:rFonts w:ascii="Times New Roman" w:hAnsi="Times New Roman" w:cs="Times New Roman"/>
          <w:sz w:val="24"/>
          <w:szCs w:val="24"/>
          <w:lang w:val="sq-AL"/>
        </w:rPr>
        <w:t xml:space="preserve"> и лоббировании их интересов. Это, прежд</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всего, ряд законов из пакет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дебюрократизации, программ</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Грефа, изменени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налоговог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гражданског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законодательства, которы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имели положительно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влияни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экономику страны. Так, согласн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периодическим мониторингам Всемирног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банк</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исследованию деловог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климат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России, в этот период существенн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снизились издержки от проверок деятельности бизнеса,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пошл</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пользу и государству и экономичес</w:t>
      </w:r>
      <w:r w:rsidR="00F97B27" w:rsidRPr="00811138">
        <w:rPr>
          <w:rFonts w:ascii="Times New Roman" w:hAnsi="Times New Roman" w:cs="Times New Roman"/>
          <w:sz w:val="24"/>
          <w:szCs w:val="24"/>
          <w:lang w:val="sq-AL"/>
        </w:rPr>
        <w:t>ким субъектам. А.А. Яковлев и А. Аузан в своих исследованиях</w:t>
      </w:r>
      <w:r w:rsidRPr="00811138">
        <w:rPr>
          <w:rFonts w:ascii="Times New Roman" w:hAnsi="Times New Roman" w:cs="Times New Roman"/>
          <w:sz w:val="24"/>
          <w:szCs w:val="24"/>
          <w:lang w:val="sq-AL"/>
        </w:rPr>
        <w:t xml:space="preserve"> справедлив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замечают,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политик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lastRenderedPageBreak/>
        <w:t>᠌᠌᠌᠌᠌᠌</w:t>
      </w:r>
      <w:r w:rsidRPr="00811138">
        <w:rPr>
          <w:rFonts w:ascii="Times New Roman" w:hAnsi="Times New Roman" w:cs="Times New Roman"/>
          <w:sz w:val="24"/>
          <w:szCs w:val="24"/>
          <w:lang w:val="sq-AL"/>
        </w:rPr>
        <w:t>дебюрократизации был</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заинтересован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именн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средне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мало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предпринимательство, т.к. в руках крупного,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тем боле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«олигархического», бизнес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сосредоточены рычаги преодолени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административных барьеров и в некотором смысл</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наличи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последних ему даж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выгодн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мешает развитию мелких конкурентов.</w:t>
      </w:r>
    </w:p>
    <w:p w:rsidR="00506131" w:rsidRPr="00811138" w:rsidRDefault="00506131"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Сегодн</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РСПП, и «Делова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Россия», и </w:t>
      </w:r>
      <w:r w:rsidR="00F97B27" w:rsidRPr="00811138">
        <w:rPr>
          <w:rFonts w:ascii="Times New Roman" w:hAnsi="Times New Roman" w:cs="Times New Roman"/>
          <w:sz w:val="24"/>
          <w:szCs w:val="24"/>
          <w:lang w:val="sq-AL"/>
        </w:rPr>
        <w:t>«</w:t>
      </w:r>
      <w:r w:rsidRPr="00811138">
        <w:rPr>
          <w:rFonts w:ascii="Times New Roman" w:hAnsi="Times New Roman" w:cs="Times New Roman"/>
          <w:sz w:val="24"/>
          <w:szCs w:val="24"/>
          <w:lang w:val="sq-AL"/>
        </w:rPr>
        <w:t>ОПОР</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F97B27" w:rsidRPr="00811138">
        <w:rPr>
          <w:rFonts w:ascii="Times New Roman" w:hAnsi="Times New Roman" w:cs="Times New Roman"/>
          <w:sz w:val="24"/>
          <w:szCs w:val="24"/>
          <w:lang w:val="sq-AL"/>
        </w:rPr>
        <w:t>России»</w:t>
      </w:r>
      <w:r w:rsidRPr="00811138">
        <w:rPr>
          <w:rFonts w:ascii="Times New Roman" w:hAnsi="Times New Roman" w:cs="Times New Roman"/>
          <w:sz w:val="24"/>
          <w:szCs w:val="24"/>
          <w:lang w:val="sq-AL"/>
        </w:rPr>
        <w:t xml:space="preserve"> имеют широкую социальную базу, агрегируют и артикулируют интересы бизнеса. Однако,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сути, эт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корпоративистски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этатистски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организации, т.к. они созданы и функционируют при непосредственно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организационно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информационно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поддержк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власти,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многих аспектах являютс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монопольными представителями интересов определенных экономических кругов и даж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обладают статусом инкорпорации. Их взаимодействи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властью происходит в «режим</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консультаций»,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конфликта,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делает эти организации неотъемлемо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частью системы российског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корпоративизма.</w:t>
      </w:r>
    </w:p>
    <w:p w:rsidR="00506131" w:rsidRPr="00811138" w:rsidRDefault="00506131"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Важн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отметить,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корпоративистска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модель отношени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и бизнес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России получил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некоторы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институциональны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очертания: Совет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предпринимательству при Правительств</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РФ, куд</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входили представители РСПП, «Делово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России» и </w:t>
      </w:r>
      <w:r w:rsidR="00F97B27" w:rsidRPr="00811138">
        <w:rPr>
          <w:rFonts w:ascii="Times New Roman" w:hAnsi="Times New Roman" w:cs="Times New Roman"/>
          <w:sz w:val="24"/>
          <w:szCs w:val="24"/>
          <w:lang w:val="sq-AL"/>
        </w:rPr>
        <w:t>«</w:t>
      </w:r>
      <w:r w:rsidRPr="00811138">
        <w:rPr>
          <w:rFonts w:ascii="Times New Roman" w:hAnsi="Times New Roman" w:cs="Times New Roman"/>
          <w:sz w:val="24"/>
          <w:szCs w:val="24"/>
          <w:lang w:val="sq-AL"/>
        </w:rPr>
        <w:t>ОПОРЫ</w:t>
      </w:r>
      <w:r w:rsidR="00F97B27" w:rsidRPr="00811138">
        <w:rPr>
          <w:rFonts w:ascii="Times New Roman" w:hAnsi="Times New Roman" w:cs="Times New Roman"/>
          <w:sz w:val="24"/>
          <w:szCs w:val="24"/>
          <w:lang w:val="sq-AL"/>
        </w:rPr>
        <w:t xml:space="preserve"> России»</w:t>
      </w:r>
      <w:r w:rsidRPr="00811138">
        <w:rPr>
          <w:rFonts w:ascii="Times New Roman" w:hAnsi="Times New Roman" w:cs="Times New Roman"/>
          <w:sz w:val="24"/>
          <w:szCs w:val="24"/>
          <w:lang w:val="sq-AL"/>
        </w:rPr>
        <w:t>, регулярны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встречи членов Бюр</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РСПП с В.В. Путиным. Несмотр</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w:t>
      </w:r>
      <w:r w:rsidR="00F97B27" w:rsidRPr="00811138">
        <w:rPr>
          <w:rFonts w:ascii="Times New Roman" w:hAnsi="Times New Roman" w:cs="Times New Roman"/>
          <w:sz w:val="24"/>
          <w:szCs w:val="24"/>
          <w:lang w:val="sq-AL"/>
        </w:rPr>
        <w:t>,</w:t>
      </w:r>
      <w:r w:rsidRPr="00811138">
        <w:rPr>
          <w:rFonts w:ascii="Times New Roman" w:hAnsi="Times New Roman" w:cs="Times New Roman"/>
          <w:sz w:val="24"/>
          <w:szCs w:val="24"/>
          <w:lang w:val="sq-AL"/>
        </w:rPr>
        <w:t xml:space="preserve">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модель взаимодействи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основных контрагентов имел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корпоративистски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корни, он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приобрел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устойчивы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формы.</w:t>
      </w:r>
    </w:p>
    <w:p w:rsidR="00865A2B" w:rsidRPr="00811138" w:rsidRDefault="00F97B27" w:rsidP="00313C3C">
      <w:pPr>
        <w:pStyle w:val="aa"/>
        <w:ind w:left="170"/>
        <w:jc w:val="both"/>
        <w:rPr>
          <w:lang w:val="sq-AL"/>
        </w:rPr>
      </w:pPr>
      <w:r w:rsidRPr="00811138">
        <w:rPr>
          <w:lang w:val="sq-AL"/>
        </w:rPr>
        <w:t>Други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исследовани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C03861" w:rsidRPr="00811138">
        <w:rPr>
          <w:lang w:val="sq-AL"/>
        </w:rPr>
        <w:t>А.А. Яковлева</w:t>
      </w:r>
      <w:r w:rsidR="00C03861" w:rsidRPr="00811138">
        <w:rPr>
          <w:rStyle w:val="a6"/>
          <w:lang w:val="sq-AL"/>
        </w:rPr>
        <w:footnoteReference w:id="21"/>
      </w:r>
      <w:r w:rsidRPr="00811138">
        <w:rPr>
          <w:lang w:val="sq-AL"/>
        </w:rPr>
        <w:t xml:space="preserve"> показываю</w:t>
      </w:r>
      <w:r w:rsidR="00865A2B" w:rsidRPr="00811138">
        <w:rPr>
          <w:lang w:val="sq-AL"/>
        </w:rPr>
        <w:t>т, чт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государств</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бизнес-ассоциации - важны</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00865A2B" w:rsidRPr="00811138">
        <w:rPr>
          <w:lang w:val="sq-AL"/>
        </w:rPr>
        <w:t>посредник взаимодействи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с бизнесом. Эт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касаетс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как общих вопросов защиты прав собственности и улучшени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деловог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климата, так и состояни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конкретных отрасле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00865A2B" w:rsidRPr="00811138">
        <w:rPr>
          <w:lang w:val="sq-AL"/>
        </w:rPr>
        <w:t>экономики. Позитивны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эффекты взаимодействи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с бизнес-ассоциациями 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государств</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выражаютс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в доступ</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к оперативно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00865A2B" w:rsidRPr="00811138">
        <w:rPr>
          <w:lang w:val="sq-AL"/>
        </w:rPr>
        <w:t xml:space="preserve">информации </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тенденциях развити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рынка, 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 xml:space="preserve">ключевых участниках, </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такж</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в апробации готовящихс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решени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00865A2B" w:rsidRPr="00811138">
        <w:rPr>
          <w:lang w:val="sq-AL"/>
        </w:rPr>
        <w:t>и заблаговременном прояснении реакции бизнес</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них. В этом контекст</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в интересах государств</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 содействовать расширению членско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00865A2B" w:rsidRPr="00811138">
        <w:rPr>
          <w:lang w:val="sq-AL"/>
        </w:rPr>
        <w:t>базы работающих бизнес-ассоциаций, чтобы они полне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представляли свои сектор</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 xml:space="preserve">и отрасли. </w:t>
      </w:r>
      <w:r w:rsidR="00D63C1D"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D63C1D" w:rsidRPr="00811138">
        <w:rPr>
          <w:lang w:val="sq-AL"/>
        </w:rPr>
        <w:t>словам автора</w:t>
      </w:r>
      <w:r w:rsidR="00865A2B" w:rsidRPr="00811138">
        <w:rPr>
          <w:lang w:val="sq-AL"/>
        </w:rPr>
        <w:t xml:space="preserve">, целесообразны </w:t>
      </w:r>
      <w:r w:rsidR="00865A2B" w:rsidRPr="00811138">
        <w:rPr>
          <w:bCs/>
          <w:iCs/>
          <w:lang w:val="sq-AL"/>
        </w:rPr>
        <w:t>признани</w:t>
      </w:r>
      <w:r w:rsidR="00393171" w:rsidRPr="00811138">
        <w:rPr>
          <w:bCs/>
          <w:iCs/>
          <w:lang w:val="sq-AL"/>
        </w:rPr>
        <w:t>е</w:t>
      </w:r>
      <w:r w:rsidR="00E841C6" w:rsidRPr="00811138">
        <w:rPr>
          <w:rFonts w:ascii="Gungsuh" w:hAnsi="Gungsuh" w:cs="Gungsuh"/>
          <w:bCs/>
          <w:iCs/>
          <w:color w:val="FFFFFF" w:themeColor="background1"/>
          <w:spacing w:val="-220"/>
          <w:w w:val="33"/>
          <w:lang w:val="sq-AL"/>
        </w:rPr>
        <w:t>ᅟ</w:t>
      </w:r>
      <w:r w:rsidR="00E841C6" w:rsidRPr="00811138">
        <w:rPr>
          <w:rFonts w:ascii="Mongolian Baiti" w:hAnsi="Mongolian Baiti" w:cs="Mongolian Baiti"/>
          <w:bCs/>
          <w:iCs/>
          <w:color w:val="FFFFFF" w:themeColor="background1"/>
          <w:spacing w:val="-220"/>
          <w:w w:val="33"/>
          <w:lang w:val="sq-AL"/>
        </w:rPr>
        <w:t>᠌᠌᠌᠌᠌᠌</w:t>
      </w:r>
      <w:r w:rsidR="00393171" w:rsidRPr="00811138">
        <w:rPr>
          <w:bCs/>
          <w:iCs/>
          <w:lang w:val="sq-AL"/>
        </w:rPr>
        <w:t xml:space="preserve"> </w:t>
      </w:r>
      <w:r w:rsidR="00393171" w:rsidRPr="00811138">
        <w:rPr>
          <w:rFonts w:ascii="Mongolian Baiti" w:hAnsi="Mongolian Baiti" w:cs="Mongolian Baiti"/>
          <w:bCs/>
          <w:iCs/>
          <w:lang w:val="sq-AL"/>
        </w:rPr>
        <w:t>᠌᠌᠌᠌᠌᠌</w:t>
      </w:r>
      <w:r w:rsidR="00865A2B" w:rsidRPr="00811138">
        <w:rPr>
          <w:bCs/>
          <w:iCs/>
          <w:lang w:val="sq-AL"/>
        </w:rPr>
        <w:t>и поддержк</w:t>
      </w:r>
      <w:r w:rsidR="00393171" w:rsidRPr="00811138">
        <w:rPr>
          <w:bCs/>
          <w:iCs/>
          <w:lang w:val="sq-AL"/>
        </w:rPr>
        <w:t>а</w:t>
      </w:r>
      <w:r w:rsidR="00E841C6" w:rsidRPr="00811138">
        <w:rPr>
          <w:rFonts w:ascii="Gungsuh" w:hAnsi="Gungsuh" w:cs="Gungsuh"/>
          <w:bCs/>
          <w:iCs/>
          <w:color w:val="FFFFFF" w:themeColor="background1"/>
          <w:spacing w:val="-220"/>
          <w:w w:val="33"/>
          <w:lang w:val="sq-AL"/>
        </w:rPr>
        <w:t>ᅟ</w:t>
      </w:r>
      <w:r w:rsidR="00E841C6" w:rsidRPr="00811138">
        <w:rPr>
          <w:rFonts w:ascii="Mongolian Baiti" w:hAnsi="Mongolian Baiti" w:cs="Mongolian Baiti"/>
          <w:bCs/>
          <w:iCs/>
          <w:color w:val="FFFFFF" w:themeColor="background1"/>
          <w:spacing w:val="-220"/>
          <w:w w:val="33"/>
          <w:lang w:val="sq-AL"/>
        </w:rPr>
        <w:t>᠌᠌᠌᠌᠌᠌</w:t>
      </w:r>
      <w:r w:rsidR="00393171" w:rsidRPr="00811138">
        <w:rPr>
          <w:bCs/>
          <w:iCs/>
          <w:lang w:val="sq-AL"/>
        </w:rPr>
        <w:t xml:space="preserve"> </w:t>
      </w:r>
      <w:r w:rsidR="00393171" w:rsidRPr="00811138">
        <w:rPr>
          <w:rFonts w:ascii="Mongolian Baiti" w:hAnsi="Mongolian Baiti" w:cs="Mongolian Baiti"/>
          <w:bCs/>
          <w:iCs/>
          <w:lang w:val="sq-AL"/>
        </w:rPr>
        <w:t>᠌᠌᠌᠌᠌᠌</w:t>
      </w:r>
      <w:r w:rsidR="00865A2B" w:rsidRPr="00811138">
        <w:rPr>
          <w:bCs/>
          <w:iCs/>
          <w:lang w:val="sq-AL"/>
        </w:rPr>
        <w:t>активных бизнес-ассоциаци</w:t>
      </w:r>
      <w:r w:rsidR="00B03AF3" w:rsidRPr="00811138">
        <w:rPr>
          <w:bCs/>
          <w:iCs/>
          <w:lang w:val="sq-AL"/>
        </w:rPr>
        <w:t>й</w:t>
      </w:r>
      <w:r w:rsidR="00E841C6" w:rsidRPr="00811138">
        <w:rPr>
          <w:rFonts w:ascii="Gungsuh" w:hAnsi="Gungsuh" w:cs="Gungsuh"/>
          <w:bCs/>
          <w:iCs/>
          <w:color w:val="FFFFFF" w:themeColor="background1"/>
          <w:spacing w:val="-220"/>
          <w:w w:val="33"/>
          <w:lang w:val="sq-AL"/>
        </w:rPr>
        <w:t>ᅟ</w:t>
      </w:r>
      <w:r w:rsidR="00E841C6" w:rsidRPr="00811138">
        <w:rPr>
          <w:rFonts w:ascii="Mongolian Baiti" w:hAnsi="Mongolian Baiti" w:cs="Mongolian Baiti"/>
          <w:bCs/>
          <w:iCs/>
          <w:color w:val="FFFFFF" w:themeColor="background1"/>
          <w:spacing w:val="-220"/>
          <w:w w:val="33"/>
          <w:lang w:val="sq-AL"/>
        </w:rPr>
        <w:t>᠌᠌᠌᠌᠌᠌</w:t>
      </w:r>
      <w:r w:rsidR="00B03AF3" w:rsidRPr="00811138">
        <w:rPr>
          <w:bCs/>
          <w:iCs/>
          <w:lang w:val="sq-AL"/>
        </w:rPr>
        <w:t xml:space="preserve"> </w:t>
      </w:r>
      <w:r w:rsidR="00B03AF3" w:rsidRPr="00811138">
        <w:rPr>
          <w:rFonts w:ascii="Mongolian Baiti" w:hAnsi="Mongolian Baiti" w:cs="Mongolian Baiti"/>
          <w:bCs/>
          <w:iCs/>
          <w:lang w:val="sq-AL"/>
        </w:rPr>
        <w:t>᠌᠌᠌᠌᠌᠌</w:t>
      </w:r>
      <w:r w:rsidR="00865A2B" w:rsidRPr="00811138">
        <w:rPr>
          <w:bCs/>
          <w:iCs/>
          <w:lang w:val="sq-AL"/>
        </w:rPr>
        <w:t>с</w:t>
      </w:r>
      <w:r w:rsidR="00393171" w:rsidRPr="00811138">
        <w:rPr>
          <w:bCs/>
          <w:iCs/>
          <w:lang w:val="sq-AL"/>
        </w:rPr>
        <w:t>о</w:t>
      </w:r>
      <w:r w:rsidR="00E841C6" w:rsidRPr="00811138">
        <w:rPr>
          <w:rFonts w:ascii="Gungsuh" w:hAnsi="Gungsuh" w:cs="Gungsuh"/>
          <w:bCs/>
          <w:iCs/>
          <w:color w:val="FFFFFF" w:themeColor="background1"/>
          <w:spacing w:val="-220"/>
          <w:w w:val="33"/>
          <w:lang w:val="sq-AL"/>
        </w:rPr>
        <w:t>ᅟ</w:t>
      </w:r>
      <w:r w:rsidR="00E841C6" w:rsidRPr="00811138">
        <w:rPr>
          <w:rFonts w:ascii="Mongolian Baiti" w:hAnsi="Mongolian Baiti" w:cs="Mongolian Baiti"/>
          <w:bCs/>
          <w:iCs/>
          <w:color w:val="FFFFFF" w:themeColor="background1"/>
          <w:spacing w:val="-220"/>
          <w:w w:val="33"/>
          <w:lang w:val="sq-AL"/>
        </w:rPr>
        <w:t>᠌᠌᠌᠌᠌᠌</w:t>
      </w:r>
      <w:r w:rsidR="00393171" w:rsidRPr="00811138">
        <w:rPr>
          <w:bCs/>
          <w:iCs/>
          <w:lang w:val="sq-AL"/>
        </w:rPr>
        <w:t xml:space="preserve"> </w:t>
      </w:r>
      <w:r w:rsidR="00393171" w:rsidRPr="00811138">
        <w:rPr>
          <w:rFonts w:ascii="Mongolian Baiti" w:hAnsi="Mongolian Baiti" w:cs="Mongolian Baiti"/>
          <w:bCs/>
          <w:iCs/>
          <w:lang w:val="sq-AL"/>
        </w:rPr>
        <w:t>᠌᠌᠌᠌᠌᠌</w:t>
      </w:r>
      <w:r w:rsidR="00865A2B" w:rsidRPr="00811138">
        <w:rPr>
          <w:bCs/>
          <w:iCs/>
          <w:lang w:val="sq-AL"/>
        </w:rPr>
        <w:t>стороны государств</w:t>
      </w:r>
      <w:r w:rsidR="00D63C1D" w:rsidRPr="00811138">
        <w:rPr>
          <w:bCs/>
          <w:iCs/>
          <w:lang w:val="sq-AL"/>
        </w:rPr>
        <w:t>а.</w:t>
      </w:r>
    </w:p>
    <w:p w:rsidR="00865A2B" w:rsidRPr="00811138" w:rsidRDefault="00865A2B" w:rsidP="00313C3C">
      <w:pPr>
        <w:pStyle w:val="aa"/>
        <w:ind w:left="170"/>
        <w:jc w:val="both"/>
        <w:rPr>
          <w:lang w:val="sq-AL"/>
        </w:rPr>
      </w:pPr>
      <w:r w:rsidRPr="00811138">
        <w:rPr>
          <w:lang w:val="sq-AL"/>
        </w:rPr>
        <w:t>В российско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практик</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последних лет одним из удачных примеров поддержки работающих бизнес-ассоциаци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можн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считать опыт Министерств</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сельског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хозяйств</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РФ, руководств</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которог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пошл</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фиксацию в базовом 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себ</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закон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развитии сельског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хозяйства" прав</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аграрных союзов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участи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выработк</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политики в отрасли. Как отмечалось в </w:t>
      </w:r>
      <w:r w:rsidR="008B7910" w:rsidRPr="00811138">
        <w:rPr>
          <w:lang w:val="sq-AL"/>
        </w:rPr>
        <w:t>статье</w:t>
      </w:r>
      <w:r w:rsidRPr="00811138">
        <w:rPr>
          <w:lang w:val="sq-AL"/>
        </w:rPr>
        <w:t>, руководств</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Минсельхоз</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систематически приглашал</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представителе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отраслевых ассоциаци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lastRenderedPageBreak/>
        <w:t>᠌᠌᠌᠌᠌᠌</w:t>
      </w: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заседани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коллегии, использовал</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их аналитически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материалы в документах министерства, согласовывал</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 ними позицию перед ключевыми совещаниями в правительстве. Нескольким аграрным союзам были предоставлены офисы в здании министерства.</w:t>
      </w:r>
    </w:p>
    <w:p w:rsidR="00865A2B" w:rsidRPr="00811138" w:rsidRDefault="008B7910" w:rsidP="00313C3C">
      <w:pPr>
        <w:pStyle w:val="aa"/>
        <w:ind w:left="170"/>
        <w:jc w:val="both"/>
        <w:rPr>
          <w:lang w:val="sq-AL"/>
        </w:rPr>
      </w:pPr>
      <w:r w:rsidRPr="00811138">
        <w:rPr>
          <w:lang w:val="sq-AL"/>
        </w:rPr>
        <w:t>Д</w:t>
      </w:r>
      <w:r w:rsidR="00865A2B" w:rsidRPr="00811138">
        <w:rPr>
          <w:lang w:val="sq-AL"/>
        </w:rPr>
        <w:t>иалог Минсельхоз</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с предпринимательскими объединениями способствовал снижению рисков и неопределенности в этом сложном сектор</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 xml:space="preserve">экономики, </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такж</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позволял министерству при помощи ассоциаци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00865A2B" w:rsidRPr="00811138">
        <w:rPr>
          <w:lang w:val="sq-AL"/>
        </w:rPr>
        <w:t>налаживать координацию между предприятиями в отраслевых цепочках создани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стоимости.</w:t>
      </w:r>
      <w:r w:rsidRPr="00811138">
        <w:rPr>
          <w:lang w:val="sq-AL"/>
        </w:rPr>
        <w:t xml:space="preserve"> Также, </w:t>
      </w:r>
      <w:r w:rsidR="00865A2B" w:rsidRPr="00811138">
        <w:rPr>
          <w:lang w:val="sq-AL"/>
        </w:rPr>
        <w:t>диалог привел к выработк</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эффективных механизмов реализации 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00865A2B" w:rsidRPr="00811138">
        <w:rPr>
          <w:lang w:val="sq-AL"/>
        </w:rPr>
        <w:t>аграрно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00865A2B" w:rsidRPr="00811138">
        <w:rPr>
          <w:lang w:val="sq-AL"/>
        </w:rPr>
        <w:t>политики, включа</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введени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системы государственных интервенций, продуманную политику таможенных тарифов и други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меры, обеспечивал согласованность государственных программ с планами развити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крупных компаний. 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нашему мнению, така</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политик</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стал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одним из факторов очень успешног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развити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отрасли в течени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последнег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десятилетия. Так, к концу 2000-х гг. среднегодово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производств</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зерн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в России выросл</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40% 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отношению к уровню 1996 - 2000 гг. При этом с середины 2000-х гг. регулярным стал экспорт зерн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из России, чт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ещ</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10 - 15 лет назад сложн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был</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себ</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представить.</w:t>
      </w:r>
    </w:p>
    <w:p w:rsidR="00865A2B" w:rsidRPr="00811138" w:rsidRDefault="00865A2B" w:rsidP="00313C3C">
      <w:pPr>
        <w:pStyle w:val="aa"/>
        <w:ind w:left="170"/>
        <w:jc w:val="both"/>
        <w:rPr>
          <w:lang w:val="sq-AL"/>
        </w:rPr>
      </w:pPr>
      <w:r w:rsidRPr="00811138">
        <w:rPr>
          <w:lang w:val="sq-AL"/>
        </w:rPr>
        <w:t>Одним из существенных элементов политики Минсельхоз</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отношениях с предпринимательскими объединениями был</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прав</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аграрных союзов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участи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 формировании и реализации государственно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политики в отрасли в соответствии с</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ст. 16 Закон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развитии сельског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хозяйства". В контекст</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этог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опыт</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целесообразным был</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бы законодательн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оговоренног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прав</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предпринимательских объединени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экспертизу нормативно-правовых актов, </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такж</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обязанность 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государственных органов проводить такую экспертизу с привлечением представителе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бизнеса. Инструментом закреплени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этих прав и обязанносте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мог бы стать Закон "</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промышленно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политике" или Закон "</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предпринимательских объединениях". В числ</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других возможных форм поддержки работающих бизнес-ассоциаци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можн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выделить:</w:t>
      </w:r>
    </w:p>
    <w:p w:rsidR="00865A2B" w:rsidRPr="00811138" w:rsidRDefault="00865A2B" w:rsidP="00313C3C">
      <w:pPr>
        <w:pStyle w:val="aa"/>
        <w:ind w:left="170"/>
        <w:jc w:val="both"/>
        <w:rPr>
          <w:lang w:val="sq-AL"/>
        </w:rPr>
      </w:pPr>
      <w:r w:rsidRPr="00811138">
        <w:rPr>
          <w:lang w:val="sq-AL"/>
        </w:rPr>
        <w:t>- софинансировани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конкурсно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основ</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аналогии с грантами 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некоммерческих организаций) информационных и аналитических ресурсов, созданных бизнес-ассоциациями;</w:t>
      </w:r>
    </w:p>
    <w:p w:rsidR="00865A2B" w:rsidRPr="00811138" w:rsidRDefault="00865A2B" w:rsidP="00313C3C">
      <w:pPr>
        <w:pStyle w:val="aa"/>
        <w:ind w:left="170"/>
        <w:jc w:val="both"/>
        <w:rPr>
          <w:lang w:val="sq-AL"/>
        </w:rPr>
      </w:pPr>
      <w:r w:rsidRPr="00811138">
        <w:rPr>
          <w:lang w:val="sq-AL"/>
        </w:rPr>
        <w:t>- поддержку отраслевых инициатив (выставки, конкурсы, программы подготовки и переподготовки кадров, центры трансфер</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технологий);</w:t>
      </w:r>
    </w:p>
    <w:p w:rsidR="00865A2B" w:rsidRPr="00811138" w:rsidRDefault="00865A2B" w:rsidP="00313C3C">
      <w:pPr>
        <w:pStyle w:val="aa"/>
        <w:ind w:left="170"/>
        <w:jc w:val="both"/>
        <w:rPr>
          <w:lang w:val="sq-AL"/>
        </w:rPr>
      </w:pPr>
      <w:r w:rsidRPr="00811138">
        <w:rPr>
          <w:lang w:val="sq-AL"/>
        </w:rPr>
        <w:t>- согласовани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планов (стратегий) развити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отраслей, разработанных в рамках бизнес-ассоциаций, и соответствующих государственных программ, реализуемых профильными ведомствами или региональными администрациями.</w:t>
      </w:r>
    </w:p>
    <w:p w:rsidR="00865A2B" w:rsidRPr="00811138" w:rsidRDefault="00865A2B" w:rsidP="00313C3C">
      <w:pPr>
        <w:pStyle w:val="aa"/>
        <w:ind w:left="170"/>
        <w:jc w:val="both"/>
        <w:rPr>
          <w:lang w:val="sq-AL"/>
        </w:rPr>
      </w:pPr>
      <w:r w:rsidRPr="00811138">
        <w:rPr>
          <w:lang w:val="sq-AL"/>
        </w:rPr>
        <w:t>В отдельных случаях государств</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может использовать ины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специальны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"селективны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стимулы", например такие, как передач</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соответствующим </w:t>
      </w:r>
      <w:r w:rsidRPr="00811138">
        <w:rPr>
          <w:lang w:val="sq-AL"/>
        </w:rPr>
        <w:lastRenderedPageBreak/>
        <w:t>ассоциациям прав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определени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статус</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"отечественног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производителя". Элементом признани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конкретных активн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работающих ассоциаци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являетс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приглашени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их представителе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 xml:space="preserve">в состав консультативных и экспертных структур при органах власти, </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такж</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регулярно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участи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чиновников профильных ведомств в мероприятиях, проводимых ассоциациями. Последне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важно, в том числе, 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получени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властью "обратно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связи" от бизнеса.</w:t>
      </w:r>
    </w:p>
    <w:p w:rsidR="00865A2B" w:rsidRPr="00811138" w:rsidRDefault="00865A2B" w:rsidP="00313C3C">
      <w:pPr>
        <w:pStyle w:val="aa"/>
        <w:ind w:left="170"/>
        <w:jc w:val="both"/>
        <w:rPr>
          <w:lang w:val="sq-AL"/>
        </w:rPr>
      </w:pPr>
      <w:r w:rsidRPr="00811138">
        <w:rPr>
          <w:lang w:val="sq-AL"/>
        </w:rPr>
        <w:t>В целом, как был</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отмечен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выше, одно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из центральных проблем бизнес-ассоциаци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остаетс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их недостаточна</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встроенность в систему выработки и согласовани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решений, чт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предопределяет высокую зависимость ассоциаци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от личности их "первог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лица", 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влияни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 персональных контактов. Названны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меры,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взгляд</w:t>
      </w:r>
      <w:r w:rsidR="008B7910" w:rsidRPr="00811138">
        <w:rPr>
          <w:lang w:val="sq-AL"/>
        </w:rPr>
        <w:t xml:space="preserve"> автора</w:t>
      </w:r>
      <w:r w:rsidRPr="00811138">
        <w:rPr>
          <w:lang w:val="sq-AL"/>
        </w:rPr>
        <w:t>, будут способствовать больше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"институционализации" отношени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между государством и бизнес-ассоциациями, снижающе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роль личностног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фактора, и приведут к боле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эффективному взаимодействию между ними.</w:t>
      </w:r>
    </w:p>
    <w:p w:rsidR="00865A2B" w:rsidRPr="00811138" w:rsidRDefault="00865A2B" w:rsidP="00313C3C">
      <w:pPr>
        <w:pStyle w:val="aa"/>
        <w:ind w:left="170"/>
        <w:jc w:val="both"/>
        <w:rPr>
          <w:lang w:val="sq-AL"/>
        </w:rPr>
      </w:pPr>
      <w:r w:rsidRPr="00811138">
        <w:rPr>
          <w:lang w:val="sq-AL"/>
        </w:rPr>
        <w:t>Важн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также, чт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"личностный" фактор в отношениях с бизнес-ассоциациями продолжает играть большую роль и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сторон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государственног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аппарата. </w:t>
      </w:r>
      <w:r w:rsidR="00F97B27" w:rsidRPr="00811138">
        <w:rPr>
          <w:lang w:val="sq-AL"/>
        </w:rPr>
        <w:t>Результаты исследовани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00F97B27" w:rsidRPr="00811138">
        <w:rPr>
          <w:lang w:val="sq-AL"/>
        </w:rPr>
        <w:t>показывают</w:t>
      </w:r>
      <w:r w:rsidRPr="00811138">
        <w:rPr>
          <w:lang w:val="sq-AL"/>
        </w:rPr>
        <w:t>, чт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эффективность деятельности бизнес-ассоциаци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в</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многом определяетс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наличием у них адекватног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 готовог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 диалогу партнер</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сторон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государства.</w:t>
      </w:r>
    </w:p>
    <w:p w:rsidR="00865A2B" w:rsidRPr="00811138" w:rsidRDefault="00865A2B" w:rsidP="00313C3C">
      <w:pPr>
        <w:pStyle w:val="aa"/>
        <w:ind w:left="170"/>
        <w:jc w:val="both"/>
        <w:rPr>
          <w:lang w:val="sq-AL"/>
        </w:rPr>
      </w:pPr>
      <w:r w:rsidRPr="00811138">
        <w:rPr>
          <w:lang w:val="sq-AL"/>
        </w:rPr>
        <w:t>При выстраивании услови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таког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диалог</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важн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сознавать, чт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представителе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ведомств взаимодействи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 ассоциациями означает дополнительны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издержки (связанны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с затратами времени), </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такж</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вероятность столкнутьс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 дополнительно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критикой, поскольку в рамках таког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институциализированног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взаимодействи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бизнес получает больш</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информации </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текущих действиях и планах регулятора. Однак</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боле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длинном горизонт</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эти издержки оказываютс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вполн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оправданными и компенсируютс</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счет повышени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информированности </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ситуации в конкретных секторах и отраслях, большег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уровн</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взаимопонимани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между бизнесом и профильными ведомствами, уменьшающег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риски и неопределенность, создающег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предпосылки 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успешног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развити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сектор</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 снижающег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объем претензи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к государству. В силу этог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одн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из предпосылок 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развити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конструктивног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диалог</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между государством и бизнесом - наличи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сторон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государств</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достаточног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числ</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чиновников, ориентированных н</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долгосрочную карьеру и в силу этог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заинтересованных в развитии делово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активности в своих зонах ответственности.</w:t>
      </w:r>
    </w:p>
    <w:p w:rsidR="00865A2B" w:rsidRPr="00811138" w:rsidRDefault="00F97B27" w:rsidP="00313C3C">
      <w:pPr>
        <w:pStyle w:val="aa"/>
        <w:ind w:left="170"/>
        <w:jc w:val="both"/>
        <w:rPr>
          <w:lang w:val="sq-AL"/>
        </w:rPr>
      </w:pP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мнению автора, т</w:t>
      </w:r>
      <w:r w:rsidR="00972798" w:rsidRPr="00811138">
        <w:rPr>
          <w:lang w:val="sq-AL"/>
        </w:rPr>
        <w:t>аковы</w:t>
      </w:r>
      <w:r w:rsidR="00865A2B" w:rsidRPr="00811138">
        <w:rPr>
          <w:lang w:val="sq-AL"/>
        </w:rPr>
        <w:t xml:space="preserve"> шаги, целесообразны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государств</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с точки зрени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реализации общественных интересов. Вмест</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с тем есть действия, которы</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 xml:space="preserve">государству </w:t>
      </w:r>
      <w:r w:rsidR="00865A2B" w:rsidRPr="00811138">
        <w:rPr>
          <w:iCs/>
          <w:lang w:val="sq-AL"/>
        </w:rPr>
        <w:t>н</w:t>
      </w:r>
      <w:r w:rsidR="00393171" w:rsidRPr="00811138">
        <w:rPr>
          <w:iCs/>
          <w:lang w:val="sq-AL"/>
        </w:rPr>
        <w:t>е</w:t>
      </w:r>
      <w:r w:rsidR="00E841C6" w:rsidRPr="00811138">
        <w:rPr>
          <w:rFonts w:ascii="Gungsuh" w:hAnsi="Gungsuh" w:cs="Gungsuh"/>
          <w:iCs/>
          <w:color w:val="FFFFFF" w:themeColor="background1"/>
          <w:spacing w:val="-220"/>
          <w:w w:val="33"/>
          <w:lang w:val="sq-AL"/>
        </w:rPr>
        <w:t>ᅟ</w:t>
      </w:r>
      <w:r w:rsidR="00E841C6" w:rsidRPr="00811138">
        <w:rPr>
          <w:rFonts w:ascii="Mongolian Baiti" w:hAnsi="Mongolian Baiti" w:cs="Mongolian Baiti"/>
          <w:iCs/>
          <w:color w:val="FFFFFF" w:themeColor="background1"/>
          <w:spacing w:val="-220"/>
          <w:w w:val="33"/>
          <w:lang w:val="sq-AL"/>
        </w:rPr>
        <w:t>᠌᠌᠌᠌᠌᠌</w:t>
      </w:r>
      <w:r w:rsidR="00393171" w:rsidRPr="00811138">
        <w:rPr>
          <w:iCs/>
          <w:lang w:val="sq-AL"/>
        </w:rPr>
        <w:t xml:space="preserve"> </w:t>
      </w:r>
      <w:r w:rsidR="00393171" w:rsidRPr="00811138">
        <w:rPr>
          <w:rFonts w:ascii="Mongolian Baiti" w:hAnsi="Mongolian Baiti" w:cs="Mongolian Baiti"/>
          <w:iCs/>
          <w:lang w:val="sq-AL"/>
        </w:rPr>
        <w:t>᠌᠌᠌᠌᠌᠌</w:t>
      </w:r>
      <w:r w:rsidR="00865A2B" w:rsidRPr="00811138">
        <w:rPr>
          <w:iCs/>
          <w:lang w:val="sq-AL"/>
        </w:rPr>
        <w:t>следует</w:t>
      </w:r>
      <w:r w:rsidR="00865A2B" w:rsidRPr="00811138">
        <w:rPr>
          <w:lang w:val="sq-AL"/>
        </w:rPr>
        <w:t xml:space="preserve"> предпринимать. Во-первых, ему 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стоит вводить обязательно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членств</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в бизнес-ассоциациях. 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мнению представителе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lastRenderedPageBreak/>
        <w:t>᠌᠌᠌᠌᠌᠌</w:t>
      </w:r>
      <w:r w:rsidR="00865A2B" w:rsidRPr="00811138">
        <w:rPr>
          <w:lang w:val="sq-AL"/>
        </w:rPr>
        <w:t>"работающих ассоциаций", обязательно</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членств</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привел</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бы к выхолащиванию их деятельности и повысил</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бы риски "бюрократическог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захвата" ассоциаци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00865A2B" w:rsidRPr="00811138">
        <w:rPr>
          <w:lang w:val="sq-AL"/>
        </w:rPr>
        <w:t>чиновниками. Во-вторых, н</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нужн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вводить чиновников в органы управлени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 xml:space="preserve">бизнес-ассоциациями. </w:t>
      </w:r>
      <w:r w:rsidR="00313C3C" w:rsidRPr="00811138">
        <w:rPr>
          <w:lang w:val="sq-AL"/>
        </w:rPr>
        <w:t>Согласн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313C3C" w:rsidRPr="00811138">
        <w:rPr>
          <w:lang w:val="sq-AL"/>
        </w:rPr>
        <w:t>стать</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313C3C" w:rsidRPr="00811138">
        <w:rPr>
          <w:lang w:val="sq-AL"/>
        </w:rPr>
        <w:t>А.А. Яковлева</w:t>
      </w:r>
      <w:r w:rsidR="00865A2B" w:rsidRPr="00811138">
        <w:rPr>
          <w:lang w:val="sq-AL"/>
        </w:rPr>
        <w:t>, "сращивани</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с властью" провоцирует бизнес к недобросовестным практикам.</w:t>
      </w:r>
    </w:p>
    <w:p w:rsidR="00865A2B" w:rsidRPr="00811138" w:rsidRDefault="00865A2B" w:rsidP="00313C3C">
      <w:pPr>
        <w:pStyle w:val="aa"/>
        <w:ind w:left="170"/>
        <w:jc w:val="both"/>
        <w:rPr>
          <w:lang w:val="sq-AL"/>
        </w:rPr>
      </w:pPr>
      <w:r w:rsidRPr="00811138">
        <w:rPr>
          <w:lang w:val="sq-AL"/>
        </w:rPr>
        <w:t>В свою очередь, самим бизнес-ассоциациям такж</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необходим ряд шагов 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превращени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их в признанны</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элемент системы взаимодействи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 xml:space="preserve">между государством и бизнесом, </w:t>
      </w:r>
      <w:r w:rsidR="00393171" w:rsidRPr="00811138">
        <w:rPr>
          <w:lang w:val="sq-AL"/>
        </w:rPr>
        <w:t>а</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такж</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между бизнесом и обществом. В числ</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таких шагов можн</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выделить:</w:t>
      </w:r>
    </w:p>
    <w:p w:rsidR="00865A2B" w:rsidRPr="00811138" w:rsidRDefault="00865A2B" w:rsidP="00313C3C">
      <w:pPr>
        <w:pStyle w:val="aa"/>
        <w:ind w:left="170"/>
        <w:jc w:val="both"/>
        <w:rPr>
          <w:lang w:val="sq-AL"/>
        </w:rPr>
      </w:pPr>
      <w:r w:rsidRPr="00811138">
        <w:rPr>
          <w:lang w:val="sq-AL"/>
        </w:rPr>
        <w:t>- боле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активную работу с предприятиями-членами, учет их интересов и потребносте</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в сочетании с инициативо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с</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стороны ассоциаци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п</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предложению новых услуг, аналитических продуктов, совместных проектов;</w:t>
      </w:r>
    </w:p>
    <w:p w:rsidR="00865A2B" w:rsidRPr="00811138" w:rsidRDefault="00865A2B" w:rsidP="00313C3C">
      <w:pPr>
        <w:pStyle w:val="aa"/>
        <w:ind w:left="170"/>
        <w:jc w:val="both"/>
        <w:rPr>
          <w:lang w:val="sq-AL"/>
        </w:rPr>
      </w:pPr>
      <w:r w:rsidRPr="00811138">
        <w:rPr>
          <w:lang w:val="sq-AL"/>
        </w:rPr>
        <w:t>- боле</w:t>
      </w:r>
      <w:r w:rsidR="00393171" w:rsidRPr="00811138">
        <w:rPr>
          <w:lang w:val="sq-AL"/>
        </w:rPr>
        <w:t>е</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высоки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уровень кооперации с другими бизнес-ассоциациями, как "головными", так и представляющими "смежные" отрасли;</w:t>
      </w:r>
    </w:p>
    <w:p w:rsidR="00865A2B" w:rsidRPr="00811138" w:rsidRDefault="00865A2B" w:rsidP="00313C3C">
      <w:pPr>
        <w:pStyle w:val="aa"/>
        <w:ind w:left="170"/>
        <w:jc w:val="both"/>
        <w:rPr>
          <w:lang w:val="sq-AL"/>
        </w:rPr>
      </w:pPr>
      <w:r w:rsidRPr="00811138">
        <w:rPr>
          <w:lang w:val="sq-AL"/>
        </w:rPr>
        <w:t>- учет общественных интересов, большую прозрачность бизнес-ассоциаци</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Pr="00811138">
        <w:rPr>
          <w:lang w:val="sq-AL"/>
        </w:rPr>
        <w:t>дл</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Pr="00811138">
        <w:rPr>
          <w:lang w:val="sq-AL"/>
        </w:rPr>
        <w:t>общества.</w:t>
      </w:r>
    </w:p>
    <w:p w:rsidR="00865A2B" w:rsidRPr="00811138" w:rsidRDefault="00313C3C" w:rsidP="00313C3C">
      <w:pPr>
        <w:pStyle w:val="aa"/>
        <w:ind w:left="170"/>
        <w:jc w:val="both"/>
        <w:rPr>
          <w:lang w:val="sq-AL"/>
        </w:rPr>
      </w:pPr>
      <w:r w:rsidRPr="00811138">
        <w:rPr>
          <w:lang w:val="sq-AL"/>
        </w:rPr>
        <w:t>Яковлев и Говорун</w:t>
      </w:r>
      <w:r w:rsidR="008B7910" w:rsidRPr="00811138">
        <w:rPr>
          <w:lang w:val="sq-AL"/>
        </w:rPr>
        <w:t xml:space="preserve"> полагают</w:t>
      </w:r>
      <w:r w:rsidR="00865A2B" w:rsidRPr="00811138">
        <w:rPr>
          <w:lang w:val="sq-AL"/>
        </w:rPr>
        <w:t>, чт</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реализаци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названных мер будет способствовать установлению большег</w:t>
      </w:r>
      <w:r w:rsidR="00393171" w:rsidRPr="00811138">
        <w:rPr>
          <w:lang w:val="sq-AL"/>
        </w:rPr>
        <w:t>о</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взаимопонимани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и довери</w:t>
      </w:r>
      <w:r w:rsidR="00393171" w:rsidRPr="00811138">
        <w:rPr>
          <w:lang w:val="sq-AL"/>
        </w:rPr>
        <w:t>я</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393171" w:rsidRPr="00811138">
        <w:rPr>
          <w:lang w:val="sq-AL"/>
        </w:rPr>
        <w:t xml:space="preserve"> </w:t>
      </w:r>
      <w:r w:rsidR="00393171" w:rsidRPr="00811138">
        <w:rPr>
          <w:rFonts w:ascii="Mongolian Baiti" w:hAnsi="Mongolian Baiti" w:cs="Mongolian Baiti"/>
          <w:lang w:val="sq-AL"/>
        </w:rPr>
        <w:t>᠌᠌᠌᠌᠌᠌</w:t>
      </w:r>
      <w:r w:rsidR="00865A2B" w:rsidRPr="00811138">
        <w:rPr>
          <w:lang w:val="sq-AL"/>
        </w:rPr>
        <w:t>между государством и бизнесом, приведет к снижению рисков и неопределенности и стимулированию делово</w:t>
      </w:r>
      <w:r w:rsidR="00B03AF3" w:rsidRPr="00811138">
        <w:rPr>
          <w:lang w:val="sq-AL"/>
        </w:rPr>
        <w:t>й</w:t>
      </w:r>
      <w:r w:rsidR="00E841C6" w:rsidRPr="00811138">
        <w:rPr>
          <w:rFonts w:ascii="Gungsuh" w:hAnsi="Gungsuh" w:cs="Gungsuh"/>
          <w:color w:val="FFFFFF" w:themeColor="background1"/>
          <w:spacing w:val="-220"/>
          <w:w w:val="33"/>
          <w:lang w:val="sq-AL"/>
        </w:rPr>
        <w:t>ᅟ</w:t>
      </w:r>
      <w:r w:rsidR="00E841C6" w:rsidRPr="00811138">
        <w:rPr>
          <w:rFonts w:ascii="Mongolian Baiti" w:hAnsi="Mongolian Baiti" w:cs="Mongolian Baiti"/>
          <w:color w:val="FFFFFF" w:themeColor="background1"/>
          <w:spacing w:val="-220"/>
          <w:w w:val="33"/>
          <w:lang w:val="sq-AL"/>
        </w:rPr>
        <w:t>᠌᠌᠌᠌᠌᠌</w:t>
      </w:r>
      <w:r w:rsidR="00B03AF3" w:rsidRPr="00811138">
        <w:rPr>
          <w:lang w:val="sq-AL"/>
        </w:rPr>
        <w:t xml:space="preserve"> </w:t>
      </w:r>
      <w:r w:rsidR="00B03AF3" w:rsidRPr="00811138">
        <w:rPr>
          <w:rFonts w:ascii="Mongolian Baiti" w:hAnsi="Mongolian Baiti" w:cs="Mongolian Baiti"/>
          <w:lang w:val="sq-AL"/>
        </w:rPr>
        <w:t>᠌᠌᠌᠌᠌᠌</w:t>
      </w:r>
      <w:r w:rsidR="00865A2B" w:rsidRPr="00811138">
        <w:rPr>
          <w:lang w:val="sq-AL"/>
        </w:rPr>
        <w:t xml:space="preserve">активности. </w:t>
      </w:r>
    </w:p>
    <w:p w:rsidR="00865A2B" w:rsidRPr="00811138" w:rsidRDefault="00865A2B" w:rsidP="00313C3C">
      <w:pPr>
        <w:ind w:left="170"/>
        <w:rPr>
          <w:rFonts w:ascii="Times New Roman" w:hAnsi="Times New Roman" w:cs="Times New Roman"/>
          <w:sz w:val="24"/>
          <w:szCs w:val="24"/>
          <w:lang w:val="sq-AL"/>
        </w:rPr>
      </w:pPr>
    </w:p>
    <w:p w:rsidR="00E72552" w:rsidRPr="00811138" w:rsidRDefault="00E72552" w:rsidP="00313C3C">
      <w:pPr>
        <w:ind w:left="170"/>
        <w:jc w:val="both"/>
        <w:rPr>
          <w:rFonts w:ascii="Times New Roman" w:hAnsi="Times New Roman" w:cs="Times New Roman"/>
          <w:b/>
          <w:color w:val="000000"/>
          <w:sz w:val="24"/>
          <w:szCs w:val="24"/>
          <w:shd w:val="clear" w:color="auto" w:fill="FFFFFF"/>
          <w:lang w:val="sq-AL"/>
        </w:rPr>
      </w:pPr>
    </w:p>
    <w:p w:rsidR="00413C1B" w:rsidRPr="00811138" w:rsidRDefault="00EF6C3B" w:rsidP="00313C3C">
      <w:pPr>
        <w:ind w:left="170"/>
        <w:jc w:val="both"/>
        <w:rPr>
          <w:rFonts w:ascii="Times New Roman" w:hAnsi="Times New Roman" w:cs="Times New Roman"/>
          <w:b/>
          <w:color w:val="000000"/>
          <w:sz w:val="24"/>
          <w:szCs w:val="24"/>
          <w:shd w:val="clear" w:color="auto" w:fill="FFFFFF"/>
          <w:lang w:val="sq-AL"/>
        </w:rPr>
      </w:pPr>
      <w:r w:rsidRPr="00811138">
        <w:rPr>
          <w:rFonts w:ascii="Times New Roman" w:hAnsi="Times New Roman" w:cs="Times New Roman"/>
          <w:b/>
          <w:color w:val="000000"/>
          <w:sz w:val="24"/>
          <w:szCs w:val="24"/>
          <w:lang w:val="sq-AL"/>
        </w:rPr>
        <w:br/>
      </w:r>
    </w:p>
    <w:p w:rsidR="00413C1B" w:rsidRPr="00811138" w:rsidRDefault="00413C1B" w:rsidP="00313C3C">
      <w:pPr>
        <w:ind w:left="170"/>
        <w:jc w:val="both"/>
        <w:rPr>
          <w:rFonts w:ascii="Times New Roman" w:hAnsi="Times New Roman" w:cs="Times New Roman"/>
          <w:b/>
          <w:color w:val="000000"/>
          <w:sz w:val="24"/>
          <w:szCs w:val="24"/>
          <w:shd w:val="clear" w:color="auto" w:fill="FFFFFF"/>
          <w:lang w:val="sq-AL"/>
        </w:rPr>
      </w:pPr>
    </w:p>
    <w:p w:rsidR="00413C1B" w:rsidRPr="00811138" w:rsidRDefault="00413C1B" w:rsidP="00313C3C">
      <w:pPr>
        <w:ind w:left="170"/>
        <w:jc w:val="both"/>
        <w:rPr>
          <w:rFonts w:ascii="Times New Roman" w:hAnsi="Times New Roman" w:cs="Times New Roman"/>
          <w:b/>
          <w:color w:val="000000"/>
          <w:sz w:val="24"/>
          <w:szCs w:val="24"/>
          <w:shd w:val="clear" w:color="auto" w:fill="FFFFFF"/>
          <w:lang w:val="sq-AL"/>
        </w:rPr>
      </w:pPr>
    </w:p>
    <w:p w:rsidR="00413C1B" w:rsidRPr="00811138" w:rsidRDefault="00413C1B" w:rsidP="00313C3C">
      <w:pPr>
        <w:ind w:left="170"/>
        <w:jc w:val="both"/>
        <w:rPr>
          <w:rFonts w:ascii="Times New Roman" w:hAnsi="Times New Roman" w:cs="Times New Roman"/>
          <w:b/>
          <w:color w:val="000000"/>
          <w:sz w:val="24"/>
          <w:szCs w:val="24"/>
          <w:shd w:val="clear" w:color="auto" w:fill="FFFFFF"/>
          <w:lang w:val="sq-AL"/>
        </w:rPr>
      </w:pPr>
    </w:p>
    <w:p w:rsidR="00413C1B" w:rsidRPr="00811138" w:rsidRDefault="00413C1B" w:rsidP="00AB377E">
      <w:pPr>
        <w:jc w:val="both"/>
        <w:rPr>
          <w:rFonts w:ascii="Times New Roman" w:hAnsi="Times New Roman" w:cs="Times New Roman"/>
          <w:b/>
          <w:color w:val="000000"/>
          <w:sz w:val="24"/>
          <w:szCs w:val="24"/>
          <w:shd w:val="clear" w:color="auto" w:fill="FFFFFF"/>
          <w:lang w:val="sq-AL"/>
        </w:rPr>
      </w:pPr>
    </w:p>
    <w:p w:rsidR="00811138" w:rsidRDefault="00811138" w:rsidP="00313C3C">
      <w:pPr>
        <w:ind w:left="170"/>
        <w:jc w:val="both"/>
        <w:rPr>
          <w:rFonts w:ascii="Times New Roman" w:hAnsi="Times New Roman" w:cs="Times New Roman"/>
          <w:b/>
          <w:color w:val="000000"/>
          <w:sz w:val="24"/>
          <w:szCs w:val="24"/>
          <w:shd w:val="clear" w:color="auto" w:fill="FFFFFF"/>
        </w:rPr>
      </w:pPr>
    </w:p>
    <w:p w:rsidR="00811138" w:rsidRDefault="00811138" w:rsidP="00313C3C">
      <w:pPr>
        <w:ind w:left="170"/>
        <w:jc w:val="both"/>
        <w:rPr>
          <w:rFonts w:ascii="Times New Roman" w:hAnsi="Times New Roman" w:cs="Times New Roman"/>
          <w:b/>
          <w:color w:val="000000"/>
          <w:sz w:val="24"/>
          <w:szCs w:val="24"/>
          <w:shd w:val="clear" w:color="auto" w:fill="FFFFFF"/>
        </w:rPr>
      </w:pPr>
    </w:p>
    <w:p w:rsidR="00811138" w:rsidRDefault="00811138" w:rsidP="00313C3C">
      <w:pPr>
        <w:ind w:left="170"/>
        <w:jc w:val="both"/>
        <w:rPr>
          <w:rFonts w:ascii="Times New Roman" w:hAnsi="Times New Roman" w:cs="Times New Roman"/>
          <w:b/>
          <w:color w:val="000000"/>
          <w:sz w:val="24"/>
          <w:szCs w:val="24"/>
          <w:shd w:val="clear" w:color="auto" w:fill="FFFFFF"/>
        </w:rPr>
      </w:pPr>
    </w:p>
    <w:p w:rsidR="00811138" w:rsidRDefault="00811138" w:rsidP="00313C3C">
      <w:pPr>
        <w:ind w:left="170"/>
        <w:jc w:val="both"/>
        <w:rPr>
          <w:rFonts w:ascii="Times New Roman" w:hAnsi="Times New Roman" w:cs="Times New Roman"/>
          <w:b/>
          <w:color w:val="000000"/>
          <w:sz w:val="24"/>
          <w:szCs w:val="24"/>
          <w:shd w:val="clear" w:color="auto" w:fill="FFFFFF"/>
        </w:rPr>
      </w:pPr>
    </w:p>
    <w:p w:rsidR="00961954" w:rsidRPr="00811138" w:rsidRDefault="00EF6C3B" w:rsidP="00313C3C">
      <w:pPr>
        <w:ind w:left="170"/>
        <w:jc w:val="both"/>
        <w:rPr>
          <w:rFonts w:ascii="Times New Roman" w:hAnsi="Times New Roman" w:cs="Times New Roman"/>
          <w:b/>
          <w:color w:val="000000"/>
          <w:sz w:val="24"/>
          <w:szCs w:val="24"/>
          <w:shd w:val="clear" w:color="auto" w:fill="FFFFFF"/>
          <w:lang w:val="sq-AL"/>
        </w:rPr>
      </w:pPr>
      <w:r w:rsidRPr="00811138">
        <w:rPr>
          <w:rFonts w:ascii="Times New Roman" w:hAnsi="Times New Roman" w:cs="Times New Roman"/>
          <w:b/>
          <w:color w:val="000000"/>
          <w:sz w:val="24"/>
          <w:szCs w:val="24"/>
          <w:shd w:val="clear" w:color="auto" w:fill="FFFFFF"/>
          <w:lang w:val="sq-AL"/>
        </w:rPr>
        <w:lastRenderedPageBreak/>
        <w:t>Глав</w:t>
      </w:r>
      <w:r w:rsidR="00393171" w:rsidRPr="00811138">
        <w:rPr>
          <w:rFonts w:ascii="Times New Roman" w:hAnsi="Times New Roman" w:cs="Times New Roman"/>
          <w:b/>
          <w:color w:val="000000"/>
          <w:sz w:val="24"/>
          <w:szCs w:val="24"/>
          <w:shd w:val="clear" w:color="auto" w:fill="FFFFFF"/>
          <w:lang w:val="sq-AL"/>
        </w:rPr>
        <w:t>а</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393171" w:rsidRPr="00811138">
        <w:rPr>
          <w:rFonts w:ascii="Times New Roman" w:hAnsi="Times New Roman" w:cs="Times New Roman"/>
          <w:b/>
          <w:color w:val="000000"/>
          <w:sz w:val="24"/>
          <w:szCs w:val="24"/>
          <w:shd w:val="clear" w:color="auto" w:fill="FFFFFF"/>
          <w:lang w:val="sq-AL"/>
        </w:rPr>
        <w:t xml:space="preserve"> </w:t>
      </w:r>
      <w:r w:rsidR="00393171"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3. Законодательны</w:t>
      </w:r>
      <w:r w:rsidR="00393171" w:rsidRPr="00811138">
        <w:rPr>
          <w:rFonts w:ascii="Times New Roman" w:hAnsi="Times New Roman" w:cs="Times New Roman"/>
          <w:b/>
          <w:color w:val="000000"/>
          <w:sz w:val="24"/>
          <w:szCs w:val="24"/>
          <w:shd w:val="clear" w:color="auto" w:fill="FFFFFF"/>
          <w:lang w:val="sq-AL"/>
        </w:rPr>
        <w:t>е</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393171" w:rsidRPr="00811138">
        <w:rPr>
          <w:rFonts w:ascii="Times New Roman" w:hAnsi="Times New Roman" w:cs="Times New Roman"/>
          <w:b/>
          <w:color w:val="000000"/>
          <w:sz w:val="24"/>
          <w:szCs w:val="24"/>
          <w:shd w:val="clear" w:color="auto" w:fill="FFFFFF"/>
          <w:lang w:val="sq-AL"/>
        </w:rPr>
        <w:t xml:space="preserve"> </w:t>
      </w:r>
      <w:r w:rsidR="00393171"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(представительные) органы власти в процесс</w:t>
      </w:r>
      <w:r w:rsidR="00393171" w:rsidRPr="00811138">
        <w:rPr>
          <w:rFonts w:ascii="Times New Roman" w:hAnsi="Times New Roman" w:cs="Times New Roman"/>
          <w:b/>
          <w:color w:val="000000"/>
          <w:sz w:val="24"/>
          <w:szCs w:val="24"/>
          <w:shd w:val="clear" w:color="auto" w:fill="FFFFFF"/>
          <w:lang w:val="sq-AL"/>
        </w:rPr>
        <w:t>е</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393171" w:rsidRPr="00811138">
        <w:rPr>
          <w:rFonts w:ascii="Times New Roman" w:hAnsi="Times New Roman" w:cs="Times New Roman"/>
          <w:b/>
          <w:color w:val="000000"/>
          <w:sz w:val="24"/>
          <w:szCs w:val="24"/>
          <w:shd w:val="clear" w:color="auto" w:fill="FFFFFF"/>
          <w:lang w:val="sq-AL"/>
        </w:rPr>
        <w:t xml:space="preserve"> </w:t>
      </w:r>
      <w:r w:rsidR="00393171"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оптимизации деятельности российског</w:t>
      </w:r>
      <w:r w:rsidR="00393171" w:rsidRPr="00811138">
        <w:rPr>
          <w:rFonts w:ascii="Times New Roman" w:hAnsi="Times New Roman" w:cs="Times New Roman"/>
          <w:b/>
          <w:color w:val="000000"/>
          <w:sz w:val="24"/>
          <w:szCs w:val="24"/>
          <w:shd w:val="clear" w:color="auto" w:fill="FFFFFF"/>
          <w:lang w:val="sq-AL"/>
        </w:rPr>
        <w:t>о</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393171" w:rsidRPr="00811138">
        <w:rPr>
          <w:rFonts w:ascii="Times New Roman" w:hAnsi="Times New Roman" w:cs="Times New Roman"/>
          <w:b/>
          <w:color w:val="000000"/>
          <w:sz w:val="24"/>
          <w:szCs w:val="24"/>
          <w:shd w:val="clear" w:color="auto" w:fill="FFFFFF"/>
          <w:lang w:val="sq-AL"/>
        </w:rPr>
        <w:t xml:space="preserve"> </w:t>
      </w:r>
      <w:r w:rsidR="00393171"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бизнеса.</w:t>
      </w:r>
      <w:r w:rsidRPr="00811138">
        <w:rPr>
          <w:rFonts w:ascii="Times New Roman" w:hAnsi="Times New Roman" w:cs="Times New Roman"/>
          <w:b/>
          <w:color w:val="000000"/>
          <w:sz w:val="24"/>
          <w:szCs w:val="24"/>
          <w:lang w:val="sq-AL"/>
        </w:rPr>
        <w:br/>
      </w:r>
      <w:r w:rsidRPr="00811138">
        <w:rPr>
          <w:rFonts w:ascii="Times New Roman" w:hAnsi="Times New Roman" w:cs="Times New Roman"/>
          <w:b/>
          <w:color w:val="000000"/>
          <w:sz w:val="24"/>
          <w:szCs w:val="24"/>
          <w:shd w:val="clear" w:color="auto" w:fill="FFFFFF"/>
          <w:lang w:val="sq-AL"/>
        </w:rPr>
        <w:t>3.1. Механизмы практическог</w:t>
      </w:r>
      <w:r w:rsidR="00393171" w:rsidRPr="00811138">
        <w:rPr>
          <w:rFonts w:ascii="Times New Roman" w:hAnsi="Times New Roman" w:cs="Times New Roman"/>
          <w:b/>
          <w:color w:val="000000"/>
          <w:sz w:val="24"/>
          <w:szCs w:val="24"/>
          <w:shd w:val="clear" w:color="auto" w:fill="FFFFFF"/>
          <w:lang w:val="sq-AL"/>
        </w:rPr>
        <w:t>о</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393171" w:rsidRPr="00811138">
        <w:rPr>
          <w:rFonts w:ascii="Times New Roman" w:hAnsi="Times New Roman" w:cs="Times New Roman"/>
          <w:b/>
          <w:color w:val="000000"/>
          <w:sz w:val="24"/>
          <w:szCs w:val="24"/>
          <w:shd w:val="clear" w:color="auto" w:fill="FFFFFF"/>
          <w:lang w:val="sq-AL"/>
        </w:rPr>
        <w:t xml:space="preserve"> </w:t>
      </w:r>
      <w:r w:rsidR="00393171"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взаимодействи</w:t>
      </w:r>
      <w:r w:rsidR="00393171" w:rsidRPr="00811138">
        <w:rPr>
          <w:rFonts w:ascii="Times New Roman" w:hAnsi="Times New Roman" w:cs="Times New Roman"/>
          <w:b/>
          <w:color w:val="000000"/>
          <w:sz w:val="24"/>
          <w:szCs w:val="24"/>
          <w:shd w:val="clear" w:color="auto" w:fill="FFFFFF"/>
          <w:lang w:val="sq-AL"/>
        </w:rPr>
        <w:t>я</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393171" w:rsidRPr="00811138">
        <w:rPr>
          <w:rFonts w:ascii="Times New Roman" w:hAnsi="Times New Roman" w:cs="Times New Roman"/>
          <w:b/>
          <w:color w:val="000000"/>
          <w:sz w:val="24"/>
          <w:szCs w:val="24"/>
          <w:shd w:val="clear" w:color="auto" w:fill="FFFFFF"/>
          <w:lang w:val="sq-AL"/>
        </w:rPr>
        <w:t xml:space="preserve"> </w:t>
      </w:r>
      <w:r w:rsidR="00393171"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российског</w:t>
      </w:r>
      <w:r w:rsidR="00393171" w:rsidRPr="00811138">
        <w:rPr>
          <w:rFonts w:ascii="Times New Roman" w:hAnsi="Times New Roman" w:cs="Times New Roman"/>
          <w:b/>
          <w:color w:val="000000"/>
          <w:sz w:val="24"/>
          <w:szCs w:val="24"/>
          <w:shd w:val="clear" w:color="auto" w:fill="FFFFFF"/>
          <w:lang w:val="sq-AL"/>
        </w:rPr>
        <w:t>о</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393171" w:rsidRPr="00811138">
        <w:rPr>
          <w:rFonts w:ascii="Times New Roman" w:hAnsi="Times New Roman" w:cs="Times New Roman"/>
          <w:b/>
          <w:color w:val="000000"/>
          <w:sz w:val="24"/>
          <w:szCs w:val="24"/>
          <w:shd w:val="clear" w:color="auto" w:fill="FFFFFF"/>
          <w:lang w:val="sq-AL"/>
        </w:rPr>
        <w:t xml:space="preserve"> </w:t>
      </w:r>
      <w:r w:rsidR="00393171"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бизнес</w:t>
      </w:r>
      <w:r w:rsidR="00393171" w:rsidRPr="00811138">
        <w:rPr>
          <w:rFonts w:ascii="Times New Roman" w:hAnsi="Times New Roman" w:cs="Times New Roman"/>
          <w:b/>
          <w:color w:val="000000"/>
          <w:sz w:val="24"/>
          <w:szCs w:val="24"/>
          <w:shd w:val="clear" w:color="auto" w:fill="FFFFFF"/>
          <w:lang w:val="sq-AL"/>
        </w:rPr>
        <w:t>а</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393171" w:rsidRPr="00811138">
        <w:rPr>
          <w:rFonts w:ascii="Times New Roman" w:hAnsi="Times New Roman" w:cs="Times New Roman"/>
          <w:b/>
          <w:color w:val="000000"/>
          <w:sz w:val="24"/>
          <w:szCs w:val="24"/>
          <w:shd w:val="clear" w:color="auto" w:fill="FFFFFF"/>
          <w:lang w:val="sq-AL"/>
        </w:rPr>
        <w:t xml:space="preserve"> </w:t>
      </w:r>
      <w:r w:rsidR="00393171"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и парламентских институтов.</w:t>
      </w:r>
    </w:p>
    <w:p w:rsidR="00C90F04" w:rsidRPr="00811138" w:rsidRDefault="00C90F04"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В современны</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период развити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России корпорации в российских регионах актуализировались как особы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формы орган</w:t>
      </w:r>
      <w:r w:rsidR="00DC7936" w:rsidRPr="00811138">
        <w:rPr>
          <w:rFonts w:ascii="Times New Roman" w:hAnsi="Times New Roman" w:cs="Times New Roman"/>
          <w:color w:val="000000"/>
          <w:sz w:val="24"/>
          <w:szCs w:val="24"/>
          <w:shd w:val="clear" w:color="auto" w:fill="FFFFFF"/>
          <w:lang w:val="sq-AL"/>
        </w:rPr>
        <w:t>и</w:t>
      </w:r>
      <w:r w:rsidRPr="00811138">
        <w:rPr>
          <w:rFonts w:ascii="Times New Roman" w:hAnsi="Times New Roman" w:cs="Times New Roman"/>
          <w:color w:val="000000"/>
          <w:sz w:val="24"/>
          <w:szCs w:val="24"/>
          <w:shd w:val="clear" w:color="auto" w:fill="FFFFFF"/>
          <w:lang w:val="sq-AL"/>
        </w:rPr>
        <w:t>зации интересов, обладающих знач</w:t>
      </w:r>
      <w:r w:rsidR="00DC7936" w:rsidRPr="00811138">
        <w:rPr>
          <w:rFonts w:ascii="Times New Roman" w:hAnsi="Times New Roman" w:cs="Times New Roman"/>
          <w:color w:val="000000"/>
          <w:sz w:val="24"/>
          <w:szCs w:val="24"/>
          <w:shd w:val="clear" w:color="auto" w:fill="FFFFFF"/>
          <w:lang w:val="sq-AL"/>
        </w:rPr>
        <w:t>и</w:t>
      </w:r>
      <w:r w:rsidRPr="00811138">
        <w:rPr>
          <w:rFonts w:ascii="Times New Roman" w:hAnsi="Times New Roman" w:cs="Times New Roman"/>
          <w:color w:val="000000"/>
          <w:sz w:val="24"/>
          <w:szCs w:val="24"/>
          <w:shd w:val="clear" w:color="auto" w:fill="FFFFFF"/>
          <w:lang w:val="sq-AL"/>
        </w:rPr>
        <w:t>тельным весом в экономик</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повышенно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социально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значимостью, чт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позволяет интерпретировать корпорации как постоянных участников региональног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политическог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процесса, обладающих определенными ресурсами влияни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приняти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реализацию политико-управленческих решени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посредством инструментов и технологи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корпоративног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лоббизма. Лоббистска</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деятельность корпораци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станов</w:t>
      </w:r>
      <w:r w:rsidR="002D6A38" w:rsidRPr="00811138">
        <w:rPr>
          <w:rFonts w:ascii="Times New Roman" w:hAnsi="Times New Roman" w:cs="Times New Roman"/>
          <w:color w:val="000000"/>
          <w:sz w:val="24"/>
          <w:szCs w:val="24"/>
          <w:shd w:val="clear" w:color="auto" w:fill="FFFFFF"/>
          <w:lang w:val="sq-AL"/>
        </w:rPr>
        <w:t>и</w:t>
      </w:r>
      <w:r w:rsidRPr="00811138">
        <w:rPr>
          <w:rFonts w:ascii="Times New Roman" w:hAnsi="Times New Roman" w:cs="Times New Roman"/>
          <w:color w:val="000000"/>
          <w:sz w:val="24"/>
          <w:szCs w:val="24"/>
          <w:shd w:val="clear" w:color="auto" w:fill="FFFFFF"/>
          <w:lang w:val="sq-AL"/>
        </w:rPr>
        <w:t>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неотъемлемым элементом в систем</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властных отношени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сопровождает социально-экономическо</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развити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российских регионов.</w:t>
      </w:r>
    </w:p>
    <w:p w:rsidR="00961954" w:rsidRPr="00811138" w:rsidRDefault="00961954"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В целом взгляд 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лоббизм и принципы ег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регулировани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меняетс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от одно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политическо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системы к другой. Т</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или ина</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сложившаяс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модель лоббизм</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конечном счет</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зависит от нескольких ключевых составляющих: политических традици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политическо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культуры, соотношени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между законодательно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исполнительно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властью, уровн</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развити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СМИ и, наконец, от развитости групп интересов гражданског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общества, выступающих з</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боле</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прозрачны</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свободны</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доступ к лицам и центрам приняти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решений.</w:t>
      </w:r>
    </w:p>
    <w:p w:rsidR="00EF1E58" w:rsidRPr="00811138" w:rsidRDefault="00EF1E58" w:rsidP="00313C3C">
      <w:pPr>
        <w:ind w:left="170"/>
        <w:jc w:val="both"/>
        <w:rPr>
          <w:rFonts w:ascii="Times New Roman" w:hAnsi="Times New Roman" w:cs="Times New Roman"/>
          <w:sz w:val="24"/>
          <w:szCs w:val="24"/>
          <w:lang w:val="sq-AL"/>
        </w:rPr>
      </w:pPr>
      <w:r w:rsidRPr="00811138">
        <w:rPr>
          <w:rFonts w:ascii="Times New Roman" w:hAnsi="Times New Roman" w:cs="Times New Roman"/>
          <w:b/>
          <w:sz w:val="24"/>
          <w:szCs w:val="24"/>
          <w:lang w:val="sq-AL"/>
        </w:rPr>
        <w:t>GR (связи с правительством – от англ. “Government Relations”)</w:t>
      </w:r>
      <w:r w:rsidRPr="00811138">
        <w:rPr>
          <w:rFonts w:ascii="Times New Roman" w:hAnsi="Times New Roman" w:cs="Times New Roman"/>
          <w:sz w:val="24"/>
          <w:szCs w:val="24"/>
          <w:lang w:val="sq-AL"/>
        </w:rPr>
        <w:t xml:space="preserve"> представляет собо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деятельность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выстраиванию отношени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между различными общественными группами (бизнес-структурами, профессиональными союзами, добровольческими организациями и пр.) и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властью, включающую в себ</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сбор и обработку информации </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деятельности правительства, подготовку и распространени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информации </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позициях представляемых групп, влияни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процессы приняти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политических и административных решени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(лоббизм)</w:t>
      </w:r>
      <w:r w:rsidR="00AB377E" w:rsidRPr="00811138">
        <w:rPr>
          <w:rStyle w:val="a6"/>
          <w:rFonts w:ascii="Times New Roman" w:hAnsi="Times New Roman" w:cs="Times New Roman"/>
          <w:sz w:val="24"/>
          <w:szCs w:val="24"/>
          <w:lang w:val="sq-AL"/>
        </w:rPr>
        <w:footnoteReference w:id="22"/>
      </w:r>
      <w:r w:rsidRPr="00811138">
        <w:rPr>
          <w:rFonts w:ascii="Times New Roman" w:hAnsi="Times New Roman" w:cs="Times New Roman"/>
          <w:sz w:val="24"/>
          <w:szCs w:val="24"/>
          <w:lang w:val="sq-AL"/>
        </w:rPr>
        <w:t>.</w:t>
      </w:r>
    </w:p>
    <w:p w:rsidR="00EF1E58" w:rsidRPr="00811138" w:rsidRDefault="00EF1E58"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Появлени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актуализаци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связе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правительством (GR) как сферы социальног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взаимодействи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объясняютс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двум</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взаимосвязанными процессами: во-первых, усложнением внутренне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структуры современных обществ (социальна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дифференциация, специализаци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т. д.), сопровождающимс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выявлением множеств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партикулярных интересов и формированием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их основ</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различных групп интересов, и, во-вторых, усилением государственног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вмешательств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сферы жизни общества, расширением законодательно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административно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активности правительства, котора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стал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непосредственн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затрагивать интересы подавляющег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большинств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общественных групп.</w:t>
      </w:r>
    </w:p>
    <w:p w:rsidR="00EF1E58" w:rsidRPr="00811138" w:rsidRDefault="00EF1E58"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lastRenderedPageBreak/>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это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основ</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сформировалась проблематик</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связе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правительством (GR), т. е. взаимодействи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указанных групп интересов и органов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влияни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 интересов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формировани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политики. </w:t>
      </w:r>
    </w:p>
    <w:p w:rsidR="00EF1E58" w:rsidRPr="00811138" w:rsidRDefault="00EF1E58"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Социально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значени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институт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связе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правительством (GR) заключаетс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том,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он, дополня</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традиционны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репрезентативно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демократии системы территориальног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партийног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представительства, способствует вовлечению в процессы выработки и приняти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политических решени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множеств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самых разнообразных общественных групп интересов,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обеспечивает формировани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гармонично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максимальн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сбалансированно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политики.</w:t>
      </w:r>
    </w:p>
    <w:p w:rsidR="00EF1E58" w:rsidRPr="00811138" w:rsidRDefault="00EF1E58"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Партикулярно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значени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институт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связе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правительством (GR) состоит в том,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условиях вс</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возрастающег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влияни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сферы жизни обществ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реализаци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целе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тех или иных общественных групп возможн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лишь при условии выстраивани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системы эффективног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взаимодействи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органами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В это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связи постоянн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растет спрос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профессиональны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услуги в сфер</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связе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правительством (GR). Указанны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услуги предоставляют самы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различны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организации: юридически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фирмы, PR-агентства, агентств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общественным делам (“public affairs agencies”), профессиональны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лоббистски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структуры и т. д. Данна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сфер</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превратилась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формировани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законодательства, которо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может отразитьс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интересах представляемых групп; способствовать участию представляемых групп в работ</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правительств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всех уровнях; разъяснять представителям правительственных учреждений, в чем состоит деятельность представляемых групп.</w:t>
      </w:r>
    </w:p>
    <w:p w:rsidR="00EF1E58" w:rsidRPr="00811138" w:rsidRDefault="00EF1E58" w:rsidP="00313C3C">
      <w:pPr>
        <w:ind w:left="170"/>
        <w:jc w:val="both"/>
        <w:rPr>
          <w:rFonts w:ascii="Times New Roman" w:hAnsi="Times New Roman" w:cs="Times New Roman"/>
          <w:sz w:val="24"/>
          <w:szCs w:val="24"/>
          <w:lang w:val="sq-AL"/>
        </w:rPr>
      </w:pPr>
      <w:r w:rsidRPr="00811138">
        <w:rPr>
          <w:rFonts w:ascii="Times New Roman" w:hAnsi="Times New Roman" w:cs="Times New Roman"/>
          <w:b/>
          <w:bCs/>
          <w:sz w:val="24"/>
          <w:szCs w:val="24"/>
          <w:lang w:val="sq-AL"/>
        </w:rPr>
        <w:t>Лоббировани</w:t>
      </w:r>
      <w:r w:rsidR="00393171" w:rsidRPr="00811138">
        <w:rPr>
          <w:rFonts w:ascii="Times New Roman" w:hAnsi="Times New Roman" w:cs="Times New Roman"/>
          <w:b/>
          <w:bCs/>
          <w:sz w:val="24"/>
          <w:szCs w:val="24"/>
          <w:lang w:val="sq-AL"/>
        </w:rPr>
        <w:t>е</w:t>
      </w:r>
      <w:r w:rsidR="00E841C6" w:rsidRPr="00811138">
        <w:rPr>
          <w:rFonts w:ascii="Gungsuh" w:hAnsi="Gungsuh" w:cs="Gungsuh"/>
          <w:b/>
          <w:bCs/>
          <w:color w:val="FFFFFF" w:themeColor="background1"/>
          <w:spacing w:val="-220"/>
          <w:w w:val="33"/>
          <w:sz w:val="24"/>
          <w:szCs w:val="24"/>
          <w:lang w:val="sq-AL"/>
        </w:rPr>
        <w:t>ᅟ</w:t>
      </w:r>
      <w:r w:rsidR="00E841C6" w:rsidRPr="00811138">
        <w:rPr>
          <w:rFonts w:ascii="Mongolian Baiti" w:hAnsi="Mongolian Baiti" w:cs="Mongolian Baiti"/>
          <w:b/>
          <w:bCs/>
          <w:color w:val="FFFFFF" w:themeColor="background1"/>
          <w:spacing w:val="-220"/>
          <w:w w:val="33"/>
          <w:sz w:val="24"/>
          <w:szCs w:val="24"/>
          <w:lang w:val="sq-AL"/>
        </w:rPr>
        <w:t>᠌᠌᠌᠌᠌᠌</w:t>
      </w:r>
      <w:r w:rsidR="00393171" w:rsidRPr="00811138">
        <w:rPr>
          <w:rFonts w:ascii="Times New Roman" w:hAnsi="Times New Roman" w:cs="Times New Roman"/>
          <w:b/>
          <w:bCs/>
          <w:sz w:val="24"/>
          <w:szCs w:val="24"/>
          <w:lang w:val="sq-AL"/>
        </w:rPr>
        <w:t xml:space="preserve"> </w:t>
      </w:r>
      <w:r w:rsidR="00393171" w:rsidRPr="00811138">
        <w:rPr>
          <w:rFonts w:ascii="Mongolian Baiti" w:hAnsi="Mongolian Baiti" w:cs="Mongolian Baiti"/>
          <w:b/>
          <w:bCs/>
          <w:sz w:val="24"/>
          <w:szCs w:val="24"/>
          <w:lang w:val="sq-AL"/>
        </w:rPr>
        <w:t>᠌᠌᠌᠌᠌᠌</w:t>
      </w:r>
      <w:r w:rsidRPr="00811138">
        <w:rPr>
          <w:rFonts w:ascii="Times New Roman" w:hAnsi="Times New Roman" w:cs="Times New Roman"/>
          <w:sz w:val="24"/>
          <w:szCs w:val="24"/>
          <w:lang w:val="sq-AL"/>
        </w:rPr>
        <w:t>представляет собо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«воздействи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формировани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или осуществлени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политики» и включает «любую деятельность организаций, влияющую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органы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в целях содействи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собственным интересам, причем эти организации, в противоположность партиям,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готовы сами принять ответственность з</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власть в стране»</w:t>
      </w:r>
      <w:r w:rsidRPr="00811138">
        <w:rPr>
          <w:rStyle w:val="a6"/>
          <w:rFonts w:ascii="Times New Roman" w:hAnsi="Times New Roman" w:cs="Times New Roman"/>
          <w:sz w:val="24"/>
          <w:szCs w:val="24"/>
          <w:lang w:val="sq-AL"/>
        </w:rPr>
        <w:footnoteReference w:id="23"/>
      </w:r>
      <w:r w:rsidRPr="00811138">
        <w:rPr>
          <w:rFonts w:ascii="Times New Roman" w:hAnsi="Times New Roman" w:cs="Times New Roman"/>
          <w:sz w:val="24"/>
          <w:szCs w:val="24"/>
          <w:lang w:val="sq-AL"/>
        </w:rPr>
        <w:t>.</w:t>
      </w:r>
    </w:p>
    <w:p w:rsidR="00EF1E58" w:rsidRPr="00811138" w:rsidRDefault="00EF1E58"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Возможности то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или ино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группы эффективн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лоббировать свои интересы определяютс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как общим политическим весом данно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группы (очевидно,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крупны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бизнес-ассоциации, общенациональны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профсоюзы политически боле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значимы, чем спортивны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союзы или обществ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коллекционеров), так и наличием:</w:t>
      </w:r>
    </w:p>
    <w:p w:rsidR="00EF1E58" w:rsidRPr="00811138" w:rsidRDefault="00EF1E58"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 организационных ресурсов (крупны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группы сильне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мелких, хорош</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организованны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сплоченны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сильне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аморфных и недисциплинированных и т. д.);</w:t>
      </w:r>
    </w:p>
    <w:p w:rsidR="00EF1E58" w:rsidRPr="00811138" w:rsidRDefault="00EF1E58"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 экономических ресурсов (современны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лоббизм требует больших финансовых вложени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СШ</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1998 г. группы интересов израсходовали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лоббировани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1,42 </w:t>
      </w:r>
      <w:r w:rsidRPr="00811138">
        <w:rPr>
          <w:rFonts w:ascii="Times New Roman" w:hAnsi="Times New Roman" w:cs="Times New Roman"/>
          <w:sz w:val="24"/>
          <w:szCs w:val="24"/>
          <w:lang w:val="sq-AL"/>
        </w:rPr>
        <w:lastRenderedPageBreak/>
        <w:t>млрд дол.; тольк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производители сигарет и табак</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затратили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указанны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цели боле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67 млн дол.)</w:t>
      </w:r>
      <w:r w:rsidRPr="00811138">
        <w:rPr>
          <w:rStyle w:val="a6"/>
          <w:rFonts w:ascii="Times New Roman" w:hAnsi="Times New Roman" w:cs="Times New Roman"/>
          <w:sz w:val="24"/>
          <w:szCs w:val="24"/>
          <w:lang w:val="sq-AL"/>
        </w:rPr>
        <w:footnoteReference w:id="24"/>
      </w:r>
    </w:p>
    <w:p w:rsidR="00EF1E58" w:rsidRPr="00811138" w:rsidRDefault="00EF1E58"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 информационных ресурсов (в последне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врем</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лоббизм приобретает вс</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боле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публичны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характер, проявляясь в вид</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через СМИ);</w:t>
      </w:r>
    </w:p>
    <w:p w:rsidR="00EF1E58" w:rsidRPr="00811138" w:rsidRDefault="00EF1E58"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 набор</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санкци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против правительств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конкурирующих групп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профсоюзов эт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возможность организовать забастовку,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ассоциаци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бизнес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дезорганизаци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экономических процессов и т. д.)</w:t>
      </w:r>
    </w:p>
    <w:p w:rsidR="00EF1E58" w:rsidRPr="00811138" w:rsidRDefault="00EF1E58"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Наиболе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влиятельными лоббирующими группами в Вашингтоне, согласн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данным журнал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“Fortune”, признаны Американска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ассоциаци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пенсионеров, Американско-Израильски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общественны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комитет, Национальна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федераци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независимог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бизнес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Национальна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стрелкова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ассоциация.</w:t>
      </w:r>
    </w:p>
    <w:p w:rsidR="00EF1E58" w:rsidRPr="00811138" w:rsidRDefault="00EF1E58"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Традиционн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типологи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лоббировани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предполагает выделени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правотворческог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(лоббизм в законодательных органах через нормативны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акты) и правоприменительног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номического, правовог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т. п. лоббизм</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(исход</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 характер</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представляемых интересов); краткосрочног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постоянног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лоббизм</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(исход</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 времени действия) и т. п. Однак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наиболе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важным являетс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разграничени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b/>
          <w:bCs/>
          <w:sz w:val="24"/>
          <w:szCs w:val="24"/>
          <w:lang w:val="sq-AL"/>
        </w:rPr>
        <w:t>трех форм</w:t>
      </w:r>
      <w:r w:rsidRPr="00811138">
        <w:rPr>
          <w:rFonts w:ascii="Times New Roman" w:hAnsi="Times New Roman" w:cs="Times New Roman"/>
          <w:sz w:val="24"/>
          <w:szCs w:val="24"/>
          <w:lang w:val="sq-AL"/>
        </w:rPr>
        <w:t xml:space="preserve"> </w:t>
      </w:r>
      <w:r w:rsidRPr="00811138">
        <w:rPr>
          <w:rFonts w:ascii="Times New Roman" w:hAnsi="Times New Roman" w:cs="Times New Roman"/>
          <w:b/>
          <w:bCs/>
          <w:sz w:val="24"/>
          <w:szCs w:val="24"/>
          <w:lang w:val="sq-AL"/>
        </w:rPr>
        <w:t>лоббизма</w:t>
      </w:r>
      <w:r w:rsidRPr="00811138">
        <w:rPr>
          <w:rFonts w:ascii="Times New Roman" w:hAnsi="Times New Roman" w:cs="Times New Roman"/>
          <w:sz w:val="24"/>
          <w:szCs w:val="24"/>
          <w:lang w:val="sq-AL"/>
        </w:rPr>
        <w:t>: «прямого», «косвенного» и «внутреннего».</w:t>
      </w:r>
    </w:p>
    <w:p w:rsidR="00EF1E58" w:rsidRPr="00811138" w:rsidRDefault="00EF1E58" w:rsidP="00313C3C">
      <w:pPr>
        <w:ind w:left="170"/>
        <w:jc w:val="both"/>
        <w:rPr>
          <w:rFonts w:ascii="Times New Roman" w:hAnsi="Times New Roman" w:cs="Times New Roman"/>
          <w:sz w:val="24"/>
          <w:szCs w:val="24"/>
          <w:lang w:val="sq-AL"/>
        </w:rPr>
      </w:pPr>
      <w:r w:rsidRPr="00811138">
        <w:rPr>
          <w:rFonts w:ascii="Times New Roman" w:hAnsi="Times New Roman" w:cs="Times New Roman"/>
          <w:b/>
          <w:bCs/>
          <w:sz w:val="24"/>
          <w:szCs w:val="24"/>
          <w:lang w:val="sq-AL"/>
        </w:rPr>
        <w:t xml:space="preserve">«Прямой» лоббизм </w:t>
      </w:r>
      <w:r w:rsidRPr="00811138">
        <w:rPr>
          <w:rFonts w:ascii="Times New Roman" w:hAnsi="Times New Roman" w:cs="Times New Roman"/>
          <w:sz w:val="24"/>
          <w:szCs w:val="24"/>
          <w:lang w:val="sq-AL"/>
        </w:rPr>
        <w:t>предполагает непосредственны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(«лицом к лицу») контакты представителе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 интересов с представителями институтов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в целях достижени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нужных лоббирующе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сторон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решений. Прямо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лоббировани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включает самы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разнообразны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формы: организацию каналов связи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общения, назначени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проведени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встреч с законодателями и представителями администрации, персональны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письм</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телефонны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звонки, налаживани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неформальных отношений, установлени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клиентелистских и коррупционных связе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пр. Доминирующе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тенденцие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сфер</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представительств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интересов являетс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переход от «коррупции к информации», в результат</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основным методом прямог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лоббировани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сегодняшни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день стал</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информировани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тех людей, которы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ответственны з</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приняти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решений. Фактически «конкурирующи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лоббистски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усили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част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взаимн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уничтожают друг друга», в результат</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«лоббисты, представляющи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стороны вопроса, «в действительности даж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приносят пользу, демонстриру</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занятым законодателям достоинств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скрыты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изъяны сложног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законопроекта».</w:t>
      </w:r>
    </w:p>
    <w:p w:rsidR="00EF1E58" w:rsidRPr="00811138" w:rsidRDefault="00EF1E58" w:rsidP="00313C3C">
      <w:pPr>
        <w:ind w:left="170"/>
        <w:jc w:val="both"/>
        <w:rPr>
          <w:rFonts w:ascii="Times New Roman" w:hAnsi="Times New Roman" w:cs="Times New Roman"/>
          <w:sz w:val="24"/>
          <w:szCs w:val="24"/>
          <w:lang w:val="sq-AL"/>
        </w:rPr>
      </w:pPr>
      <w:r w:rsidRPr="00811138">
        <w:rPr>
          <w:rFonts w:ascii="Times New Roman" w:hAnsi="Times New Roman" w:cs="Times New Roman"/>
          <w:b/>
          <w:bCs/>
          <w:sz w:val="24"/>
          <w:szCs w:val="24"/>
          <w:lang w:val="sq-AL"/>
        </w:rPr>
        <w:t xml:space="preserve"> «Косвенный» лоббизм </w:t>
      </w:r>
      <w:r w:rsidRPr="00811138">
        <w:rPr>
          <w:rFonts w:ascii="Times New Roman" w:hAnsi="Times New Roman" w:cs="Times New Roman"/>
          <w:sz w:val="24"/>
          <w:szCs w:val="24"/>
          <w:lang w:val="sq-AL"/>
        </w:rPr>
        <w:t>предполагает влияни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процесс приняти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политических решени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посредством мобилизации общественног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мнени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пользу (или против) то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или ино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позиции. Косвенно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лоббировани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включает следующи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формы: реклам</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поддержку свое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позиции; организаци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кампани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телефонных звонков; </w:t>
      </w:r>
      <w:r w:rsidRPr="00811138">
        <w:rPr>
          <w:rFonts w:ascii="Times New Roman" w:hAnsi="Times New Roman" w:cs="Times New Roman"/>
          <w:sz w:val="24"/>
          <w:szCs w:val="24"/>
          <w:lang w:val="sq-AL"/>
        </w:rPr>
        <w:lastRenderedPageBreak/>
        <w:t>массова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рассылк</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писем, факсов, сообщени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электронно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почте; организаци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публикаци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средствах массово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информации; мобилизаци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профсоюзов, религиозных организаци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местных ассоциаци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поддержку своих взглядов; организаци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пресс-конференций, публичных встреч, сбор</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подписей, демонстраций, пикетов и т. д.</w:t>
      </w:r>
      <w:r w:rsidRPr="00811138">
        <w:rPr>
          <w:rStyle w:val="a6"/>
          <w:rFonts w:ascii="Times New Roman" w:hAnsi="Times New Roman" w:cs="Times New Roman"/>
          <w:sz w:val="24"/>
          <w:szCs w:val="24"/>
          <w:lang w:val="sq-AL"/>
        </w:rPr>
        <w:footnoteReference w:id="25"/>
      </w:r>
      <w:r w:rsidRPr="00811138">
        <w:rPr>
          <w:rFonts w:ascii="Times New Roman" w:hAnsi="Times New Roman" w:cs="Times New Roman"/>
          <w:sz w:val="24"/>
          <w:szCs w:val="24"/>
          <w:lang w:val="sq-AL"/>
        </w:rPr>
        <w:t xml:space="preserve"> </w:t>
      </w:r>
    </w:p>
    <w:p w:rsidR="00EF1E58" w:rsidRPr="00811138" w:rsidRDefault="00EF1E58"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Показательным примером успешног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применени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косвенног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лоббизм</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стал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информационна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кампани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против реформы здравоохранени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США, инициированна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 Клинтоном. Первоначальн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программ</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указанно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реформы нашл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широкую общественную поддержку.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данным Институт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Гэллапа, 68% респондентов сказали,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они были «совершенн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уверены или скоре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уверены»,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план Клинтон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«сделать здравоохранени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доступным каждому» будет успешн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осуществлен. 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нашлась групп</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специальных интересов, котора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выявил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проблемы и опасности реформы. Реализаци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план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оставил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бы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 дел окол</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300 средних и мелких компани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медицинског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страхования. Через сво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профсоюз (Американскую ассоциацию медицинског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страхования) эти структуры начали кампанию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защит</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своег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бизнеса. Оценив традиционны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усили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лоббированию как бесперспективные, ассоциаци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решил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мобилизовать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местах поддержку населени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страны, чтобы надавить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политиков и изменить или отменить предложени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Клинтона.</w:t>
      </w:r>
    </w:p>
    <w:p w:rsidR="00EF1E58" w:rsidRPr="00811138" w:rsidRDefault="00EF1E58" w:rsidP="00313C3C">
      <w:pPr>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Предприняты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усили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включали телефонны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контакты, прямую почтовую рассылку и сплочени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лидеров общественног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мнени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местном уровне. 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самым важным и заметным компонентом кампании был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сери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телевизионных роликов, стоивша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17 млн дол., котора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изображал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неких Гарри и Луизу (мифическую американскую пару), узнавших, как неблагоприятн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повлияет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их жизнь план Клинтона. Избранна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стратеги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принесл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свои плоды. Проведенна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ассоциацие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кампани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снизил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поддержку план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Клинтон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30% и поднял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оппозицию плану д</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60%. В результат</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реформ</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здравоохранени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 и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был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осуществлена.</w:t>
      </w:r>
    </w:p>
    <w:p w:rsidR="00767368" w:rsidRPr="008C2085" w:rsidRDefault="00EF1E58" w:rsidP="008C2085">
      <w:pPr>
        <w:ind w:left="170"/>
        <w:jc w:val="both"/>
        <w:rPr>
          <w:rFonts w:ascii="Times New Roman" w:hAnsi="Times New Roman" w:cs="Times New Roman"/>
          <w:sz w:val="24"/>
          <w:szCs w:val="24"/>
          <w:lang w:val="sq-AL"/>
        </w:rPr>
      </w:pPr>
      <w:r w:rsidRPr="00811138">
        <w:rPr>
          <w:rFonts w:ascii="Times New Roman" w:hAnsi="Times New Roman" w:cs="Times New Roman"/>
          <w:b/>
          <w:bCs/>
          <w:sz w:val="24"/>
          <w:szCs w:val="24"/>
          <w:lang w:val="sq-AL"/>
        </w:rPr>
        <w:t xml:space="preserve">«Внутренний» лоббизм </w:t>
      </w:r>
      <w:r w:rsidRPr="00811138">
        <w:rPr>
          <w:rFonts w:ascii="Times New Roman" w:hAnsi="Times New Roman" w:cs="Times New Roman"/>
          <w:sz w:val="24"/>
          <w:szCs w:val="24"/>
          <w:lang w:val="sq-AL"/>
        </w:rPr>
        <w:t>предполагает,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групповы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интересы отстаивают те, кт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работает или имеет непосредственны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доступ к органам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Данны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тип лоббизм</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возникает, когд</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или ина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интересов имеет устойчивы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отношени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действующими или бывшими политиками и чиновниками, которы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делают капитал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своих связях и берут больши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деньги з</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обычн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называют «торговле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влиянием в розницу» (“influence pedding”). К сожалению, в наше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стран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тип лоббизм</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весьм</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распространен. В это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связи симптоматичн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заявлени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одног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крупног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российског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том,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lastRenderedPageBreak/>
        <w:t>᠌᠌᠌᠌᠌᠌</w:t>
      </w:r>
      <w:r w:rsidRPr="00811138">
        <w:rPr>
          <w:rFonts w:ascii="Times New Roman" w:hAnsi="Times New Roman" w:cs="Times New Roman"/>
          <w:sz w:val="24"/>
          <w:szCs w:val="24"/>
          <w:lang w:val="sq-AL"/>
        </w:rPr>
        <w:t>«вс</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те, кт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сегодн</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успешен в бизнесе, вс</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без исключени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находятс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тех или иных взаимоотношениях с властью, с конкретными людьми»</w:t>
      </w:r>
      <w:r w:rsidRPr="00811138">
        <w:rPr>
          <w:rStyle w:val="a6"/>
          <w:rFonts w:ascii="Times New Roman" w:hAnsi="Times New Roman" w:cs="Times New Roman"/>
          <w:sz w:val="24"/>
          <w:szCs w:val="24"/>
          <w:lang w:val="sq-AL"/>
        </w:rPr>
        <w:footnoteReference w:id="26"/>
      </w:r>
      <w:r w:rsidRPr="00811138">
        <w:rPr>
          <w:rFonts w:ascii="Times New Roman" w:hAnsi="Times New Roman" w:cs="Times New Roman"/>
          <w:sz w:val="24"/>
          <w:szCs w:val="24"/>
          <w:lang w:val="sq-AL"/>
        </w:rPr>
        <w:t>.</w:t>
      </w:r>
    </w:p>
    <w:p w:rsidR="00767368" w:rsidRPr="00811138" w:rsidRDefault="00767368"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Чтобы понять, как каки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технологии и механизмы лоббистско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деятельности применяютс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России, необходим</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выяснить знать, каки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из них существуют в развитых странах Запада.</w:t>
      </w:r>
    </w:p>
    <w:p w:rsidR="00961954" w:rsidRPr="00811138" w:rsidRDefault="00961954"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Перва</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рассматриваема</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модель</w:t>
      </w:r>
      <w:r w:rsidR="00767368" w:rsidRPr="00811138">
        <w:rPr>
          <w:rFonts w:ascii="Times New Roman" w:hAnsi="Times New Roman" w:cs="Times New Roman"/>
          <w:color w:val="000000"/>
          <w:sz w:val="24"/>
          <w:szCs w:val="24"/>
          <w:shd w:val="clear" w:color="auto" w:fill="FFFFFF"/>
          <w:lang w:val="sq-AL"/>
        </w:rPr>
        <w:t xml:space="preserve"> лоббировани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w:t>
      </w:r>
      <w:r w:rsidRPr="00811138">
        <w:rPr>
          <w:rFonts w:ascii="Times New Roman" w:hAnsi="Times New Roman" w:cs="Times New Roman"/>
          <w:iCs/>
          <w:color w:val="000000"/>
          <w:sz w:val="24"/>
          <w:szCs w:val="24"/>
          <w:shd w:val="clear" w:color="auto" w:fill="FFFFFF"/>
          <w:lang w:val="sq-AL"/>
        </w:rPr>
        <w:t>англо-американска</w:t>
      </w:r>
      <w:r w:rsidR="00393171" w:rsidRPr="00811138">
        <w:rPr>
          <w:rFonts w:ascii="Times New Roman" w:hAnsi="Times New Roman" w:cs="Times New Roman"/>
          <w:iCs/>
          <w:color w:val="000000"/>
          <w:sz w:val="24"/>
          <w:szCs w:val="24"/>
          <w:shd w:val="clear" w:color="auto" w:fill="FFFFFF"/>
          <w:lang w:val="sq-AL"/>
        </w:rPr>
        <w:t>я</w:t>
      </w:r>
      <w:r w:rsidR="00E841C6" w:rsidRPr="00811138">
        <w:rPr>
          <w:rFonts w:ascii="Gungsuh" w:hAnsi="Gungsuh" w:cs="Gungsuh"/>
          <w:iCs/>
          <w:color w:val="FFFFFF" w:themeColor="background1"/>
          <w:spacing w:val="-220"/>
          <w:w w:val="33"/>
          <w:sz w:val="24"/>
          <w:szCs w:val="24"/>
          <w:shd w:val="clear" w:color="auto" w:fill="FFFFFF"/>
          <w:lang w:val="sq-AL"/>
        </w:rPr>
        <w:t>ᅟ</w:t>
      </w:r>
      <w:r w:rsidR="00E841C6" w:rsidRPr="00811138">
        <w:rPr>
          <w:rFonts w:ascii="Mongolian Baiti" w:hAnsi="Mongolian Baiti" w:cs="Mongolian Baiti"/>
          <w:iCs/>
          <w:color w:val="FFFFFF" w:themeColor="background1"/>
          <w:spacing w:val="-220"/>
          <w:w w:val="33"/>
          <w:sz w:val="24"/>
          <w:szCs w:val="24"/>
          <w:shd w:val="clear" w:color="auto" w:fill="FFFFFF"/>
          <w:lang w:val="sq-AL"/>
        </w:rPr>
        <w:t>᠌᠌᠌᠌᠌᠌</w:t>
      </w:r>
      <w:r w:rsidR="00393171" w:rsidRPr="00811138">
        <w:rPr>
          <w:rFonts w:ascii="Times New Roman" w:hAnsi="Times New Roman" w:cs="Times New Roman"/>
          <w:iCs/>
          <w:color w:val="000000"/>
          <w:sz w:val="24"/>
          <w:szCs w:val="24"/>
          <w:shd w:val="clear" w:color="auto" w:fill="FFFFFF"/>
          <w:lang w:val="sq-AL"/>
        </w:rPr>
        <w:t xml:space="preserve"> </w:t>
      </w:r>
      <w:r w:rsidR="00393171" w:rsidRPr="00811138">
        <w:rPr>
          <w:rFonts w:ascii="Mongolian Baiti" w:hAnsi="Mongolian Baiti" w:cs="Mongolian Baiti"/>
          <w:iCs/>
          <w:color w:val="000000"/>
          <w:sz w:val="24"/>
          <w:szCs w:val="24"/>
          <w:shd w:val="clear" w:color="auto" w:fill="FFFFFF"/>
          <w:lang w:val="sq-AL"/>
        </w:rPr>
        <w:t>᠌᠌᠌᠌᠌᠌</w:t>
      </w:r>
      <w:r w:rsidR="00767368" w:rsidRPr="00811138">
        <w:rPr>
          <w:rFonts w:ascii="Times New Roman" w:hAnsi="Times New Roman" w:cs="Times New Roman"/>
          <w:iCs/>
          <w:color w:val="000000"/>
          <w:sz w:val="24"/>
          <w:szCs w:val="24"/>
          <w:shd w:val="clear" w:color="auto" w:fill="FFFFFF"/>
          <w:lang w:val="sq-AL"/>
        </w:rPr>
        <w:t xml:space="preserve">- </w:t>
      </w:r>
      <w:r w:rsidRPr="00811138">
        <w:rPr>
          <w:rFonts w:ascii="Times New Roman" w:hAnsi="Times New Roman" w:cs="Times New Roman"/>
          <w:color w:val="000000"/>
          <w:sz w:val="24"/>
          <w:szCs w:val="24"/>
          <w:shd w:val="clear" w:color="auto" w:fill="FFFFFF"/>
          <w:lang w:val="sq-AL"/>
        </w:rPr>
        <w:t>являетс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наиболе</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известно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сегодняшни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день.</w:t>
      </w:r>
    </w:p>
    <w:p w:rsidR="00961954" w:rsidRPr="00811138" w:rsidRDefault="00961954" w:rsidP="003A0083">
      <w:pPr>
        <w:pStyle w:val="a9"/>
        <w:numPr>
          <w:ilvl w:val="0"/>
          <w:numId w:val="6"/>
        </w:numPr>
        <w:ind w:left="170"/>
        <w:jc w:val="both"/>
        <w:rPr>
          <w:rFonts w:ascii="Times New Roman" w:hAnsi="Times New Roman" w:cs="Times New Roman"/>
          <w:color w:val="000000"/>
          <w:sz w:val="24"/>
          <w:szCs w:val="24"/>
          <w:shd w:val="clear" w:color="auto" w:fill="FFFFFF"/>
          <w:lang w:val="sq-AL"/>
        </w:rPr>
      </w:pPr>
      <w:r w:rsidRPr="00811138">
        <w:rPr>
          <w:rFonts w:ascii="Times New Roman" w:eastAsia="Times New Roman" w:hAnsi="Times New Roman" w:cs="Times New Roman"/>
          <w:b/>
          <w:iCs/>
          <w:color w:val="000000"/>
          <w:sz w:val="24"/>
          <w:szCs w:val="24"/>
          <w:lang w:val="sq-AL" w:eastAsia="ru-RU"/>
        </w:rPr>
        <w:t>Американска</w:t>
      </w:r>
      <w:r w:rsidR="00393171" w:rsidRPr="00811138">
        <w:rPr>
          <w:rFonts w:ascii="Times New Roman" w:eastAsia="Times New Roman" w:hAnsi="Times New Roman" w:cs="Times New Roman"/>
          <w:b/>
          <w:iCs/>
          <w:color w:val="000000"/>
          <w:sz w:val="24"/>
          <w:szCs w:val="24"/>
          <w:lang w:val="sq-AL" w:eastAsia="ru-RU"/>
        </w:rPr>
        <w:t>я</w:t>
      </w:r>
      <w:r w:rsidR="00E841C6" w:rsidRPr="00811138">
        <w:rPr>
          <w:rFonts w:ascii="Gungsuh" w:eastAsia="Times New Roman" w:hAnsi="Gungsuh" w:cs="Gungsuh"/>
          <w:b/>
          <w:iCs/>
          <w:color w:val="FFFFFF" w:themeColor="background1"/>
          <w:spacing w:val="-220"/>
          <w:w w:val="33"/>
          <w:sz w:val="24"/>
          <w:szCs w:val="24"/>
          <w:lang w:val="sq-AL" w:eastAsia="ru-RU"/>
        </w:rPr>
        <w:t>ᅟ</w:t>
      </w:r>
      <w:r w:rsidR="00E841C6" w:rsidRPr="00811138">
        <w:rPr>
          <w:rFonts w:ascii="Mongolian Baiti" w:eastAsia="Times New Roman" w:hAnsi="Mongolian Baiti" w:cs="Mongolian Baiti"/>
          <w:b/>
          <w:iCs/>
          <w:color w:val="FFFFFF" w:themeColor="background1"/>
          <w:spacing w:val="-220"/>
          <w:w w:val="33"/>
          <w:sz w:val="24"/>
          <w:szCs w:val="24"/>
          <w:lang w:val="sq-AL" w:eastAsia="ru-RU"/>
        </w:rPr>
        <w:t>᠌᠌᠌᠌᠌᠌</w:t>
      </w:r>
      <w:r w:rsidR="00393171" w:rsidRPr="00811138">
        <w:rPr>
          <w:rFonts w:ascii="Times New Roman" w:eastAsia="Times New Roman" w:hAnsi="Times New Roman" w:cs="Times New Roman"/>
          <w:b/>
          <w:iCs/>
          <w:color w:val="000000"/>
          <w:sz w:val="24"/>
          <w:szCs w:val="24"/>
          <w:lang w:val="sq-AL" w:eastAsia="ru-RU"/>
        </w:rPr>
        <w:t xml:space="preserve"> </w:t>
      </w:r>
      <w:r w:rsidR="00393171" w:rsidRPr="00811138">
        <w:rPr>
          <w:rFonts w:ascii="Mongolian Baiti" w:eastAsia="Times New Roman" w:hAnsi="Mongolian Baiti" w:cs="Mongolian Baiti"/>
          <w:b/>
          <w:iCs/>
          <w:color w:val="000000"/>
          <w:sz w:val="24"/>
          <w:szCs w:val="24"/>
          <w:lang w:val="sq-AL" w:eastAsia="ru-RU"/>
        </w:rPr>
        <w:t>᠌᠌᠌᠌᠌᠌</w:t>
      </w:r>
      <w:r w:rsidRPr="00811138">
        <w:rPr>
          <w:rFonts w:ascii="Times New Roman" w:eastAsia="Times New Roman" w:hAnsi="Times New Roman" w:cs="Times New Roman"/>
          <w:b/>
          <w:iCs/>
          <w:color w:val="000000"/>
          <w:sz w:val="24"/>
          <w:szCs w:val="24"/>
          <w:lang w:val="sq-AL" w:eastAsia="ru-RU"/>
        </w:rPr>
        <w:t>модель.</w:t>
      </w:r>
      <w:r w:rsidRPr="00811138">
        <w:rPr>
          <w:rFonts w:ascii="Times New Roman" w:eastAsia="Times New Roman" w:hAnsi="Times New Roman" w:cs="Times New Roman"/>
          <w:color w:val="000000"/>
          <w:sz w:val="24"/>
          <w:szCs w:val="24"/>
          <w:lang w:val="sq-AL" w:eastAsia="ru-RU"/>
        </w:rPr>
        <w:t> В системах, в которых существует определени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лоббизм</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государственном уровне, есть четка</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регламентаци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лоббистско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деятельности и обязательна</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регистраци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лоббистов. К это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категории в полно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мер</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относитс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США.</w:t>
      </w:r>
    </w:p>
    <w:p w:rsidR="00FE094B" w:rsidRPr="00811138" w:rsidRDefault="00FE094B" w:rsidP="00313C3C">
      <w:pPr>
        <w:shd w:val="clear" w:color="auto" w:fill="FFFFFF"/>
        <w:spacing w:before="375" w:after="375" w:line="270" w:lineRule="atLeast"/>
        <w:ind w:left="170" w:right="375"/>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Несомненно, СШ</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продолжают оставатьс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лидером в области использования, изучени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регулировани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лоббизма. В СШ</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есть четко</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классическо</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определени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того, кт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тако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лоббист, данно</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Акт</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об ограничении лоббизм</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1995 г., пришедшег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смену малоэффективному Акту 1945 г. В новом акт</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говоритс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том, чт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лоббист - эт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любо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человек или организация, стремящиес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повлиять 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процесс формулировки, модификации и приняти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решени</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членами конгресса, членами административног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аппарат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конгресса, лицами, принимающими решени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органах исполнительно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власти, включа</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президента, администрацию Белог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дома, членов кабинет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 xml:space="preserve">министров и их заместителей, </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такж</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представителе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независимых агентств и их заместителей</w:t>
      </w:r>
      <w:r w:rsidRPr="00811138">
        <w:rPr>
          <w:rStyle w:val="a6"/>
          <w:rFonts w:ascii="Times New Roman" w:eastAsia="Times New Roman" w:hAnsi="Times New Roman" w:cs="Times New Roman"/>
          <w:color w:val="000000"/>
          <w:sz w:val="24"/>
          <w:szCs w:val="24"/>
          <w:lang w:val="sq-AL" w:eastAsia="ru-RU"/>
        </w:rPr>
        <w:footnoteReference w:id="27"/>
      </w:r>
      <w:r w:rsidRPr="00811138">
        <w:rPr>
          <w:rFonts w:ascii="Times New Roman" w:eastAsia="Times New Roman" w:hAnsi="Times New Roman" w:cs="Times New Roman"/>
          <w:color w:val="000000"/>
          <w:sz w:val="24"/>
          <w:szCs w:val="24"/>
          <w:lang w:val="sq-AL" w:eastAsia="ru-RU"/>
        </w:rPr>
        <w:t>. Помим</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этого, в акт</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оговаривается, чт</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вс</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лоббисты подлежат обязательно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регистрации в течении 45 дне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 момент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начал</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их первог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контакт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 представителями власти. С момент</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приняти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2007 г. поправки к Акту об ограничении лоббизм</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списки лоббистов являютс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открытыми дл</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обществ</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публикуютс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специальных докладах дв</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раз</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год.</w:t>
      </w:r>
    </w:p>
    <w:p w:rsidR="00E10B26" w:rsidRPr="00811138" w:rsidRDefault="00E10B26" w:rsidP="00313C3C">
      <w:pPr>
        <w:shd w:val="clear" w:color="auto" w:fill="FFFFFF"/>
        <w:spacing w:before="375" w:after="375" w:line="270" w:lineRule="atLeast"/>
        <w:ind w:left="170" w:right="375"/>
        <w:jc w:val="both"/>
        <w:rPr>
          <w:rFonts w:ascii="Times New Roman" w:eastAsia="Times New Roman" w:hAnsi="Times New Roman" w:cs="Times New Roman"/>
          <w:color w:val="000000"/>
          <w:sz w:val="24"/>
          <w:szCs w:val="24"/>
          <w:lang w:val="sq-AL" w:eastAsia="ru-RU"/>
        </w:rPr>
      </w:pPr>
      <w:r w:rsidRPr="00811138">
        <w:rPr>
          <w:rFonts w:ascii="Times New Roman" w:eastAsia="Times New Roman" w:hAnsi="Times New Roman" w:cs="Times New Roman"/>
          <w:color w:val="000000"/>
          <w:sz w:val="24"/>
          <w:szCs w:val="24"/>
          <w:lang w:val="sq-AL" w:eastAsia="ru-RU"/>
        </w:rPr>
        <w:t>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практик</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дл</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отстаивани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групповых интересов применяютс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самы</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разнообразны</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сочетани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форм и методов лоббизма. Так, наиболе</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распространенными методами лоббировани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bCs/>
          <w:color w:val="000000"/>
          <w:sz w:val="24"/>
          <w:szCs w:val="24"/>
          <w:lang w:val="sq-AL" w:eastAsia="ru-RU"/>
        </w:rPr>
        <w:t>в СШ</w:t>
      </w:r>
      <w:r w:rsidR="00393171" w:rsidRPr="00811138">
        <w:rPr>
          <w:rFonts w:ascii="Times New Roman" w:eastAsia="Times New Roman" w:hAnsi="Times New Roman" w:cs="Times New Roman"/>
          <w:bCs/>
          <w:color w:val="000000"/>
          <w:sz w:val="24"/>
          <w:szCs w:val="24"/>
          <w:lang w:val="sq-AL" w:eastAsia="ru-RU"/>
        </w:rPr>
        <w:t>А</w:t>
      </w:r>
      <w:r w:rsidR="00E841C6" w:rsidRPr="00811138">
        <w:rPr>
          <w:rFonts w:ascii="Gungsuh" w:eastAsia="Times New Roman" w:hAnsi="Gungsuh" w:cs="Gungsuh"/>
          <w:bCs/>
          <w:color w:val="FFFFFF" w:themeColor="background1"/>
          <w:spacing w:val="-220"/>
          <w:w w:val="33"/>
          <w:sz w:val="24"/>
          <w:szCs w:val="24"/>
          <w:lang w:val="sq-AL" w:eastAsia="ru-RU"/>
        </w:rPr>
        <w:t>ᅟ</w:t>
      </w:r>
      <w:r w:rsidR="00E841C6" w:rsidRPr="00811138">
        <w:rPr>
          <w:rFonts w:ascii="Mongolian Baiti" w:eastAsia="Times New Roman" w:hAnsi="Mongolian Baiti" w:cs="Mongolian Baiti"/>
          <w:bCs/>
          <w:color w:val="FFFFFF" w:themeColor="background1"/>
          <w:spacing w:val="-220"/>
          <w:w w:val="33"/>
          <w:sz w:val="24"/>
          <w:szCs w:val="24"/>
          <w:lang w:val="sq-AL" w:eastAsia="ru-RU"/>
        </w:rPr>
        <w:t>᠌᠌᠌᠌᠌᠌</w:t>
      </w:r>
      <w:r w:rsidR="00393171" w:rsidRPr="00811138">
        <w:rPr>
          <w:rFonts w:ascii="Times New Roman" w:eastAsia="Times New Roman" w:hAnsi="Times New Roman" w:cs="Times New Roman"/>
          <w:bCs/>
          <w:color w:val="000000"/>
          <w:sz w:val="24"/>
          <w:szCs w:val="24"/>
          <w:lang w:val="sq-AL" w:eastAsia="ru-RU"/>
        </w:rPr>
        <w:t xml:space="preserve"> </w:t>
      </w:r>
      <w:r w:rsidR="00393171" w:rsidRPr="00811138">
        <w:rPr>
          <w:rFonts w:ascii="Mongolian Baiti" w:eastAsia="Times New Roman" w:hAnsi="Mongolian Baiti" w:cs="Mongolian Baiti"/>
          <w:bCs/>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являются: выступлени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слушаниях в комитетах Конгресс</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 изложением позици</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заинтересованных сторон; предоставлени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информации п</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обсуждаемому вопросу с акцентом н</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ожидаемых последствиях принятог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или отклоненног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 xml:space="preserve">законопроекта; </w:t>
      </w:r>
      <w:r w:rsidRPr="00811138">
        <w:rPr>
          <w:rFonts w:ascii="Times New Roman" w:eastAsia="Times New Roman" w:hAnsi="Times New Roman" w:cs="Times New Roman"/>
          <w:color w:val="000000"/>
          <w:sz w:val="24"/>
          <w:szCs w:val="24"/>
          <w:lang w:val="sq-AL" w:eastAsia="ru-RU"/>
        </w:rPr>
        <w:lastRenderedPageBreak/>
        <w:t>составлени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предложени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проектов законов; организаци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пропагандистских кампани</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 пользу или против готовящегос</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решени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кампани</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«давлени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 мест» (потоки писем, телеграмм, телефонных звонков в адрес законодателей, личны</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визиты влиятельных местных избирателе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 своим депутатам); финансировани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избирательных кампани</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кандидатов в Конгресс; предоставлени</w:t>
      </w:r>
      <w:r w:rsidR="00393171" w:rsidRPr="00811138">
        <w:rPr>
          <w:rFonts w:ascii="Times New Roman" w:eastAsia="Times New Roman" w:hAnsi="Times New Roman" w:cs="Times New Roman"/>
          <w:color w:val="000000"/>
          <w:sz w:val="24"/>
          <w:szCs w:val="24"/>
          <w:lang w:val="sq-AL" w:eastAsia="ru-RU"/>
        </w:rPr>
        <w:t>е</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возможности нужным конгрессменам выступить с публично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лекцие</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и получить взамен щедры</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гонорар; организаци</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дл</w:t>
      </w:r>
      <w:r w:rsidR="00393171" w:rsidRPr="00811138">
        <w:rPr>
          <w:rFonts w:ascii="Times New Roman" w:eastAsia="Times New Roman" w:hAnsi="Times New Roman" w:cs="Times New Roman"/>
          <w:color w:val="000000"/>
          <w:sz w:val="24"/>
          <w:szCs w:val="24"/>
          <w:lang w:val="sq-AL" w:eastAsia="ru-RU"/>
        </w:rPr>
        <w:t>я</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должностных лиц органов государственно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власти различног</w:t>
      </w:r>
      <w:r w:rsidR="00393171" w:rsidRPr="00811138">
        <w:rPr>
          <w:rFonts w:ascii="Times New Roman" w:eastAsia="Times New Roman" w:hAnsi="Times New Roman" w:cs="Times New Roman"/>
          <w:color w:val="000000"/>
          <w:sz w:val="24"/>
          <w:szCs w:val="24"/>
          <w:lang w:val="sq-AL" w:eastAsia="ru-RU"/>
        </w:rPr>
        <w:t>о</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род</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развлечени</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з</w:t>
      </w:r>
      <w:r w:rsidR="00393171" w:rsidRPr="00811138">
        <w:rPr>
          <w:rFonts w:ascii="Times New Roman" w:eastAsia="Times New Roman" w:hAnsi="Times New Roman" w:cs="Times New Roman"/>
          <w:color w:val="000000"/>
          <w:sz w:val="24"/>
          <w:szCs w:val="24"/>
          <w:lang w:val="sq-AL" w:eastAsia="ru-RU"/>
        </w:rPr>
        <w:t>а</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393171" w:rsidRPr="00811138">
        <w:rPr>
          <w:rFonts w:ascii="Times New Roman" w:eastAsia="Times New Roman" w:hAnsi="Times New Roman" w:cs="Times New Roman"/>
          <w:color w:val="000000"/>
          <w:sz w:val="24"/>
          <w:szCs w:val="24"/>
          <w:lang w:val="sq-AL" w:eastAsia="ru-RU"/>
        </w:rPr>
        <w:t xml:space="preserve"> </w:t>
      </w:r>
      <w:r w:rsidR="00393171"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счет заинтересованно</w:t>
      </w:r>
      <w:r w:rsidR="00B03AF3" w:rsidRPr="00811138">
        <w:rPr>
          <w:rFonts w:ascii="Times New Roman" w:eastAsia="Times New Roman" w:hAnsi="Times New Roman" w:cs="Times New Roman"/>
          <w:color w:val="000000"/>
          <w:sz w:val="24"/>
          <w:szCs w:val="24"/>
          <w:lang w:val="sq-AL" w:eastAsia="ru-RU"/>
        </w:rPr>
        <w:t>й</w:t>
      </w:r>
      <w:r w:rsidR="00E841C6" w:rsidRPr="00811138">
        <w:rPr>
          <w:rFonts w:ascii="Gungsuh" w:eastAsia="Times New Roman" w:hAnsi="Gungsuh" w:cs="Gungsuh"/>
          <w:color w:val="FFFFFF" w:themeColor="background1"/>
          <w:spacing w:val="-220"/>
          <w:w w:val="33"/>
          <w:sz w:val="24"/>
          <w:szCs w:val="24"/>
          <w:lang w:val="sq-AL" w:eastAsia="ru-RU"/>
        </w:rPr>
        <w:t>ᅟ</w:t>
      </w:r>
      <w:r w:rsidR="00E841C6" w:rsidRPr="00811138">
        <w:rPr>
          <w:rFonts w:ascii="Mongolian Baiti" w:eastAsia="Times New Roman" w:hAnsi="Mongolian Baiti" w:cs="Mongolian Baiti"/>
          <w:color w:val="FFFFFF" w:themeColor="background1"/>
          <w:spacing w:val="-220"/>
          <w:w w:val="33"/>
          <w:sz w:val="24"/>
          <w:szCs w:val="24"/>
          <w:lang w:val="sq-AL" w:eastAsia="ru-RU"/>
        </w:rPr>
        <w:t>᠌᠌᠌᠌᠌᠌</w:t>
      </w:r>
      <w:r w:rsidR="00B03AF3" w:rsidRPr="00811138">
        <w:rPr>
          <w:rFonts w:ascii="Times New Roman" w:eastAsia="Times New Roman" w:hAnsi="Times New Roman" w:cs="Times New Roman"/>
          <w:color w:val="000000"/>
          <w:sz w:val="24"/>
          <w:szCs w:val="24"/>
          <w:lang w:val="sq-AL" w:eastAsia="ru-RU"/>
        </w:rPr>
        <w:t xml:space="preserve"> </w:t>
      </w:r>
      <w:r w:rsidR="00B03AF3" w:rsidRPr="00811138">
        <w:rPr>
          <w:rFonts w:ascii="Mongolian Baiti" w:eastAsia="Times New Roman" w:hAnsi="Mongolian Baiti" w:cs="Mongolian Baiti"/>
          <w:color w:val="000000"/>
          <w:sz w:val="24"/>
          <w:szCs w:val="24"/>
          <w:lang w:val="sq-AL" w:eastAsia="ru-RU"/>
        </w:rPr>
        <w:t>᠌᠌᠌᠌᠌᠌</w:t>
      </w:r>
      <w:r w:rsidRPr="00811138">
        <w:rPr>
          <w:rFonts w:ascii="Times New Roman" w:eastAsia="Times New Roman" w:hAnsi="Times New Roman" w:cs="Times New Roman"/>
          <w:color w:val="000000"/>
          <w:sz w:val="24"/>
          <w:szCs w:val="24"/>
          <w:lang w:val="sq-AL" w:eastAsia="ru-RU"/>
        </w:rPr>
        <w:t>организации, и т. д.</w:t>
      </w:r>
    </w:p>
    <w:p w:rsidR="00961954" w:rsidRPr="00811138" w:rsidRDefault="00961954" w:rsidP="00313C3C">
      <w:pPr>
        <w:ind w:left="170"/>
        <w:jc w:val="both"/>
        <w:rPr>
          <w:rFonts w:ascii="Times New Roman" w:hAnsi="Times New Roman" w:cs="Times New Roman"/>
          <w:color w:val="000000"/>
          <w:sz w:val="24"/>
          <w:szCs w:val="24"/>
          <w:shd w:val="clear" w:color="auto" w:fill="FFFFFF"/>
          <w:lang w:val="sq-AL"/>
        </w:rPr>
      </w:pPr>
    </w:p>
    <w:p w:rsidR="00961954" w:rsidRPr="00811138" w:rsidRDefault="00961954" w:rsidP="003A0083">
      <w:pPr>
        <w:pStyle w:val="a9"/>
        <w:numPr>
          <w:ilvl w:val="0"/>
          <w:numId w:val="6"/>
        </w:num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b/>
          <w:iCs/>
          <w:color w:val="000000"/>
          <w:sz w:val="24"/>
          <w:szCs w:val="24"/>
          <w:shd w:val="clear" w:color="auto" w:fill="FFFFFF"/>
          <w:lang w:val="sq-AL"/>
        </w:rPr>
        <w:t>Британска</w:t>
      </w:r>
      <w:r w:rsidR="00393171" w:rsidRPr="00811138">
        <w:rPr>
          <w:rFonts w:ascii="Times New Roman" w:hAnsi="Times New Roman" w:cs="Times New Roman"/>
          <w:b/>
          <w:iCs/>
          <w:color w:val="000000"/>
          <w:sz w:val="24"/>
          <w:szCs w:val="24"/>
          <w:shd w:val="clear" w:color="auto" w:fill="FFFFFF"/>
          <w:lang w:val="sq-AL"/>
        </w:rPr>
        <w:t>я</w:t>
      </w:r>
      <w:r w:rsidR="00E841C6" w:rsidRPr="00811138">
        <w:rPr>
          <w:rFonts w:ascii="Gungsuh" w:hAnsi="Gungsuh" w:cs="Gungsuh"/>
          <w:b/>
          <w:iCs/>
          <w:color w:val="FFFFFF" w:themeColor="background1"/>
          <w:spacing w:val="-220"/>
          <w:w w:val="33"/>
          <w:sz w:val="24"/>
          <w:szCs w:val="24"/>
          <w:shd w:val="clear" w:color="auto" w:fill="FFFFFF"/>
          <w:lang w:val="sq-AL"/>
        </w:rPr>
        <w:t>ᅟ</w:t>
      </w:r>
      <w:r w:rsidR="00E841C6" w:rsidRPr="00811138">
        <w:rPr>
          <w:rFonts w:ascii="Mongolian Baiti" w:hAnsi="Mongolian Baiti" w:cs="Mongolian Baiti"/>
          <w:b/>
          <w:iCs/>
          <w:color w:val="FFFFFF" w:themeColor="background1"/>
          <w:spacing w:val="-220"/>
          <w:w w:val="33"/>
          <w:sz w:val="24"/>
          <w:szCs w:val="24"/>
          <w:shd w:val="clear" w:color="auto" w:fill="FFFFFF"/>
          <w:lang w:val="sq-AL"/>
        </w:rPr>
        <w:t>᠌᠌᠌᠌᠌᠌</w:t>
      </w:r>
      <w:r w:rsidR="00393171" w:rsidRPr="00811138">
        <w:rPr>
          <w:rFonts w:ascii="Times New Roman" w:hAnsi="Times New Roman" w:cs="Times New Roman"/>
          <w:b/>
          <w:iCs/>
          <w:color w:val="000000"/>
          <w:sz w:val="24"/>
          <w:szCs w:val="24"/>
          <w:shd w:val="clear" w:color="auto" w:fill="FFFFFF"/>
          <w:lang w:val="sq-AL"/>
        </w:rPr>
        <w:t xml:space="preserve"> </w:t>
      </w:r>
      <w:r w:rsidR="00393171" w:rsidRPr="00811138">
        <w:rPr>
          <w:rFonts w:ascii="Mongolian Baiti" w:hAnsi="Mongolian Baiti" w:cs="Mongolian Baiti"/>
          <w:b/>
          <w:iCs/>
          <w:color w:val="000000"/>
          <w:sz w:val="24"/>
          <w:szCs w:val="24"/>
          <w:shd w:val="clear" w:color="auto" w:fill="FFFFFF"/>
          <w:lang w:val="sq-AL"/>
        </w:rPr>
        <w:t>᠌᠌᠌᠌᠌᠌</w:t>
      </w:r>
      <w:r w:rsidRPr="00811138">
        <w:rPr>
          <w:rFonts w:ascii="Times New Roman" w:hAnsi="Times New Roman" w:cs="Times New Roman"/>
          <w:b/>
          <w:iCs/>
          <w:color w:val="000000"/>
          <w:sz w:val="24"/>
          <w:szCs w:val="24"/>
          <w:shd w:val="clear" w:color="auto" w:fill="FFFFFF"/>
          <w:lang w:val="sq-AL"/>
        </w:rPr>
        <w:t>модель.</w:t>
      </w:r>
      <w:r w:rsidRPr="00811138">
        <w:rPr>
          <w:rFonts w:ascii="Times New Roman" w:hAnsi="Times New Roman" w:cs="Times New Roman"/>
          <w:color w:val="000000"/>
          <w:sz w:val="24"/>
          <w:szCs w:val="24"/>
          <w:shd w:val="clear" w:color="auto" w:fill="FFFFFF"/>
          <w:lang w:val="sq-AL"/>
        </w:rPr>
        <w:t> В эту категорию включаютс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Великобритани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нескольк</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других представителе</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вестминстерско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политическо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системы, в которых существует давня</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традици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лоббистско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деятельности, 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центр тяжести в вопросах регулировани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смещаетс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от лоббистов к объектам лоббизма, т.е. политикам, принимающим решения.</w:t>
      </w:r>
    </w:p>
    <w:p w:rsidR="00861FCD" w:rsidRPr="00811138" w:rsidRDefault="00861FCD"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Влияни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различных групп интересов 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британскую политику эволюционировал</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мер</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развити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политических парти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парламент</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как главног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институт</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социальног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представительства. Однак</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впервы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механизмы лоббировани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стали достоянием общественности в</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времен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Маргарет Тэтчер. Опрос, проведенны</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"Financial Times" в 1985 г., показал, чт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41% ведущих британских корпораци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пользовалс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услугами политических консультантов и специалистов п</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связям с органами власти, выплачива</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им либ</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постоянную зарплату в размер</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окол</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2000 - 4000 фунтов стерлингов в месяц, либ</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30 000 фунтов стерлингов з</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разовы</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"доступ" к лицам и центрам, принимающим решения. С тех пор рынок лоббистских услуг в Великобритании значительн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вырос. Согласн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отчету исследовательског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центр</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Hansard Society, сегодн</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стран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насчитываетс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окол</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14 000 профессиональных лоббистов, </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финансовы</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оборот рынк</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услуг в данном сектор</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оцениваетс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2 млрд. фунтов стерлингов</w:t>
      </w:r>
      <w:r w:rsidRPr="00811138">
        <w:rPr>
          <w:rStyle w:val="a6"/>
          <w:rFonts w:ascii="Times New Roman" w:hAnsi="Times New Roman" w:cs="Times New Roman"/>
          <w:color w:val="000000"/>
          <w:sz w:val="24"/>
          <w:szCs w:val="24"/>
          <w:shd w:val="clear" w:color="auto" w:fill="FFFFFF"/>
          <w:lang w:val="sq-AL"/>
        </w:rPr>
        <w:footnoteReference w:id="28"/>
      </w:r>
    </w:p>
    <w:p w:rsidR="00861FCD" w:rsidRPr="00811138" w:rsidRDefault="00393171"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необходимости структуризации и регулировани</w:t>
      </w:r>
      <w:r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лоббизм</w:t>
      </w:r>
      <w:r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впервы</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заговорили н</w:t>
      </w:r>
      <w:r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уровн</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правящих элит при Джон</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Мейджоре. В 1994 г. правительств</w:t>
      </w:r>
      <w:r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Мейджор</w:t>
      </w:r>
      <w:r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инициировал</w:t>
      </w:r>
      <w:r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в палат</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представителе</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создани</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Комитет</w:t>
      </w:r>
      <w:r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п</w:t>
      </w:r>
      <w:r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стандартам в общественно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сфер</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(Committee on standards in public life), известног</w:t>
      </w:r>
      <w:r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как Комитет Нолан</w:t>
      </w:r>
      <w:r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(в честь первог</w:t>
      </w:r>
      <w:r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председател</w:t>
      </w:r>
      <w:r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 лорд</w:t>
      </w:r>
      <w:r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Майкл</w:t>
      </w:r>
      <w:r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Нолана). Однак</w:t>
      </w:r>
      <w:r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Комитет Нолан</w:t>
      </w:r>
      <w:r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фокусировалс</w:t>
      </w:r>
      <w:r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н</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стольк</w:t>
      </w:r>
      <w:r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н</w:t>
      </w:r>
      <w:r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лоббистах и контрол</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над ними, скольк</w:t>
      </w:r>
      <w:r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н</w:t>
      </w:r>
      <w:r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самих политиках. В итог</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в 1995 г. комитет вышел с</w:t>
      </w:r>
      <w:r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своим первым докладом, он предложил н</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 xml:space="preserve">регистрацию лоббистов, </w:t>
      </w:r>
      <w:r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создани</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Кодекс</w:t>
      </w:r>
      <w:r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делово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этики дл</w:t>
      </w:r>
      <w:r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 xml:space="preserve">членов </w:t>
      </w:r>
      <w:r w:rsidR="00861FCD" w:rsidRPr="00811138">
        <w:rPr>
          <w:rFonts w:ascii="Times New Roman" w:hAnsi="Times New Roman" w:cs="Times New Roman"/>
          <w:color w:val="000000"/>
          <w:sz w:val="24"/>
          <w:szCs w:val="24"/>
          <w:shd w:val="clear" w:color="auto" w:fill="FFFFFF"/>
          <w:lang w:val="sq-AL"/>
        </w:rPr>
        <w:lastRenderedPageBreak/>
        <w:t>парламента. Боле</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того, комитет счел невозможным дать четко</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определени</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того, кт</w:t>
      </w:r>
      <w:r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тако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лоббист. Фактически члены парламента, н</w:t>
      </w:r>
      <w:r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которых оказываетс</w:t>
      </w:r>
      <w:r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влияни</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с помощью внешних ресурсов, сами должны определять, нарушают ли они деловую этику. В 2002 г. кодекс был дополнен несколькими разделами, в том числ</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разделом N 3, которы</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запрещает "лоббировани</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в обмен н</w:t>
      </w:r>
      <w:r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вознаграждение"</w:t>
      </w:r>
      <w:r w:rsidR="00861FCD" w:rsidRPr="00811138">
        <w:rPr>
          <w:rStyle w:val="a6"/>
          <w:rFonts w:ascii="Times New Roman" w:hAnsi="Times New Roman" w:cs="Times New Roman"/>
          <w:color w:val="000000"/>
          <w:sz w:val="24"/>
          <w:szCs w:val="24"/>
          <w:shd w:val="clear" w:color="auto" w:fill="FFFFFF"/>
          <w:lang w:val="sq-AL"/>
        </w:rPr>
        <w:footnoteReference w:id="29"/>
      </w:r>
      <w:r w:rsidR="00861FCD" w:rsidRPr="00811138">
        <w:rPr>
          <w:rFonts w:ascii="Times New Roman" w:hAnsi="Times New Roman" w:cs="Times New Roman"/>
          <w:color w:val="000000"/>
          <w:sz w:val="24"/>
          <w:szCs w:val="24"/>
          <w:shd w:val="clear" w:color="auto" w:fill="FFFFFF"/>
          <w:lang w:val="sq-AL"/>
        </w:rPr>
        <w:t>. Согласн</w:t>
      </w:r>
      <w:r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статьям раздела, в</w:t>
      </w:r>
      <w:r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врем</w:t>
      </w:r>
      <w:r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парламентских слушани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и при контакт</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с представителями исполнительно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власти члены палаты представителе</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н</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имеют прав</w:t>
      </w:r>
      <w:r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отстаивать интерес внешнег</w:t>
      </w:r>
      <w:r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лоббиста, если они: а) получают от нег</w:t>
      </w:r>
      <w:r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вознаграждение; б) имеют прямы</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финансовы</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связи с компанией-лоббистом; в) являютс</w:t>
      </w:r>
      <w:r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советниками компаний-лоббистов. Однак</w:t>
      </w:r>
      <w:r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в раздел</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есть одн</w:t>
      </w:r>
      <w:r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ключево</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уточнение, согласн</w:t>
      </w:r>
      <w:r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которому члены парламент</w:t>
      </w:r>
      <w:r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должны зарегистрировать свои доходы от внешних лоббистов в так называемом Реестр</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интересов членов парламент</w:t>
      </w:r>
      <w:r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(Register of members' interests). Если доход от внешнег</w:t>
      </w:r>
      <w:r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лоббист</w:t>
      </w:r>
      <w:r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зарегистрирован (</w:t>
      </w:r>
      <w:r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следовательно, и контакт с ним), т</w:t>
      </w:r>
      <w:r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парламентари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может свободн</w:t>
      </w:r>
      <w:r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защищать ег</w:t>
      </w:r>
      <w:r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интересы любыми способами, которы</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н</w:t>
      </w:r>
      <w:r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 </w:t>
      </w:r>
      <w:r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затрагивают парламентских слушани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и контактов с представителями исполнительно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61FCD" w:rsidRPr="00811138">
        <w:rPr>
          <w:rFonts w:ascii="Times New Roman" w:hAnsi="Times New Roman" w:cs="Times New Roman"/>
          <w:color w:val="000000"/>
          <w:sz w:val="24"/>
          <w:szCs w:val="24"/>
          <w:shd w:val="clear" w:color="auto" w:fill="FFFFFF"/>
          <w:lang w:val="sq-AL"/>
        </w:rPr>
        <w:t>власти.</w:t>
      </w:r>
    </w:p>
    <w:p w:rsidR="007A05AD" w:rsidRPr="00811138" w:rsidRDefault="007A05AD"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bCs/>
          <w:sz w:val="24"/>
          <w:szCs w:val="24"/>
          <w:lang w:val="sq-AL"/>
        </w:rPr>
        <w:t>В Великобритании</w:t>
      </w:r>
      <w:r w:rsidRPr="00811138">
        <w:rPr>
          <w:rFonts w:ascii="Times New Roman" w:hAnsi="Times New Roman" w:cs="Times New Roman"/>
          <w:b/>
          <w:bCs/>
          <w:sz w:val="24"/>
          <w:szCs w:val="24"/>
          <w:lang w:val="sq-AL"/>
        </w:rPr>
        <w:t xml:space="preserve"> </w:t>
      </w:r>
      <w:r w:rsidRPr="00811138">
        <w:rPr>
          <w:rFonts w:ascii="Times New Roman" w:hAnsi="Times New Roman" w:cs="Times New Roman"/>
          <w:sz w:val="24"/>
          <w:szCs w:val="24"/>
          <w:lang w:val="sq-AL"/>
        </w:rPr>
        <w:t>используютс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преимущественн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следующи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методы лоббирования: представлени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петиции правительству; выявлени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отдельных влиятельных представителе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или официальных лиц и организаци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неформальных встреч с ними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обсуждени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интересующег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вопроса; привлечени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членов свое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организации и организаци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союзников к написанию писем представителям власти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местном и общенациональном уровнях, чтобы заявить </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свое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точк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зрения; организаци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дебатов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уровне</w:t>
      </w:r>
    </w:p>
    <w:p w:rsidR="007A05AD" w:rsidRPr="00811138" w:rsidRDefault="007A05AD"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парламент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интересующему вопросу через представител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или член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правительства; выражени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ответно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реакции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документы, законопроекты и предложения, представляемы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правительством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обсуждени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общественности; лоббировани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целью вынесени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предлагаемог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или политическо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линии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обсуждени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общественности; лоббировани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партийных съездов и конференций; лоббировани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заседаний</w:t>
      </w:r>
    </w:p>
    <w:p w:rsidR="00820BD5" w:rsidRPr="00811138" w:rsidRDefault="007A05AD" w:rsidP="00AB377E">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местных советов,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которых обсуждаютс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интересующи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вопросы (путем их посещения, организации демонстраци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т. д.); подготовк</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вопроса, которы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может быть задан представителям правительств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Великобритании парламентски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заседани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проводятс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регулярн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графику,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данных заседаниях министры, включа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премьер-министр</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 в неделю, отвечают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вопросы выборных представителей); лоббировани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частных лиц, членов Парламент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Великобритании ограниченно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количеств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времени, предна</w:t>
      </w:r>
      <w:r w:rsidR="00E10B26" w:rsidRPr="00811138">
        <w:rPr>
          <w:rFonts w:ascii="Times New Roman" w:hAnsi="Times New Roman" w:cs="Times New Roman"/>
          <w:sz w:val="24"/>
          <w:szCs w:val="24"/>
          <w:lang w:val="sq-AL"/>
        </w:rPr>
        <w:t>з</w:t>
      </w:r>
      <w:r w:rsidRPr="00811138">
        <w:rPr>
          <w:rFonts w:ascii="Times New Roman" w:hAnsi="Times New Roman" w:cs="Times New Roman"/>
          <w:sz w:val="24"/>
          <w:szCs w:val="24"/>
          <w:lang w:val="sq-AL"/>
        </w:rPr>
        <w:t>наченно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рассмотрени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законодательных актов, отводитс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предложений, исходящих от отдельных членов Парламента) и др. </w:t>
      </w:r>
    </w:p>
    <w:p w:rsidR="00820BD5" w:rsidRPr="00811138" w:rsidRDefault="00961954" w:rsidP="00313C3C">
      <w:pPr>
        <w:pStyle w:val="a9"/>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lastRenderedPageBreak/>
        <w:br/>
      </w:r>
      <w:r w:rsidR="00820BD5" w:rsidRPr="00811138">
        <w:rPr>
          <w:rFonts w:ascii="Times New Roman" w:hAnsi="Times New Roman" w:cs="Times New Roman"/>
          <w:color w:val="000000"/>
          <w:sz w:val="24"/>
          <w:szCs w:val="24"/>
          <w:shd w:val="clear" w:color="auto" w:fill="FFFFFF"/>
          <w:lang w:val="sq-AL"/>
        </w:rPr>
        <w:t>Основно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проблемой, с которо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сталкиваютс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вс</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страны с англо-американско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(или англо-саксонской) моделью лоббизма, остаетс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феномен "вращающихс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дверей" (revolving doors), которы</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характеризуетс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тем, чт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представители законодательно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и исполнительно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власти без проблем становятс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представителями бизнес</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и наоборот. Так формируютс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неконтролируемы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инсайдерски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отношения. В частности, в СШ</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многи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известны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политики были способны лоббировать интересы отдельных компани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при получении выгодных контрактов, как, например, бывши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вице-президент Дик Чейни, проработавши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долго</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врем</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в крупно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нефтегазово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компании "Halliburton", или член Федерально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коммуникационно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комиссии Мередит Бейкер, которая, вмест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тог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чтобы регулировать рынок СМИ, открыт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защищал</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интересы медиакорпорации "Comcast", с которо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он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был</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официальн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связан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820BD5" w:rsidRPr="00811138">
        <w:rPr>
          <w:rFonts w:ascii="Times New Roman" w:hAnsi="Times New Roman" w:cs="Times New Roman"/>
          <w:color w:val="000000"/>
          <w:sz w:val="24"/>
          <w:szCs w:val="24"/>
          <w:shd w:val="clear" w:color="auto" w:fill="FFFFFF"/>
          <w:lang w:val="sq-AL"/>
        </w:rPr>
        <w:t>в прошлом.</w:t>
      </w:r>
    </w:p>
    <w:p w:rsidR="00820BD5" w:rsidRPr="00811138" w:rsidRDefault="00820BD5" w:rsidP="00313C3C">
      <w:pPr>
        <w:pStyle w:val="a9"/>
        <w:ind w:left="170"/>
        <w:jc w:val="both"/>
        <w:rPr>
          <w:rFonts w:ascii="Times New Roman" w:hAnsi="Times New Roman" w:cs="Times New Roman"/>
          <w:color w:val="000000"/>
          <w:sz w:val="24"/>
          <w:szCs w:val="24"/>
          <w:shd w:val="clear" w:color="auto" w:fill="FFFFFF"/>
          <w:lang w:val="sq-AL"/>
        </w:rPr>
      </w:pPr>
    </w:p>
    <w:p w:rsidR="008E2A26" w:rsidRPr="00811138" w:rsidRDefault="008E2A26" w:rsidP="003A0083">
      <w:pPr>
        <w:pStyle w:val="a9"/>
        <w:numPr>
          <w:ilvl w:val="0"/>
          <w:numId w:val="6"/>
        </w:numPr>
        <w:ind w:left="170"/>
        <w:jc w:val="both"/>
        <w:rPr>
          <w:rFonts w:ascii="Times New Roman" w:hAnsi="Times New Roman" w:cs="Times New Roman"/>
          <w:b/>
          <w:color w:val="000000"/>
          <w:sz w:val="24"/>
          <w:szCs w:val="24"/>
          <w:shd w:val="clear" w:color="auto" w:fill="FFFFFF"/>
          <w:lang w:val="sq-AL"/>
        </w:rPr>
      </w:pPr>
      <w:r w:rsidRPr="00811138">
        <w:rPr>
          <w:rFonts w:ascii="Times New Roman" w:hAnsi="Times New Roman" w:cs="Times New Roman"/>
          <w:b/>
          <w:iCs/>
          <w:color w:val="000000"/>
          <w:sz w:val="24"/>
          <w:szCs w:val="24"/>
          <w:shd w:val="clear" w:color="auto" w:fill="FFFFFF"/>
          <w:lang w:val="sq-AL"/>
        </w:rPr>
        <w:t>Континентально-европейска</w:t>
      </w:r>
      <w:r w:rsidR="00393171" w:rsidRPr="00811138">
        <w:rPr>
          <w:rFonts w:ascii="Times New Roman" w:hAnsi="Times New Roman" w:cs="Times New Roman"/>
          <w:b/>
          <w:iCs/>
          <w:color w:val="000000"/>
          <w:sz w:val="24"/>
          <w:szCs w:val="24"/>
          <w:shd w:val="clear" w:color="auto" w:fill="FFFFFF"/>
          <w:lang w:val="sq-AL"/>
        </w:rPr>
        <w:t>я</w:t>
      </w:r>
      <w:r w:rsidR="00E841C6" w:rsidRPr="00811138">
        <w:rPr>
          <w:rFonts w:ascii="Gungsuh" w:hAnsi="Gungsuh" w:cs="Gungsuh"/>
          <w:b/>
          <w:iCs/>
          <w:color w:val="FFFFFF" w:themeColor="background1"/>
          <w:spacing w:val="-220"/>
          <w:w w:val="33"/>
          <w:sz w:val="24"/>
          <w:szCs w:val="24"/>
          <w:shd w:val="clear" w:color="auto" w:fill="FFFFFF"/>
          <w:lang w:val="sq-AL"/>
        </w:rPr>
        <w:t>ᅟ</w:t>
      </w:r>
      <w:r w:rsidR="00E841C6" w:rsidRPr="00811138">
        <w:rPr>
          <w:rFonts w:ascii="Mongolian Baiti" w:hAnsi="Mongolian Baiti" w:cs="Mongolian Baiti"/>
          <w:b/>
          <w:iCs/>
          <w:color w:val="FFFFFF" w:themeColor="background1"/>
          <w:spacing w:val="-220"/>
          <w:w w:val="33"/>
          <w:sz w:val="24"/>
          <w:szCs w:val="24"/>
          <w:shd w:val="clear" w:color="auto" w:fill="FFFFFF"/>
          <w:lang w:val="sq-AL"/>
        </w:rPr>
        <w:t>᠌᠌᠌᠌᠌᠌</w:t>
      </w:r>
      <w:r w:rsidR="00393171" w:rsidRPr="00811138">
        <w:rPr>
          <w:rFonts w:ascii="Times New Roman" w:hAnsi="Times New Roman" w:cs="Times New Roman"/>
          <w:b/>
          <w:iCs/>
          <w:color w:val="000000"/>
          <w:sz w:val="24"/>
          <w:szCs w:val="24"/>
          <w:shd w:val="clear" w:color="auto" w:fill="FFFFFF"/>
          <w:lang w:val="sq-AL"/>
        </w:rPr>
        <w:t xml:space="preserve"> </w:t>
      </w:r>
      <w:r w:rsidR="00393171" w:rsidRPr="00811138">
        <w:rPr>
          <w:rFonts w:ascii="Mongolian Baiti" w:hAnsi="Mongolian Baiti" w:cs="Mongolian Baiti"/>
          <w:b/>
          <w:iCs/>
          <w:color w:val="000000"/>
          <w:sz w:val="24"/>
          <w:szCs w:val="24"/>
          <w:shd w:val="clear" w:color="auto" w:fill="FFFFFF"/>
          <w:lang w:val="sq-AL"/>
        </w:rPr>
        <w:t>᠌᠌᠌᠌᠌᠌</w:t>
      </w:r>
      <w:r w:rsidRPr="00811138">
        <w:rPr>
          <w:rFonts w:ascii="Times New Roman" w:hAnsi="Times New Roman" w:cs="Times New Roman"/>
          <w:b/>
          <w:iCs/>
          <w:color w:val="000000"/>
          <w:sz w:val="24"/>
          <w:szCs w:val="24"/>
          <w:shd w:val="clear" w:color="auto" w:fill="FFFFFF"/>
          <w:lang w:val="sq-AL"/>
        </w:rPr>
        <w:t>модель</w:t>
      </w:r>
    </w:p>
    <w:p w:rsidR="008E2A26" w:rsidRPr="00811138" w:rsidRDefault="008E2A26" w:rsidP="00313C3C">
      <w:pPr>
        <w:pStyle w:val="a9"/>
        <w:ind w:left="170"/>
        <w:jc w:val="both"/>
        <w:rPr>
          <w:rFonts w:ascii="Times New Roman" w:hAnsi="Times New Roman" w:cs="Times New Roman"/>
          <w:b/>
          <w:color w:val="000000"/>
          <w:sz w:val="24"/>
          <w:szCs w:val="24"/>
          <w:shd w:val="clear" w:color="auto" w:fill="FFFFFF"/>
          <w:lang w:val="sq-AL"/>
        </w:rPr>
      </w:pPr>
    </w:p>
    <w:p w:rsidR="00820BD5" w:rsidRPr="00811138" w:rsidRDefault="00820BD5" w:rsidP="00313C3C">
      <w:pPr>
        <w:pStyle w:val="a9"/>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Далее, рассмотрим эволюцию друго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модели лоббизм</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w:t>
      </w:r>
      <w:r w:rsidRPr="00811138">
        <w:rPr>
          <w:rFonts w:ascii="Times New Roman" w:hAnsi="Times New Roman" w:cs="Times New Roman"/>
          <w:iCs/>
          <w:color w:val="000000"/>
          <w:sz w:val="24"/>
          <w:szCs w:val="24"/>
          <w:shd w:val="clear" w:color="auto" w:fill="FFFFFF"/>
          <w:lang w:val="sq-AL"/>
        </w:rPr>
        <w:t>континентально-европейской</w:t>
      </w:r>
      <w:r w:rsidRPr="00811138">
        <w:rPr>
          <w:rFonts w:ascii="Times New Roman" w:hAnsi="Times New Roman" w:cs="Times New Roman"/>
          <w:i/>
          <w:iCs/>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Д</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недавнег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времени практически в</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всех системах континентально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Европы 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был</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четких правил, регламентирующих лоббистскую деятельность, 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2000-х гг. ситуаци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начал</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кардинальн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меняться, и многи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государств</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стали внедрять нормы п</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американскому образцу.</w:t>
      </w:r>
    </w:p>
    <w:p w:rsidR="00820BD5" w:rsidRPr="00811138" w:rsidRDefault="00820BD5" w:rsidP="00313C3C">
      <w:pPr>
        <w:pStyle w:val="a9"/>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В Европе, и прежд</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всег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странах Евросоюза, регулировани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лоббизм</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возникл</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нескольк</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иным причинам. С одно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стороны, эт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был</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попытк</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изменени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правил игры между бизнесом и государством. П</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мнению идеологов таког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подхода, признава</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прав</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небольших п</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размеру групп интересов 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доступ к центрам приняти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решений, экономик</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должн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стать боле</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гибкой, позволя</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бизнес-группам повысить свою эффективность. С друго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стороны, в последне</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десятилети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официальны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лиц</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ЕС всерьез озаботились прозрачностью процесс</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приняти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решени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Европе, в связи с чем в 2005 г. был</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образован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специальна</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комисси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повышению уровн</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политическо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прозрачности, котора</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рекомендовал</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как органам ЕС, так и национальным правительствам принять меры п</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ужесточению контрол</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лоббистами.</w:t>
      </w:r>
    </w:p>
    <w:p w:rsidR="00820BD5" w:rsidRPr="00811138" w:rsidRDefault="00820BD5" w:rsidP="00313C3C">
      <w:pPr>
        <w:pStyle w:val="a9"/>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Показательным примером в данном контекст</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являетс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Германия. </w:t>
      </w:r>
      <w:r w:rsidR="00360C94" w:rsidRPr="00811138">
        <w:rPr>
          <w:rFonts w:ascii="Times New Roman" w:hAnsi="Times New Roman" w:cs="Times New Roman"/>
          <w:color w:val="000000"/>
          <w:sz w:val="24"/>
          <w:szCs w:val="24"/>
          <w:shd w:val="clear" w:color="auto" w:fill="FFFFFF"/>
          <w:lang w:val="sq-AL"/>
        </w:rPr>
        <w:t>Н</w:t>
      </w:r>
      <w:r w:rsidRPr="00811138">
        <w:rPr>
          <w:rFonts w:ascii="Times New Roman" w:hAnsi="Times New Roman" w:cs="Times New Roman"/>
          <w:color w:val="000000"/>
          <w:sz w:val="24"/>
          <w:szCs w:val="24"/>
          <w:shd w:val="clear" w:color="auto" w:fill="FFFFFF"/>
          <w:lang w:val="sq-AL"/>
        </w:rPr>
        <w:t>емецки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политики целенаправленн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избегают в юридических документах слов</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"лоббизм". Как указывет в свое</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стать</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Каневский, эт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связан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 тем, чт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"лоббизм д</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сих пор рассматриваетс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как иностранно</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слово, относящеес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 теневому политическому процессу и неравному влиянию". Как следстви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немецком законодательстве, как и в большинств</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других европейских систем, нет определени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лоббиста. Эт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поняти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заменяетс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"группо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интересов". Так, в бундестаге, согласн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второму приложению правил процедуры, ведетс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официальны</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публичны</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реестр различных групп интересов, которы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должны предоставить </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себ</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полную информацию, з</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lastRenderedPageBreak/>
        <w:t>᠌᠌᠌᠌᠌᠌</w:t>
      </w:r>
      <w:r w:rsidRPr="00811138">
        <w:rPr>
          <w:rFonts w:ascii="Times New Roman" w:hAnsi="Times New Roman" w:cs="Times New Roman"/>
          <w:color w:val="000000"/>
          <w:sz w:val="24"/>
          <w:szCs w:val="24"/>
          <w:shd w:val="clear" w:color="auto" w:fill="FFFFFF"/>
          <w:lang w:val="sq-AL"/>
        </w:rPr>
        <w:t>исключением финансовых данных. Регистраци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дает лоббистам прав</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проходить в здани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парламент</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участвовать в работ</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парламентских комитетов. Однак</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даж</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если групп</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зарегистрирована, е</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представители имеют прав</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пройти в бундестаг и участвовать в работ</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комитет</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официальному приглашению членов нижне</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палаты. Боле</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того, группы интересов имеют прав</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участвовать в процесс</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приняти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решений, начина</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 самых ранних стади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определени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выбор</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повестки 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тольк</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органах законодательно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власти (чт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регламентирован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1 ст. 77 Основног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закон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ФРГ), 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исполнительной. Согласн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различным статьям Главных правил процедур федеральног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правительства, министры имеют прав</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приглашать представителе</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различных групп, прежд</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всег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наиболе</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значительных организаци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федеральном уровн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уровн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земель</w:t>
      </w:r>
      <w:r w:rsidRPr="00811138">
        <w:rPr>
          <w:rFonts w:ascii="Times New Roman" w:hAnsi="Times New Roman" w:cs="Times New Roman"/>
          <w:color w:val="000000"/>
          <w:sz w:val="24"/>
          <w:szCs w:val="24"/>
          <w:shd w:val="clear" w:color="auto" w:fill="FFFFFF"/>
          <w:vertAlign w:val="superscript"/>
          <w:lang w:val="sq-AL"/>
        </w:rPr>
        <w:t>23</w:t>
      </w:r>
      <w:r w:rsidRPr="00811138">
        <w:rPr>
          <w:rFonts w:ascii="Times New Roman" w:hAnsi="Times New Roman" w:cs="Times New Roman"/>
          <w:color w:val="000000"/>
          <w:sz w:val="24"/>
          <w:szCs w:val="24"/>
          <w:shd w:val="clear" w:color="auto" w:fill="FFFFFF"/>
          <w:lang w:val="sq-AL"/>
        </w:rPr>
        <w:t>. Под наиболе</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значительными организациями подразумеваютс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корпоративны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представители интересов нанимателей, бизнеса, промышленности, финансов, </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такж</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ассоциации, федерации, конфедерации профсоюзов</w:t>
      </w:r>
      <w:r w:rsidR="00360C94" w:rsidRPr="00811138">
        <w:rPr>
          <w:rStyle w:val="a6"/>
          <w:rFonts w:ascii="Times New Roman" w:hAnsi="Times New Roman" w:cs="Times New Roman"/>
          <w:color w:val="000000"/>
          <w:sz w:val="24"/>
          <w:szCs w:val="24"/>
          <w:shd w:val="clear" w:color="auto" w:fill="FFFFFF"/>
          <w:lang w:val="sq-AL"/>
        </w:rPr>
        <w:footnoteReference w:id="30"/>
      </w:r>
      <w:r w:rsidR="00360C94" w:rsidRPr="00811138">
        <w:rPr>
          <w:rFonts w:ascii="Times New Roman" w:hAnsi="Times New Roman" w:cs="Times New Roman"/>
          <w:color w:val="000000"/>
          <w:sz w:val="24"/>
          <w:szCs w:val="24"/>
          <w:shd w:val="clear" w:color="auto" w:fill="FFFFFF"/>
          <w:lang w:val="sq-AL"/>
        </w:rPr>
        <w:t>.</w:t>
      </w:r>
    </w:p>
    <w:p w:rsidR="008E2A26" w:rsidRPr="00811138" w:rsidRDefault="008E2A26" w:rsidP="00313C3C">
      <w:pPr>
        <w:pStyle w:val="a9"/>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Лоббизм в Германии  можн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рассматривать с двух стороны. С одно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стороны, политическа</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традици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ставит ег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рядом с классическо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корпоративистско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моделью взаимодействи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между бизнесом, государством и прочими группами интересов (в частности, профсоюзами). С друго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стороны, в последне</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врем</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лоббизм обретает ино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смысл, под которым понимается, скорее, процесс продвижени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частных интересов (конкретных экономических и общественных субъектов). П</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мнению многих экспертов, именн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данны</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уровень взаимоотношени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между группами интересов и государством долго</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врем</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ничем 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регламентировался. Например, частны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компании могли бесконтрольн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спонсировать политически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партии, </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бизнес вс</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чащ</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обзаводилс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своими собственными частными консультантами, которы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помогали ему в продвижении интереса. Именн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тако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лоббизм стал объектом критики с</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стороны общественног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мнения, так как в сравнении с корпоративизмом, он в меньше</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степени отвечает принципу социально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справедливости. </w:t>
      </w:r>
    </w:p>
    <w:p w:rsidR="00961954" w:rsidRPr="00811138" w:rsidRDefault="008E2A26" w:rsidP="00313C3C">
      <w:pPr>
        <w:pStyle w:val="a9"/>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Аналогичную ситуацию можн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наблюдать 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тольк</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Германии, 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например, в Австрии и Дании. Данны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страны ввели у себ</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реестры лоббистов в 2008 и 2011 гг. соответственн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 целью сделать процесс приняти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решени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боле</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прозрачным. Сценари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развити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лоббизм</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там схож с немецким: помим</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корпоративистско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составляющей, котора</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данных странах уж</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являетс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политическо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традицией, в последне</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врем</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активизировалась работ</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профессиональных лоббистов, представляющих интересы конкретных групп интересов. Иными словами, с одно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стороны, есть четки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правила, регламентирующи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доступ корпоративных групп интересов к парламентским и правительственным центрам приняти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решений, </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 друго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наблюдаетс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активизаци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отдельных лоббистов. Этот факт постепенн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lastRenderedPageBreak/>
        <w:t>᠌᠌᠌᠌᠌᠌</w:t>
      </w:r>
      <w:r w:rsidRPr="00811138">
        <w:rPr>
          <w:rFonts w:ascii="Times New Roman" w:hAnsi="Times New Roman" w:cs="Times New Roman"/>
          <w:color w:val="000000"/>
          <w:sz w:val="24"/>
          <w:szCs w:val="24"/>
          <w:shd w:val="clear" w:color="auto" w:fill="FFFFFF"/>
          <w:lang w:val="sq-AL"/>
        </w:rPr>
        <w:t>становитс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объектом общественног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внимания. Таким образом, индивидуализированны</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лоббизм англо-американског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типа, в котором лоббистом выступает 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корпоративны</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представитель, </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конкретны</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представитель конкретног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интереса, постепенн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проникает в континентально-европейскую модель. Дл</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тог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чтобы предотвратить попытки разлом</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традиционног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представительств</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интересов, власти предлагают ответны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меры, такие, как, например, введени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Германии обязательных этических кодексов и дл</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госслужащих, и дл</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самих лоббистов. Фактически данны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кодексы призваны играть роль символ</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легитимности лоббистов в глазах общества.</w:t>
      </w:r>
    </w:p>
    <w:p w:rsidR="002D6A38" w:rsidRPr="00811138" w:rsidRDefault="002D6A38"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В наше</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стран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вопрос </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правовом регулировании лоббистско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деятельности впервы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возник ещ</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врем</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работы Верховног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Совет</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СССР (1990 г.), 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из-з</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негативног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настроени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депутатов к лоббизму так и 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был вынесен 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рассмотрени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законодательног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органа. Некоторы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депутаты пытались развеять опасения, чт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регулировани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лоббизм</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сродни легализации организованно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преступности, 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эти попытки 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увенчались успехом.</w:t>
      </w:r>
    </w:p>
    <w:p w:rsidR="002D6A38" w:rsidRPr="00811138" w:rsidRDefault="002D6A38"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В 1994-1995 гг. был проведен ряд «круглых столов», семинаров и конференций, посвященных лоббизму. Так, в феврал</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1995 г. прошл</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конференция, организованна</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Фондом развити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парламентаризм</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России. В не</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принял</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участи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руководств</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Совет</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Федерации и Госдумы, представители партийных фракций, Администрации Президент</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РФ, Правительств</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РФ, бизнеса, профсоюзов. Вс</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участники высказались в пользу приняти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закона, регулирующег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лоббистскую деятельность. Осенью 1995 г. соответствующи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законопроект был вынесен 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рассмотрени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Государственно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думы. Однак</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он 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набрал достаточног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большинств</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голосов и 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был принят даж</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первом чтении.</w:t>
      </w:r>
    </w:p>
    <w:p w:rsidR="002D6A38" w:rsidRPr="00811138" w:rsidRDefault="002D6A38"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Тем 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мене</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эксперты продолжили работу. В декабр</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1996 г. были проведены парламентски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слушани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проекту федеральног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закон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регулировании лоббистско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деятельности в федеральных органах государственно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власти», 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которых выступили представители органов власти и некоммерческих организаций. Рабоча</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групп</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ознакомилась с моделями правовог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регулировани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лоббизм</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в развитых странах. При этом был сделан вывод </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том, чт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наиболе</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приемлемо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дл</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России являетс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американска</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модель институционализации лоббизма, согласн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которо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лоббист 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вправ</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быть депутатом представительног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орган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власти или государственным служащим.</w:t>
      </w:r>
    </w:p>
    <w:p w:rsidR="002D6A38" w:rsidRPr="00811138" w:rsidRDefault="002D6A38"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Одно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из проблем разработки законопроект</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стал</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определени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предмет</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лоббистско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деятельности и сферы применени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закона. В мирово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практик</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чащ</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всег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объектом регулировани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становитс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лоббизм в органах законодательно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власти. Однак</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така</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практик</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сложилась постепенно, в условиях эволюционног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развити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политических систем и при наличии разделени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властей. Росси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ж</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lastRenderedPageBreak/>
        <w:t>᠌᠌᠌᠌᠌᠌</w:t>
      </w:r>
      <w:r w:rsidRPr="00811138">
        <w:rPr>
          <w:rFonts w:ascii="Times New Roman" w:hAnsi="Times New Roman" w:cs="Times New Roman"/>
          <w:color w:val="000000"/>
          <w:sz w:val="24"/>
          <w:szCs w:val="24"/>
          <w:shd w:val="clear" w:color="auto" w:fill="FFFFFF"/>
          <w:lang w:val="sq-AL"/>
        </w:rPr>
        <w:t>находитс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революционном этап</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изменени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социально-экономическог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стро</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становлени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ново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государственности. Конституци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РФ оставил</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дл</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законодательно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власти ограниченны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прав</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напротив, значительн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расширил</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полномочи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главы государств</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исполнительно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власти. Возникли споры и п</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вопросам регистрации, отчетности лоббистов.</w:t>
      </w:r>
    </w:p>
    <w:p w:rsidR="002D6A38" w:rsidRPr="00811138" w:rsidRDefault="002D6A38"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Посл</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серьёзных доработок в 1997 г. законопроект был снов</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включён в план работы Госдумы и направлен в Комитет п</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делам общественных объединени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религиозных организаций. В март</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1998 г. комитет-разработчик предложил Совету Госдумы включить проект в повестку дн</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пленарног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заседания. Однак</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очередь д</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нег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так и 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дошла. В последующем попытки вынести законопроект 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обсуждени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Госдум</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предпринимались вс</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реже, </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посл</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2000 г. руководств</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страны дал</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понять законодателям, чт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считает нецелесообразным какое-либ</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обсуждени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закон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лоббизме.</w:t>
      </w:r>
    </w:p>
    <w:p w:rsidR="00D247F8" w:rsidRPr="00811138" w:rsidRDefault="00D247F8" w:rsidP="00AB377E">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В современно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России характер социально-эк</w:t>
      </w:r>
      <w:r w:rsidR="00AB377E" w:rsidRPr="00811138">
        <w:rPr>
          <w:rFonts w:ascii="Times New Roman" w:hAnsi="Times New Roman" w:cs="Times New Roman"/>
          <w:color w:val="000000"/>
          <w:sz w:val="24"/>
          <w:szCs w:val="24"/>
          <w:shd w:val="clear" w:color="auto" w:fill="FFFFFF"/>
          <w:lang w:val="sq-AL"/>
        </w:rPr>
        <w:t>ономических конфликтов между об</w:t>
      </w:r>
      <w:r w:rsidRPr="00811138">
        <w:rPr>
          <w:rFonts w:ascii="Times New Roman" w:hAnsi="Times New Roman" w:cs="Times New Roman"/>
          <w:color w:val="000000"/>
          <w:sz w:val="24"/>
          <w:szCs w:val="24"/>
          <w:shd w:val="clear" w:color="auto" w:fill="FFFFFF"/>
          <w:lang w:val="sq-AL"/>
        </w:rPr>
        <w:t>ществом, бизнесом и государственно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властью напрямую опосредует необходимость</w:t>
      </w:r>
      <w:r w:rsidR="00AB377E" w:rsidRPr="00811138">
        <w:rPr>
          <w:rFonts w:ascii="Times New Roman" w:hAnsi="Times New Roman" w:cs="Times New Roman"/>
          <w:color w:val="000000"/>
          <w:sz w:val="24"/>
          <w:szCs w:val="24"/>
          <w:shd w:val="clear" w:color="auto" w:fill="FFFFFF"/>
          <w:lang w:val="sq-AL"/>
        </w:rPr>
        <w:t xml:space="preserve"> </w:t>
      </w:r>
      <w:r w:rsidRPr="00811138">
        <w:rPr>
          <w:rFonts w:ascii="Times New Roman" w:hAnsi="Times New Roman" w:cs="Times New Roman"/>
          <w:color w:val="000000"/>
          <w:sz w:val="24"/>
          <w:szCs w:val="24"/>
          <w:shd w:val="clear" w:color="auto" w:fill="FFFFFF"/>
          <w:lang w:val="sq-AL"/>
        </w:rPr>
        <w:t>дальнейшег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развити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тако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цивилизованно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формы</w:t>
      </w:r>
      <w:r w:rsidR="00AB377E" w:rsidRPr="00811138">
        <w:rPr>
          <w:rFonts w:ascii="Times New Roman" w:hAnsi="Times New Roman" w:cs="Times New Roman"/>
          <w:color w:val="000000"/>
          <w:sz w:val="24"/>
          <w:szCs w:val="24"/>
          <w:shd w:val="clear" w:color="auto" w:fill="FFFFFF"/>
          <w:lang w:val="sq-AL"/>
        </w:rPr>
        <w:t xml:space="preserve"> функциональног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AB377E" w:rsidRPr="00811138">
        <w:rPr>
          <w:rFonts w:ascii="Times New Roman" w:hAnsi="Times New Roman" w:cs="Times New Roman"/>
          <w:color w:val="000000"/>
          <w:sz w:val="24"/>
          <w:szCs w:val="24"/>
          <w:shd w:val="clear" w:color="auto" w:fill="FFFFFF"/>
          <w:lang w:val="sq-AL"/>
        </w:rPr>
        <w:t>представительс</w:t>
      </w:r>
      <w:r w:rsidRPr="00811138">
        <w:rPr>
          <w:rFonts w:ascii="Times New Roman" w:hAnsi="Times New Roman" w:cs="Times New Roman"/>
          <w:color w:val="000000"/>
          <w:sz w:val="24"/>
          <w:szCs w:val="24"/>
          <w:shd w:val="clear" w:color="auto" w:fill="FFFFFF"/>
          <w:lang w:val="sq-AL"/>
        </w:rPr>
        <w:t>тв</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групп интересов, как институт лоббирования.</w:t>
      </w:r>
      <w:r w:rsidRPr="00811138">
        <w:rPr>
          <w:rFonts w:ascii="Times New Roman" w:eastAsia="TimesNewRomanPSMT" w:hAnsi="Times New Roman" w:cs="Times New Roman"/>
          <w:sz w:val="24"/>
          <w:szCs w:val="24"/>
          <w:lang w:val="sq-AL"/>
        </w:rPr>
        <w:t xml:space="preserve"> </w:t>
      </w:r>
    </w:p>
    <w:p w:rsidR="00D247F8" w:rsidRPr="00811138" w:rsidRDefault="00D247F8"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Следует признать, чт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неурегулированность отношени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между основными группами экономических интересов стимулирует постоянно</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внимани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отечественных специалистов к проблемам согласовани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их позиций, механизмам регулировани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лоббистско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деятельности и всему процессу институционализации социальног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управления. В частности, исследователи отмечают таки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особенности формировани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российско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системы представительств</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корпоративных интересов, как:</w:t>
      </w:r>
    </w:p>
    <w:p w:rsidR="00D247F8" w:rsidRPr="00811138" w:rsidRDefault="00D247F8" w:rsidP="003A0083">
      <w:pPr>
        <w:pStyle w:val="a9"/>
        <w:numPr>
          <w:ilvl w:val="0"/>
          <w:numId w:val="6"/>
        </w:num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«секторизация» корпоративных интересов. В отличи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от ведомственно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практики в развитых странах, в России экономическа</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политик</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формируетс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ведомствами автономно, без длительных переговоров с близкими ведомствами и «своими» группами интересов (партиями, парламентом и т.п.);</w:t>
      </w:r>
    </w:p>
    <w:p w:rsidR="00D247F8" w:rsidRPr="00811138" w:rsidRDefault="00D247F8" w:rsidP="003A0083">
      <w:pPr>
        <w:pStyle w:val="a9"/>
        <w:numPr>
          <w:ilvl w:val="0"/>
          <w:numId w:val="6"/>
        </w:num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зачастую процессы согласовани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интересов чиновников и бизнес</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окутаны покровом секретности. Последне</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свидетельствует об отсутствии постоянных «правил игры»;</w:t>
      </w:r>
    </w:p>
    <w:p w:rsidR="00D247F8" w:rsidRPr="00811138" w:rsidRDefault="00D247F8" w:rsidP="003A0083">
      <w:pPr>
        <w:pStyle w:val="a9"/>
        <w:numPr>
          <w:ilvl w:val="0"/>
          <w:numId w:val="6"/>
        </w:num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патронажно-комплиментарны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взаимоотношени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между чиновниками и бизнес-элито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основ</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торг з</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т</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или ины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преференции);</w:t>
      </w:r>
    </w:p>
    <w:p w:rsidR="00AB377E" w:rsidRPr="00811138" w:rsidRDefault="00D247F8" w:rsidP="00AB377E">
      <w:pPr>
        <w:pStyle w:val="a9"/>
        <w:numPr>
          <w:ilvl w:val="0"/>
          <w:numId w:val="6"/>
        </w:num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отсутстви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эффективног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законодательств</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представительств</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корпоративных интересов.</w:t>
      </w:r>
      <w:r w:rsidR="00AB377E" w:rsidRPr="00811138">
        <w:rPr>
          <w:rFonts w:ascii="Times New Roman" w:hAnsi="Times New Roman" w:cs="Times New Roman"/>
          <w:color w:val="000000"/>
          <w:sz w:val="24"/>
          <w:szCs w:val="24"/>
          <w:shd w:val="clear" w:color="auto" w:fill="FFFFFF"/>
          <w:lang w:val="sq-AL"/>
        </w:rPr>
        <w:t xml:space="preserve"> </w:t>
      </w:r>
    </w:p>
    <w:p w:rsidR="00D247F8" w:rsidRPr="00811138" w:rsidRDefault="00D247F8" w:rsidP="00AB377E">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Крупны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отечественны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корпорации, безусловно, оказывают существенно</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воздействи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социально-экономически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отношени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современно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России. При этом специалисты выделяют следующи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особенности отечественног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корпоративног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лоббизма:</w:t>
      </w:r>
    </w:p>
    <w:p w:rsidR="00D247F8" w:rsidRPr="00811138" w:rsidRDefault="00D247F8" w:rsidP="003A0083">
      <w:pPr>
        <w:pStyle w:val="a9"/>
        <w:numPr>
          <w:ilvl w:val="0"/>
          <w:numId w:val="7"/>
        </w:num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lastRenderedPageBreak/>
        <w:t>готовность сотрудничать с ведущими политическими силами при условии, чт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последни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будут исходить из принцип</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сохранени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существующих «правил игры» в экономическо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сфере;</w:t>
      </w:r>
    </w:p>
    <w:p w:rsidR="00D247F8" w:rsidRPr="00811138" w:rsidRDefault="00D247F8" w:rsidP="003A0083">
      <w:pPr>
        <w:pStyle w:val="a9"/>
        <w:numPr>
          <w:ilvl w:val="0"/>
          <w:numId w:val="7"/>
        </w:num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противодействи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тенденции к государственному протекционизму;</w:t>
      </w:r>
    </w:p>
    <w:p w:rsidR="00D247F8" w:rsidRPr="00811138" w:rsidRDefault="00D247F8" w:rsidP="003A0083">
      <w:pPr>
        <w:pStyle w:val="a9"/>
        <w:numPr>
          <w:ilvl w:val="0"/>
          <w:numId w:val="7"/>
        </w:num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участи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формировании российско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внешнеэкономическо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политики с учетом интересов негосударственног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сектор</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экономики.</w:t>
      </w:r>
    </w:p>
    <w:p w:rsidR="00D247F8" w:rsidRPr="00811138" w:rsidRDefault="00D247F8"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Необходим</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подчеркнуть, чт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в России, с приходом к власти В. Путина, </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затем и Д. Медведева, в</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взаимоотношениях государств</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крупных корпораци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наступил новы</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этап – корпоративно</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лобби уж</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находитс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тех особых взаимоотношениях с государственно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властью и существенн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влияет 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приняти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законов и решений, как эт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был</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при Б. Ельцине. Последне</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обусловил</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усилени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двух форм лоббистско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деятельности отечественног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бизнес-сообщества:</w:t>
      </w:r>
    </w:p>
    <w:p w:rsidR="00D247F8" w:rsidRPr="00811138" w:rsidRDefault="00D247F8" w:rsidP="003A0083">
      <w:pPr>
        <w:pStyle w:val="a9"/>
        <w:numPr>
          <w:ilvl w:val="0"/>
          <w:numId w:val="8"/>
        </w:num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лоббировани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через механизм публично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политики (когд</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требуетс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изменени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сложившейс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или складывающейс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ситуации с принятием тог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или иног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законодательног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акт</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или административног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решения, </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неформальны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контакты недостаточны или нуждаютс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подкреплении);</w:t>
      </w:r>
    </w:p>
    <w:p w:rsidR="00D247F8" w:rsidRPr="00811138" w:rsidRDefault="00D247F8" w:rsidP="003A0083">
      <w:pPr>
        <w:pStyle w:val="a9"/>
        <w:numPr>
          <w:ilvl w:val="0"/>
          <w:numId w:val="8"/>
        </w:num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активно</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использовани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механизм</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неформальных связе</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(например, выдвижени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государственны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должности представителе</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крупных компани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т.п.). П</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сути, неформальны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связи приводят к «сращиванию» интересов бизнес-элиты и интересов высших государственных чиновников, чт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ведет к созданию крупных клановых корпораци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 клиентельно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системо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взаимоотношений.</w:t>
      </w:r>
    </w:p>
    <w:p w:rsidR="00B56D2A" w:rsidRPr="00811138" w:rsidRDefault="00D247F8"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 xml:space="preserve">Таким образом, </w:t>
      </w:r>
      <w:r w:rsidR="00C90F04" w:rsidRPr="00811138">
        <w:rPr>
          <w:rFonts w:ascii="Times New Roman" w:hAnsi="Times New Roman" w:cs="Times New Roman"/>
          <w:color w:val="000000"/>
          <w:sz w:val="24"/>
          <w:szCs w:val="24"/>
          <w:shd w:val="clear" w:color="auto" w:fill="FFFFFF"/>
          <w:lang w:val="sq-AL"/>
        </w:rPr>
        <w:t>развити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C90F04" w:rsidRPr="00811138">
        <w:rPr>
          <w:rFonts w:ascii="Times New Roman" w:hAnsi="Times New Roman" w:cs="Times New Roman"/>
          <w:color w:val="000000"/>
          <w:sz w:val="24"/>
          <w:szCs w:val="24"/>
          <w:shd w:val="clear" w:color="auto" w:fill="FFFFFF"/>
          <w:lang w:val="sq-AL"/>
        </w:rPr>
        <w:t>корпоративног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C90F04" w:rsidRPr="00811138">
        <w:rPr>
          <w:rFonts w:ascii="Times New Roman" w:hAnsi="Times New Roman" w:cs="Times New Roman"/>
          <w:color w:val="000000"/>
          <w:sz w:val="24"/>
          <w:szCs w:val="24"/>
          <w:shd w:val="clear" w:color="auto" w:fill="FFFFFF"/>
          <w:lang w:val="sq-AL"/>
        </w:rPr>
        <w:t>лоббизм</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C90F04" w:rsidRPr="00811138">
        <w:rPr>
          <w:rFonts w:ascii="Times New Roman" w:hAnsi="Times New Roman" w:cs="Times New Roman"/>
          <w:color w:val="000000"/>
          <w:sz w:val="24"/>
          <w:szCs w:val="24"/>
          <w:shd w:val="clear" w:color="auto" w:fill="FFFFFF"/>
          <w:lang w:val="sq-AL"/>
        </w:rPr>
        <w:t>в законодательных и исполнительных органах регионально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C90F04" w:rsidRPr="00811138">
        <w:rPr>
          <w:rFonts w:ascii="Times New Roman" w:hAnsi="Times New Roman" w:cs="Times New Roman"/>
          <w:color w:val="000000"/>
          <w:sz w:val="24"/>
          <w:szCs w:val="24"/>
          <w:shd w:val="clear" w:color="auto" w:fill="FFFFFF"/>
          <w:lang w:val="sq-AL"/>
        </w:rPr>
        <w:t>власти определяетс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указанным </w:t>
      </w:r>
      <w:r w:rsidR="00C90F04" w:rsidRPr="00811138">
        <w:rPr>
          <w:rFonts w:ascii="Times New Roman" w:hAnsi="Times New Roman" w:cs="Times New Roman"/>
          <w:color w:val="000000"/>
          <w:sz w:val="24"/>
          <w:szCs w:val="24"/>
          <w:shd w:val="clear" w:color="auto" w:fill="FFFFFF"/>
          <w:lang w:val="sq-AL"/>
        </w:rPr>
        <w:t>рядом факторов обще-российског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C90F04" w:rsidRPr="00811138">
        <w:rPr>
          <w:rFonts w:ascii="Times New Roman" w:hAnsi="Times New Roman" w:cs="Times New Roman"/>
          <w:color w:val="000000"/>
          <w:sz w:val="24"/>
          <w:szCs w:val="24"/>
          <w:shd w:val="clear" w:color="auto" w:fill="FFFFFF"/>
          <w:lang w:val="sq-AL"/>
        </w:rPr>
        <w:t xml:space="preserve">масштаба. </w:t>
      </w:r>
      <w:r w:rsidR="00F171E6" w:rsidRPr="00811138">
        <w:rPr>
          <w:rFonts w:ascii="Times New Roman" w:hAnsi="Times New Roman" w:cs="Times New Roman"/>
          <w:color w:val="000000"/>
          <w:sz w:val="24"/>
          <w:szCs w:val="24"/>
          <w:shd w:val="clear" w:color="auto" w:fill="FFFFFF"/>
          <w:lang w:val="sq-AL"/>
        </w:rPr>
        <w:t>Как отмечает в свое</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стать</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В.В. Стоякин</w:t>
      </w:r>
      <w:r w:rsidR="00F171E6" w:rsidRPr="00811138">
        <w:rPr>
          <w:rStyle w:val="a6"/>
          <w:rFonts w:ascii="Times New Roman" w:hAnsi="Times New Roman" w:cs="Times New Roman"/>
          <w:color w:val="000000"/>
          <w:sz w:val="24"/>
          <w:szCs w:val="24"/>
          <w:shd w:val="clear" w:color="auto" w:fill="FFFFFF"/>
          <w:lang w:val="sq-AL"/>
        </w:rPr>
        <w:footnoteReference w:id="31"/>
      </w:r>
      <w:r w:rsidR="002D6A38" w:rsidRPr="00811138">
        <w:rPr>
          <w:rFonts w:ascii="Times New Roman" w:hAnsi="Times New Roman" w:cs="Times New Roman"/>
          <w:color w:val="000000"/>
          <w:sz w:val="24"/>
          <w:szCs w:val="24"/>
          <w:shd w:val="clear" w:color="auto" w:fill="FFFFFF"/>
          <w:lang w:val="sq-AL"/>
        </w:rPr>
        <w:t>, если в середин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2D6A38" w:rsidRPr="00811138">
        <w:rPr>
          <w:rFonts w:ascii="Times New Roman" w:hAnsi="Times New Roman" w:cs="Times New Roman"/>
          <w:color w:val="000000"/>
          <w:sz w:val="24"/>
          <w:szCs w:val="24"/>
          <w:shd w:val="clear" w:color="auto" w:fill="FFFFFF"/>
          <w:lang w:val="sq-AL"/>
        </w:rPr>
        <w:t>1990-х гг. при Б. Ельцин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2D6A38" w:rsidRPr="00811138">
        <w:rPr>
          <w:rFonts w:ascii="Times New Roman" w:hAnsi="Times New Roman" w:cs="Times New Roman"/>
          <w:color w:val="000000"/>
          <w:sz w:val="24"/>
          <w:szCs w:val="24"/>
          <w:shd w:val="clear" w:color="auto" w:fill="FFFFFF"/>
          <w:lang w:val="sq-AL"/>
        </w:rPr>
        <w:t>крупны</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2D6A38" w:rsidRPr="00811138">
        <w:rPr>
          <w:rFonts w:ascii="Times New Roman" w:hAnsi="Times New Roman" w:cs="Times New Roman"/>
          <w:color w:val="000000"/>
          <w:sz w:val="24"/>
          <w:szCs w:val="24"/>
          <w:shd w:val="clear" w:color="auto" w:fill="FFFFFF"/>
          <w:lang w:val="sq-AL"/>
        </w:rPr>
        <w:t>бизнес мог диктовать власти свои условия, 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2D6A38" w:rsidRPr="00811138">
        <w:rPr>
          <w:rFonts w:ascii="Times New Roman" w:hAnsi="Times New Roman" w:cs="Times New Roman"/>
          <w:color w:val="000000"/>
          <w:sz w:val="24"/>
          <w:szCs w:val="24"/>
          <w:shd w:val="clear" w:color="auto" w:fill="FFFFFF"/>
          <w:lang w:val="sq-AL"/>
        </w:rPr>
        <w:t>при В. Путине, продекларировавшем принцип «равноудаленности» олигархов, бизнес в целом</w:t>
      </w:r>
      <w:r w:rsidR="00F171E6" w:rsidRPr="00811138">
        <w:rPr>
          <w:rFonts w:ascii="Times New Roman" w:hAnsi="Times New Roman" w:cs="Times New Roman"/>
          <w:color w:val="000000"/>
          <w:sz w:val="24"/>
          <w:szCs w:val="24"/>
          <w:shd w:val="clear" w:color="auto" w:fill="FFFFFF"/>
          <w:lang w:val="sq-AL"/>
        </w:rPr>
        <w:t>, был поставлен перед выбором: либ</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поддержк</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власти, либ</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уход с</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сцены. Основными компонентами «политики равноудаленности» стали: институционализаци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общени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власти с бизнес-сообществом через корпоративны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объединени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(РСПП, ТПП); отказ Президент</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В. Путин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от прямог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общени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с руководителями бизнес-групп п</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конкретным вопросам их бизнеса, акцентиру</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сво</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внимани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лишь 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общих вопросах улучшени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деловог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климат</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в стране; делегировани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прав</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рассмотрени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конкретных проблем деятельности бизнес-сообществ</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председателю Правительств</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РФ и действующему при нем Совету п</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предпринимательству; определен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Президентом РФ стратегии государств</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п</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 xml:space="preserve">отношению к бизнес-сообществу, </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такж</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проведении линии предотвращени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лоббировани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171E6" w:rsidRPr="00811138">
        <w:rPr>
          <w:rFonts w:ascii="Times New Roman" w:hAnsi="Times New Roman" w:cs="Times New Roman"/>
          <w:color w:val="000000"/>
          <w:sz w:val="24"/>
          <w:szCs w:val="24"/>
          <w:shd w:val="clear" w:color="auto" w:fill="FFFFFF"/>
          <w:lang w:val="sq-AL"/>
        </w:rPr>
        <w:t>невыгодных государству решений.</w:t>
      </w:r>
    </w:p>
    <w:p w:rsidR="00B56D2A" w:rsidRPr="00811138" w:rsidRDefault="00B56D2A"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lastRenderedPageBreak/>
        <w:t>Вторым фактором можн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назвать совершенствовани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законодательно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базы в сторону больше</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институционализации и регламентации деятельности властных институтов бизнеса, власти и общества. Состоявшись как явлени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юридическо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практике, лоббизм 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нашел адекватног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отражени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федеральном законодательстве, как уж</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был</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сказан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выше. </w:t>
      </w:r>
    </w:p>
    <w:p w:rsidR="00FE7D14" w:rsidRPr="00811138" w:rsidRDefault="00B56D2A"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Третьим фактором, оказавшим воздействи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структурировани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деятельности в сфер</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корпоративног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лоббизм</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можн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назвать изменени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порядк</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заняти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высших должносте</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регионе</w:t>
      </w:r>
      <w:r w:rsidR="00F758BF" w:rsidRPr="00811138">
        <w:rPr>
          <w:rFonts w:ascii="Times New Roman" w:hAnsi="Times New Roman" w:cs="Times New Roman"/>
          <w:color w:val="000000"/>
          <w:sz w:val="24"/>
          <w:szCs w:val="24"/>
          <w:shd w:val="clear" w:color="auto" w:fill="FFFFFF"/>
          <w:lang w:val="sq-AL"/>
        </w:rPr>
        <w:t>. В первую очередь эт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758BF" w:rsidRPr="00811138">
        <w:rPr>
          <w:rFonts w:ascii="Times New Roman" w:hAnsi="Times New Roman" w:cs="Times New Roman"/>
          <w:color w:val="000000"/>
          <w:sz w:val="24"/>
          <w:szCs w:val="24"/>
          <w:shd w:val="clear" w:color="auto" w:fill="FFFFFF"/>
          <w:lang w:val="sq-AL"/>
        </w:rPr>
        <w:t>касаетс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758BF" w:rsidRPr="00811138">
        <w:rPr>
          <w:rFonts w:ascii="Times New Roman" w:hAnsi="Times New Roman" w:cs="Times New Roman"/>
          <w:color w:val="000000"/>
          <w:sz w:val="24"/>
          <w:szCs w:val="24"/>
          <w:shd w:val="clear" w:color="auto" w:fill="FFFFFF"/>
          <w:lang w:val="sq-AL"/>
        </w:rPr>
        <w:t>отмены выборов губернаторов, чт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758BF" w:rsidRPr="00811138">
        <w:rPr>
          <w:rFonts w:ascii="Times New Roman" w:hAnsi="Times New Roman" w:cs="Times New Roman"/>
          <w:color w:val="000000"/>
          <w:sz w:val="24"/>
          <w:szCs w:val="24"/>
          <w:shd w:val="clear" w:color="auto" w:fill="FFFFFF"/>
          <w:lang w:val="sq-AL"/>
        </w:rPr>
        <w:t>существенн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758BF" w:rsidRPr="00811138">
        <w:rPr>
          <w:rFonts w:ascii="Times New Roman" w:hAnsi="Times New Roman" w:cs="Times New Roman"/>
          <w:color w:val="000000"/>
          <w:sz w:val="24"/>
          <w:szCs w:val="24"/>
          <w:shd w:val="clear" w:color="auto" w:fill="FFFFFF"/>
          <w:lang w:val="sq-AL"/>
        </w:rPr>
        <w:t>влияет и 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758BF" w:rsidRPr="00811138">
        <w:rPr>
          <w:rFonts w:ascii="Times New Roman" w:hAnsi="Times New Roman" w:cs="Times New Roman"/>
          <w:color w:val="000000"/>
          <w:sz w:val="24"/>
          <w:szCs w:val="24"/>
          <w:shd w:val="clear" w:color="auto" w:fill="FFFFFF"/>
          <w:lang w:val="sq-AL"/>
        </w:rPr>
        <w:t>характер лоббистског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758BF" w:rsidRPr="00811138">
        <w:rPr>
          <w:rFonts w:ascii="Times New Roman" w:hAnsi="Times New Roman" w:cs="Times New Roman"/>
          <w:color w:val="000000"/>
          <w:sz w:val="24"/>
          <w:szCs w:val="24"/>
          <w:shd w:val="clear" w:color="auto" w:fill="FFFFFF"/>
          <w:lang w:val="sq-AL"/>
        </w:rPr>
        <w:t>воздействи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758BF" w:rsidRPr="00811138">
        <w:rPr>
          <w:rFonts w:ascii="Times New Roman" w:hAnsi="Times New Roman" w:cs="Times New Roman"/>
          <w:color w:val="000000"/>
          <w:sz w:val="24"/>
          <w:szCs w:val="24"/>
          <w:shd w:val="clear" w:color="auto" w:fill="FFFFFF"/>
          <w:lang w:val="sq-AL"/>
        </w:rPr>
        <w:t>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758BF" w:rsidRPr="00811138">
        <w:rPr>
          <w:rFonts w:ascii="Times New Roman" w:hAnsi="Times New Roman" w:cs="Times New Roman"/>
          <w:color w:val="000000"/>
          <w:sz w:val="24"/>
          <w:szCs w:val="24"/>
          <w:shd w:val="clear" w:color="auto" w:fill="FFFFFF"/>
          <w:lang w:val="sq-AL"/>
        </w:rPr>
        <w:t>высше</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758BF" w:rsidRPr="00811138">
        <w:rPr>
          <w:rFonts w:ascii="Times New Roman" w:hAnsi="Times New Roman" w:cs="Times New Roman"/>
          <w:color w:val="000000"/>
          <w:sz w:val="24"/>
          <w:szCs w:val="24"/>
          <w:shd w:val="clear" w:color="auto" w:fill="FFFFFF"/>
          <w:lang w:val="sq-AL"/>
        </w:rPr>
        <w:t>должностно</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758BF" w:rsidRPr="00811138">
        <w:rPr>
          <w:rFonts w:ascii="Times New Roman" w:hAnsi="Times New Roman" w:cs="Times New Roman"/>
          <w:color w:val="000000"/>
          <w:sz w:val="24"/>
          <w:szCs w:val="24"/>
          <w:shd w:val="clear" w:color="auto" w:fill="FFFFFF"/>
          <w:lang w:val="sq-AL"/>
        </w:rPr>
        <w:t>лицо. С одно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F758BF" w:rsidRPr="00811138">
        <w:rPr>
          <w:rFonts w:ascii="Times New Roman" w:hAnsi="Times New Roman" w:cs="Times New Roman"/>
          <w:color w:val="000000"/>
          <w:sz w:val="24"/>
          <w:szCs w:val="24"/>
          <w:shd w:val="clear" w:color="auto" w:fill="FFFFFF"/>
          <w:lang w:val="sq-AL"/>
        </w:rPr>
        <w:t>стороны, бизнес потерял возможность использовать различны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758BF" w:rsidRPr="00811138">
        <w:rPr>
          <w:rFonts w:ascii="Times New Roman" w:hAnsi="Times New Roman" w:cs="Times New Roman"/>
          <w:color w:val="000000"/>
          <w:sz w:val="24"/>
          <w:szCs w:val="24"/>
          <w:shd w:val="clear" w:color="auto" w:fill="FFFFFF"/>
          <w:lang w:val="sq-AL"/>
        </w:rPr>
        <w:t>электоральны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758BF" w:rsidRPr="00811138">
        <w:rPr>
          <w:rFonts w:ascii="Times New Roman" w:hAnsi="Times New Roman" w:cs="Times New Roman"/>
          <w:color w:val="000000"/>
          <w:sz w:val="24"/>
          <w:szCs w:val="24"/>
          <w:shd w:val="clear" w:color="auto" w:fill="FFFFFF"/>
          <w:lang w:val="sq-AL"/>
        </w:rPr>
        <w:t>механизмы губернаторских выборов в вид</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758BF" w:rsidRPr="00811138">
        <w:rPr>
          <w:rFonts w:ascii="Times New Roman" w:hAnsi="Times New Roman" w:cs="Times New Roman"/>
          <w:color w:val="000000"/>
          <w:sz w:val="24"/>
          <w:szCs w:val="24"/>
          <w:shd w:val="clear" w:color="auto" w:fill="FFFFFF"/>
          <w:lang w:val="sq-AL"/>
        </w:rPr>
        <w:t>политических стратеги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F758BF" w:rsidRPr="00811138">
        <w:rPr>
          <w:rFonts w:ascii="Times New Roman" w:hAnsi="Times New Roman" w:cs="Times New Roman"/>
          <w:color w:val="000000"/>
          <w:sz w:val="24"/>
          <w:szCs w:val="24"/>
          <w:shd w:val="clear" w:color="auto" w:fill="FFFFFF"/>
          <w:lang w:val="sq-AL"/>
        </w:rPr>
        <w:t>дл</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758BF" w:rsidRPr="00811138">
        <w:rPr>
          <w:rFonts w:ascii="Times New Roman" w:hAnsi="Times New Roman" w:cs="Times New Roman"/>
          <w:color w:val="000000"/>
          <w:sz w:val="24"/>
          <w:szCs w:val="24"/>
          <w:shd w:val="clear" w:color="auto" w:fill="FFFFFF"/>
          <w:lang w:val="sq-AL"/>
        </w:rPr>
        <w:t>установлени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758BF" w:rsidRPr="00811138">
        <w:rPr>
          <w:rFonts w:ascii="Times New Roman" w:hAnsi="Times New Roman" w:cs="Times New Roman"/>
          <w:color w:val="000000"/>
          <w:sz w:val="24"/>
          <w:szCs w:val="24"/>
          <w:shd w:val="clear" w:color="auto" w:fill="FFFFFF"/>
          <w:lang w:val="sq-AL"/>
        </w:rPr>
        <w:t>контрол</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758BF" w:rsidRPr="00811138">
        <w:rPr>
          <w:rFonts w:ascii="Times New Roman" w:hAnsi="Times New Roman" w:cs="Times New Roman"/>
          <w:color w:val="000000"/>
          <w:sz w:val="24"/>
          <w:szCs w:val="24"/>
          <w:shd w:val="clear" w:color="auto" w:fill="FFFFFF"/>
          <w:lang w:val="sq-AL"/>
        </w:rPr>
        <w:t>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758BF" w:rsidRPr="00811138">
        <w:rPr>
          <w:rFonts w:ascii="Times New Roman" w:hAnsi="Times New Roman" w:cs="Times New Roman"/>
          <w:color w:val="000000"/>
          <w:sz w:val="24"/>
          <w:szCs w:val="24"/>
          <w:shd w:val="clear" w:color="auto" w:fill="FFFFFF"/>
          <w:lang w:val="sq-AL"/>
        </w:rPr>
        <w:t>регионами. С друго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F758BF" w:rsidRPr="00811138">
        <w:rPr>
          <w:rFonts w:ascii="Times New Roman" w:hAnsi="Times New Roman" w:cs="Times New Roman"/>
          <w:color w:val="000000"/>
          <w:sz w:val="24"/>
          <w:szCs w:val="24"/>
          <w:shd w:val="clear" w:color="auto" w:fill="FFFFFF"/>
          <w:lang w:val="sq-AL"/>
        </w:rPr>
        <w:t>стороны, «политически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F758BF" w:rsidRPr="00811138">
        <w:rPr>
          <w:rFonts w:ascii="Times New Roman" w:hAnsi="Times New Roman" w:cs="Times New Roman"/>
          <w:color w:val="000000"/>
          <w:sz w:val="24"/>
          <w:szCs w:val="24"/>
          <w:shd w:val="clear" w:color="auto" w:fill="FFFFFF"/>
          <w:lang w:val="sq-AL"/>
        </w:rPr>
        <w:t>вес» губернатор</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758BF" w:rsidRPr="00811138">
        <w:rPr>
          <w:rFonts w:ascii="Times New Roman" w:hAnsi="Times New Roman" w:cs="Times New Roman"/>
          <w:color w:val="000000"/>
          <w:sz w:val="24"/>
          <w:szCs w:val="24"/>
          <w:shd w:val="clear" w:color="auto" w:fill="FFFFFF"/>
          <w:lang w:val="sq-AL"/>
        </w:rPr>
        <w:t>обеспечиваетс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E7D14" w:rsidRPr="00811138">
        <w:rPr>
          <w:rFonts w:ascii="Times New Roman" w:hAnsi="Times New Roman" w:cs="Times New Roman"/>
          <w:color w:val="000000"/>
          <w:sz w:val="24"/>
          <w:szCs w:val="24"/>
          <w:shd w:val="clear" w:color="auto" w:fill="FFFFFF"/>
          <w:lang w:val="sq-AL"/>
        </w:rPr>
        <w:t>и высокими результатами партии власти 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FE7D14" w:rsidRPr="00811138">
        <w:rPr>
          <w:rFonts w:ascii="Times New Roman" w:hAnsi="Times New Roman" w:cs="Times New Roman"/>
          <w:color w:val="000000"/>
          <w:sz w:val="24"/>
          <w:szCs w:val="24"/>
          <w:shd w:val="clear" w:color="auto" w:fill="FFFFFF"/>
          <w:lang w:val="sq-AL"/>
        </w:rPr>
        <w:t>федеральных и региональных выборах.</w:t>
      </w:r>
    </w:p>
    <w:p w:rsidR="00792231" w:rsidRPr="00811138" w:rsidRDefault="00FE7D14"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В качеств</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последнег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фактор</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автор выделяет</w:t>
      </w:r>
      <w:r w:rsidR="00792231" w:rsidRPr="00811138">
        <w:rPr>
          <w:rFonts w:ascii="Times New Roman" w:hAnsi="Times New Roman" w:cs="Times New Roman"/>
          <w:color w:val="000000"/>
          <w:sz w:val="24"/>
          <w:szCs w:val="24"/>
          <w:shd w:val="clear" w:color="auto" w:fill="FFFFFF"/>
          <w:lang w:val="sq-AL"/>
        </w:rPr>
        <w:t xml:space="preserve"> активизацию территориально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792231" w:rsidRPr="00811138">
        <w:rPr>
          <w:rFonts w:ascii="Times New Roman" w:hAnsi="Times New Roman" w:cs="Times New Roman"/>
          <w:color w:val="000000"/>
          <w:sz w:val="24"/>
          <w:szCs w:val="24"/>
          <w:shd w:val="clear" w:color="auto" w:fill="FFFFFF"/>
          <w:lang w:val="sq-AL"/>
        </w:rPr>
        <w:t>экспансии крупных московских бизнес-групп, которы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792231" w:rsidRPr="00811138">
        <w:rPr>
          <w:rFonts w:ascii="Times New Roman" w:hAnsi="Times New Roman" w:cs="Times New Roman"/>
          <w:color w:val="000000"/>
          <w:sz w:val="24"/>
          <w:szCs w:val="24"/>
          <w:shd w:val="clear" w:color="auto" w:fill="FFFFFF"/>
          <w:lang w:val="sq-AL"/>
        </w:rPr>
        <w:t>в период 2000-х гг. значительн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792231" w:rsidRPr="00811138">
        <w:rPr>
          <w:rFonts w:ascii="Times New Roman" w:hAnsi="Times New Roman" w:cs="Times New Roman"/>
          <w:color w:val="000000"/>
          <w:sz w:val="24"/>
          <w:szCs w:val="24"/>
          <w:shd w:val="clear" w:color="auto" w:fill="FFFFFF"/>
          <w:lang w:val="sq-AL"/>
        </w:rPr>
        <w:t xml:space="preserve">увеличивают объемы инвестиций. </w:t>
      </w:r>
    </w:p>
    <w:p w:rsidR="00792231" w:rsidRPr="00811138" w:rsidRDefault="00792231"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Вышеперечисленны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факторы структурировали регионально</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пространств</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властных отношени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определили доминирующе</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положени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объектов лоббистско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деятельности корпораций, ключевыми из которых являютс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органы исполнительно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законодательно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власти.</w:t>
      </w:r>
    </w:p>
    <w:p w:rsidR="00326919" w:rsidRPr="00811138" w:rsidRDefault="00792231" w:rsidP="00313C3C">
      <w:pPr>
        <w:ind w:left="170"/>
        <w:jc w:val="both"/>
        <w:rPr>
          <w:rFonts w:ascii="Times New Roman" w:hAnsi="Times New Roman" w:cs="Times New Roman"/>
          <w:color w:val="000000"/>
          <w:sz w:val="24"/>
          <w:szCs w:val="24"/>
          <w:lang w:val="sq-AL"/>
        </w:rPr>
      </w:pPr>
      <w:r w:rsidRPr="00811138">
        <w:rPr>
          <w:rFonts w:ascii="Times New Roman" w:hAnsi="Times New Roman" w:cs="Times New Roman"/>
          <w:color w:val="000000"/>
          <w:sz w:val="24"/>
          <w:szCs w:val="24"/>
          <w:shd w:val="clear" w:color="auto" w:fill="FFFFFF"/>
          <w:lang w:val="sq-AL"/>
        </w:rPr>
        <w:t>Однак</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несмотр</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то, чт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обращени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 исполнительно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власти позволяет быстр</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решать конкретны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вопросы индивидуальног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характе</w:t>
      </w:r>
      <w:r w:rsidR="00190AAB" w:rsidRPr="00811138">
        <w:rPr>
          <w:rFonts w:ascii="Times New Roman" w:hAnsi="Times New Roman" w:cs="Times New Roman"/>
          <w:color w:val="000000"/>
          <w:sz w:val="24"/>
          <w:szCs w:val="24"/>
          <w:shd w:val="clear" w:color="auto" w:fill="FFFFFF"/>
          <w:lang w:val="sq-AL"/>
        </w:rPr>
        <w:t>ра, корпоративны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190AAB" w:rsidRPr="00811138">
        <w:rPr>
          <w:rFonts w:ascii="Times New Roman" w:hAnsi="Times New Roman" w:cs="Times New Roman"/>
          <w:color w:val="000000"/>
          <w:sz w:val="24"/>
          <w:szCs w:val="24"/>
          <w:shd w:val="clear" w:color="auto" w:fill="FFFFFF"/>
          <w:lang w:val="sq-AL"/>
        </w:rPr>
        <w:t>лобби сохраняю</w:t>
      </w:r>
      <w:r w:rsidRPr="00811138">
        <w:rPr>
          <w:rFonts w:ascii="Times New Roman" w:hAnsi="Times New Roman" w:cs="Times New Roman"/>
          <w:color w:val="000000"/>
          <w:sz w:val="24"/>
          <w:szCs w:val="24"/>
          <w:shd w:val="clear" w:color="auto" w:fill="FFFFFF"/>
          <w:lang w:val="sq-AL"/>
        </w:rPr>
        <w:t xml:space="preserve">т интерес </w:t>
      </w:r>
      <w:r w:rsidR="00190AAB" w:rsidRPr="00811138">
        <w:rPr>
          <w:rFonts w:ascii="Times New Roman" w:hAnsi="Times New Roman" w:cs="Times New Roman"/>
          <w:color w:val="000000"/>
          <w:sz w:val="24"/>
          <w:szCs w:val="24"/>
          <w:shd w:val="clear" w:color="auto" w:fill="FFFFFF"/>
          <w:lang w:val="sq-AL"/>
        </w:rPr>
        <w:t xml:space="preserve">и </w:t>
      </w:r>
      <w:r w:rsidRPr="00811138">
        <w:rPr>
          <w:rFonts w:ascii="Times New Roman" w:hAnsi="Times New Roman" w:cs="Times New Roman"/>
          <w:color w:val="000000"/>
          <w:sz w:val="24"/>
          <w:szCs w:val="24"/>
          <w:shd w:val="clear" w:color="auto" w:fill="FFFFFF"/>
          <w:lang w:val="sq-AL"/>
        </w:rPr>
        <w:t>к законодательным органам власти, так как обращени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 региональным парламентам дает возможность отстоять общи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интересы в долгосрочно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перспективе. Согласн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статье, региональны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парламенты вс</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больше</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степени представлены корпоративным бизнесом, вынужденным защищать свои интересы</w:t>
      </w:r>
      <w:r w:rsidR="00326919" w:rsidRPr="00811138">
        <w:rPr>
          <w:rFonts w:ascii="Times New Roman" w:hAnsi="Times New Roman" w:cs="Times New Roman"/>
          <w:color w:val="000000"/>
          <w:sz w:val="24"/>
          <w:szCs w:val="24"/>
          <w:shd w:val="clear" w:color="auto" w:fill="FFFFFF"/>
          <w:lang w:val="sq-AL"/>
        </w:rPr>
        <w:t>. Например, 66% депутатског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326919" w:rsidRPr="00811138">
        <w:rPr>
          <w:rFonts w:ascii="Times New Roman" w:hAnsi="Times New Roman" w:cs="Times New Roman"/>
          <w:color w:val="000000"/>
          <w:sz w:val="24"/>
          <w:szCs w:val="24"/>
          <w:shd w:val="clear" w:color="auto" w:fill="FFFFFF"/>
          <w:lang w:val="sq-AL"/>
        </w:rPr>
        <w:t>корпус</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326919" w:rsidRPr="00811138">
        <w:rPr>
          <w:rFonts w:ascii="Times New Roman" w:hAnsi="Times New Roman" w:cs="Times New Roman"/>
          <w:color w:val="000000"/>
          <w:sz w:val="24"/>
          <w:szCs w:val="24"/>
          <w:shd w:val="clear" w:color="auto" w:fill="FFFFFF"/>
          <w:lang w:val="sq-AL"/>
        </w:rPr>
        <w:t>Законодательног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326919" w:rsidRPr="00811138">
        <w:rPr>
          <w:rFonts w:ascii="Times New Roman" w:hAnsi="Times New Roman" w:cs="Times New Roman"/>
          <w:color w:val="000000"/>
          <w:sz w:val="24"/>
          <w:szCs w:val="24"/>
          <w:shd w:val="clear" w:color="auto" w:fill="FFFFFF"/>
          <w:lang w:val="sq-AL"/>
        </w:rPr>
        <w:t>Собрани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326919" w:rsidRPr="00811138">
        <w:rPr>
          <w:rFonts w:ascii="Times New Roman" w:hAnsi="Times New Roman" w:cs="Times New Roman"/>
          <w:color w:val="000000"/>
          <w:sz w:val="24"/>
          <w:szCs w:val="24"/>
          <w:shd w:val="clear" w:color="auto" w:fill="FFFFFF"/>
          <w:lang w:val="sq-AL"/>
        </w:rPr>
        <w:t>Нижегородско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00326919" w:rsidRPr="00811138">
        <w:rPr>
          <w:rFonts w:ascii="Times New Roman" w:hAnsi="Times New Roman" w:cs="Times New Roman"/>
          <w:color w:val="000000"/>
          <w:sz w:val="24"/>
          <w:szCs w:val="24"/>
          <w:shd w:val="clear" w:color="auto" w:fill="FFFFFF"/>
          <w:lang w:val="sq-AL"/>
        </w:rPr>
        <w:t>области – представители бизнеса</w:t>
      </w:r>
      <w:r w:rsidR="00326919" w:rsidRPr="00811138">
        <w:rPr>
          <w:rStyle w:val="a6"/>
          <w:rFonts w:ascii="Times New Roman" w:hAnsi="Times New Roman" w:cs="Times New Roman"/>
          <w:color w:val="000000"/>
          <w:sz w:val="24"/>
          <w:szCs w:val="24"/>
          <w:shd w:val="clear" w:color="auto" w:fill="FFFFFF"/>
          <w:lang w:val="sq-AL"/>
        </w:rPr>
        <w:footnoteReference w:id="32"/>
      </w:r>
      <w:r w:rsidR="00326919" w:rsidRPr="00811138">
        <w:rPr>
          <w:rFonts w:ascii="Times New Roman" w:hAnsi="Times New Roman" w:cs="Times New Roman"/>
          <w:color w:val="000000"/>
          <w:sz w:val="24"/>
          <w:szCs w:val="24"/>
          <w:shd w:val="clear" w:color="auto" w:fill="FFFFFF"/>
          <w:lang w:val="sq-AL"/>
        </w:rPr>
        <w:t>.</w:t>
      </w:r>
      <w:r w:rsidR="00326919" w:rsidRPr="00811138">
        <w:rPr>
          <w:rFonts w:ascii="Times New Roman" w:hAnsi="Times New Roman" w:cs="Times New Roman"/>
          <w:b/>
          <w:color w:val="000000"/>
          <w:sz w:val="24"/>
          <w:szCs w:val="24"/>
          <w:lang w:val="sq-AL"/>
        </w:rPr>
        <w:t xml:space="preserve"> </w:t>
      </w:r>
      <w:r w:rsidR="00326919" w:rsidRPr="00811138">
        <w:rPr>
          <w:rFonts w:ascii="Times New Roman" w:hAnsi="Times New Roman" w:cs="Times New Roman"/>
          <w:color w:val="000000"/>
          <w:sz w:val="24"/>
          <w:szCs w:val="24"/>
          <w:lang w:val="sq-AL"/>
        </w:rPr>
        <w:t>Внедрени</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326919" w:rsidRPr="00811138">
        <w:rPr>
          <w:rFonts w:ascii="Times New Roman" w:hAnsi="Times New Roman" w:cs="Times New Roman"/>
          <w:color w:val="000000"/>
          <w:sz w:val="24"/>
          <w:szCs w:val="24"/>
          <w:lang w:val="sq-AL"/>
        </w:rPr>
        <w:t>агентов влияни</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326919" w:rsidRPr="00811138">
        <w:rPr>
          <w:rFonts w:ascii="Times New Roman" w:hAnsi="Times New Roman" w:cs="Times New Roman"/>
          <w:color w:val="000000"/>
          <w:sz w:val="24"/>
          <w:szCs w:val="24"/>
          <w:lang w:val="sq-AL"/>
        </w:rPr>
        <w:t>в региональны</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326919" w:rsidRPr="00811138">
        <w:rPr>
          <w:rFonts w:ascii="Times New Roman" w:hAnsi="Times New Roman" w:cs="Times New Roman"/>
          <w:color w:val="000000"/>
          <w:sz w:val="24"/>
          <w:szCs w:val="24"/>
          <w:lang w:val="sq-AL"/>
        </w:rPr>
        <w:t>органы государственно</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00326919" w:rsidRPr="00811138">
        <w:rPr>
          <w:rFonts w:ascii="Times New Roman" w:hAnsi="Times New Roman" w:cs="Times New Roman"/>
          <w:color w:val="000000"/>
          <w:sz w:val="24"/>
          <w:szCs w:val="24"/>
          <w:lang w:val="sq-AL"/>
        </w:rPr>
        <w:t>власти позволяет компаниям с помощью встроенног</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326919" w:rsidRPr="00811138">
        <w:rPr>
          <w:rFonts w:ascii="Times New Roman" w:hAnsi="Times New Roman" w:cs="Times New Roman"/>
          <w:color w:val="000000"/>
          <w:sz w:val="24"/>
          <w:szCs w:val="24"/>
          <w:lang w:val="sq-AL"/>
        </w:rPr>
        <w:t>лоббизм</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326919" w:rsidRPr="00811138">
        <w:rPr>
          <w:rFonts w:ascii="Times New Roman" w:hAnsi="Times New Roman" w:cs="Times New Roman"/>
          <w:color w:val="000000"/>
          <w:sz w:val="24"/>
          <w:szCs w:val="24"/>
          <w:lang w:val="sq-AL"/>
        </w:rPr>
        <w:t>оказывать постоянную поддержку инициативам материнско</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00326919" w:rsidRPr="00811138">
        <w:rPr>
          <w:rFonts w:ascii="Times New Roman" w:hAnsi="Times New Roman" w:cs="Times New Roman"/>
          <w:color w:val="000000"/>
          <w:sz w:val="24"/>
          <w:szCs w:val="24"/>
          <w:lang w:val="sq-AL"/>
        </w:rPr>
        <w:t>структуры и принимать участи</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326919" w:rsidRPr="00811138">
        <w:rPr>
          <w:rFonts w:ascii="Times New Roman" w:hAnsi="Times New Roman" w:cs="Times New Roman"/>
          <w:color w:val="000000"/>
          <w:sz w:val="24"/>
          <w:szCs w:val="24"/>
          <w:lang w:val="sq-AL"/>
        </w:rPr>
        <w:t>в формировании повестки рассматриваемых вопросов.</w:t>
      </w:r>
    </w:p>
    <w:p w:rsidR="009D1A5F" w:rsidRPr="00811138" w:rsidRDefault="00326919" w:rsidP="00313C3C">
      <w:pPr>
        <w:ind w:left="170"/>
        <w:jc w:val="both"/>
        <w:rPr>
          <w:rFonts w:ascii="Times New Roman" w:hAnsi="Times New Roman" w:cs="Times New Roman"/>
          <w:color w:val="000000"/>
          <w:sz w:val="24"/>
          <w:szCs w:val="24"/>
          <w:lang w:val="sq-AL"/>
        </w:rPr>
      </w:pPr>
      <w:r w:rsidRPr="00811138">
        <w:rPr>
          <w:rFonts w:ascii="Times New Roman" w:hAnsi="Times New Roman" w:cs="Times New Roman"/>
          <w:color w:val="000000"/>
          <w:sz w:val="24"/>
          <w:szCs w:val="24"/>
          <w:lang w:val="sq-AL"/>
        </w:rPr>
        <w:t>Однак</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следует отметить, чт</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лоббировани</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экономических интересов в региональном парламент</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 весьм</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противоречивы</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процесс. Влияни</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одног</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депутат</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н</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9D1A5F" w:rsidRPr="00811138">
        <w:rPr>
          <w:rFonts w:ascii="Times New Roman" w:hAnsi="Times New Roman" w:cs="Times New Roman"/>
          <w:color w:val="000000"/>
          <w:sz w:val="24"/>
          <w:szCs w:val="24"/>
          <w:lang w:val="sq-AL"/>
        </w:rPr>
        <w:t>законотворчески</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009D1A5F" w:rsidRPr="00811138">
        <w:rPr>
          <w:rFonts w:ascii="Times New Roman" w:hAnsi="Times New Roman" w:cs="Times New Roman"/>
          <w:color w:val="000000"/>
          <w:sz w:val="24"/>
          <w:szCs w:val="24"/>
          <w:lang w:val="sq-AL"/>
        </w:rPr>
        <w:t xml:space="preserve">процесс мало, </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9D1A5F" w:rsidRPr="00811138">
        <w:rPr>
          <w:rFonts w:ascii="Times New Roman" w:hAnsi="Times New Roman" w:cs="Times New Roman"/>
          <w:color w:val="000000"/>
          <w:sz w:val="24"/>
          <w:szCs w:val="24"/>
          <w:lang w:val="sq-AL"/>
        </w:rPr>
        <w:t>объединени</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9D1A5F" w:rsidRPr="00811138">
        <w:rPr>
          <w:rFonts w:ascii="Times New Roman" w:hAnsi="Times New Roman" w:cs="Times New Roman"/>
          <w:color w:val="000000"/>
          <w:sz w:val="24"/>
          <w:szCs w:val="24"/>
          <w:lang w:val="sq-AL"/>
        </w:rPr>
        <w:t xml:space="preserve">конкурирующих между </w:t>
      </w:r>
      <w:r w:rsidR="009D1A5F" w:rsidRPr="00811138">
        <w:rPr>
          <w:rFonts w:ascii="Times New Roman" w:hAnsi="Times New Roman" w:cs="Times New Roman"/>
          <w:color w:val="000000"/>
          <w:sz w:val="24"/>
          <w:szCs w:val="24"/>
          <w:lang w:val="sq-AL"/>
        </w:rPr>
        <w:lastRenderedPageBreak/>
        <w:t>собо</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009D1A5F" w:rsidRPr="00811138">
        <w:rPr>
          <w:rFonts w:ascii="Times New Roman" w:hAnsi="Times New Roman" w:cs="Times New Roman"/>
          <w:color w:val="000000"/>
          <w:sz w:val="24"/>
          <w:szCs w:val="24"/>
          <w:lang w:val="sq-AL"/>
        </w:rPr>
        <w:t>в одно</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009D1A5F" w:rsidRPr="00811138">
        <w:rPr>
          <w:rFonts w:ascii="Times New Roman" w:hAnsi="Times New Roman" w:cs="Times New Roman"/>
          <w:color w:val="000000"/>
          <w:sz w:val="24"/>
          <w:szCs w:val="24"/>
          <w:lang w:val="sq-AL"/>
        </w:rPr>
        <w:t>отрасли позици</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009D1A5F" w:rsidRPr="00811138">
        <w:rPr>
          <w:rFonts w:ascii="Times New Roman" w:hAnsi="Times New Roman" w:cs="Times New Roman"/>
          <w:color w:val="000000"/>
          <w:sz w:val="24"/>
          <w:szCs w:val="24"/>
          <w:lang w:val="sq-AL"/>
        </w:rPr>
        <w:t>крупных корпораци</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009D1A5F" w:rsidRPr="00811138">
        <w:rPr>
          <w:rFonts w:ascii="Times New Roman" w:hAnsi="Times New Roman" w:cs="Times New Roman"/>
          <w:color w:val="000000"/>
          <w:sz w:val="24"/>
          <w:szCs w:val="24"/>
          <w:lang w:val="sq-AL"/>
        </w:rPr>
        <w:t>практически невозможно. Такж</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9D1A5F" w:rsidRPr="00811138">
        <w:rPr>
          <w:rFonts w:ascii="Times New Roman" w:hAnsi="Times New Roman" w:cs="Times New Roman"/>
          <w:color w:val="000000"/>
          <w:sz w:val="24"/>
          <w:szCs w:val="24"/>
          <w:lang w:val="sq-AL"/>
        </w:rPr>
        <w:t>большинств</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9D1A5F" w:rsidRPr="00811138">
        <w:rPr>
          <w:rFonts w:ascii="Times New Roman" w:hAnsi="Times New Roman" w:cs="Times New Roman"/>
          <w:color w:val="000000"/>
          <w:sz w:val="24"/>
          <w:szCs w:val="24"/>
          <w:lang w:val="sq-AL"/>
        </w:rPr>
        <w:t>законодательных инициатив исходит от исполнительно</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009D1A5F" w:rsidRPr="00811138">
        <w:rPr>
          <w:rFonts w:ascii="Times New Roman" w:hAnsi="Times New Roman" w:cs="Times New Roman"/>
          <w:color w:val="000000"/>
          <w:sz w:val="24"/>
          <w:szCs w:val="24"/>
          <w:lang w:val="sq-AL"/>
        </w:rPr>
        <w:t>власти. Поэтому представительств</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9D1A5F" w:rsidRPr="00811138">
        <w:rPr>
          <w:rFonts w:ascii="Times New Roman" w:hAnsi="Times New Roman" w:cs="Times New Roman"/>
          <w:color w:val="000000"/>
          <w:sz w:val="24"/>
          <w:szCs w:val="24"/>
          <w:lang w:val="sq-AL"/>
        </w:rPr>
        <w:t>в Законодательных Собраниях являетс</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9D1A5F" w:rsidRPr="00811138">
        <w:rPr>
          <w:rFonts w:ascii="Times New Roman" w:hAnsi="Times New Roman" w:cs="Times New Roman"/>
          <w:color w:val="000000"/>
          <w:sz w:val="24"/>
          <w:szCs w:val="24"/>
          <w:lang w:val="sq-AL"/>
        </w:rPr>
        <w:t>определенно</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009D1A5F" w:rsidRPr="00811138">
        <w:rPr>
          <w:rFonts w:ascii="Times New Roman" w:hAnsi="Times New Roman" w:cs="Times New Roman"/>
          <w:color w:val="000000"/>
          <w:sz w:val="24"/>
          <w:szCs w:val="24"/>
          <w:lang w:val="sq-AL"/>
        </w:rPr>
        <w:t>страховко</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009D1A5F" w:rsidRPr="00811138">
        <w:rPr>
          <w:rFonts w:ascii="Times New Roman" w:hAnsi="Times New Roman" w:cs="Times New Roman"/>
          <w:color w:val="000000"/>
          <w:sz w:val="24"/>
          <w:szCs w:val="24"/>
          <w:lang w:val="sq-AL"/>
        </w:rPr>
        <w:t>при давлении н</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9D1A5F" w:rsidRPr="00811138">
        <w:rPr>
          <w:rFonts w:ascii="Times New Roman" w:hAnsi="Times New Roman" w:cs="Times New Roman"/>
          <w:color w:val="000000"/>
          <w:sz w:val="24"/>
          <w:szCs w:val="24"/>
          <w:lang w:val="sq-AL"/>
        </w:rPr>
        <w:t>приняти</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9D1A5F" w:rsidRPr="00811138">
        <w:rPr>
          <w:rFonts w:ascii="Times New Roman" w:hAnsi="Times New Roman" w:cs="Times New Roman"/>
          <w:color w:val="000000"/>
          <w:sz w:val="24"/>
          <w:szCs w:val="24"/>
          <w:lang w:val="sq-AL"/>
        </w:rPr>
        <w:t>решени</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009D1A5F" w:rsidRPr="00811138">
        <w:rPr>
          <w:rFonts w:ascii="Times New Roman" w:hAnsi="Times New Roman" w:cs="Times New Roman"/>
          <w:color w:val="000000"/>
          <w:sz w:val="24"/>
          <w:szCs w:val="24"/>
          <w:lang w:val="sq-AL"/>
        </w:rPr>
        <w:t>в исполнительных органах.</w:t>
      </w:r>
    </w:p>
    <w:p w:rsidR="009D1A5F" w:rsidRPr="00811138" w:rsidRDefault="009D1A5F" w:rsidP="00313C3C">
      <w:pPr>
        <w:ind w:left="170"/>
        <w:jc w:val="both"/>
        <w:rPr>
          <w:rFonts w:ascii="Times New Roman" w:hAnsi="Times New Roman" w:cs="Times New Roman"/>
          <w:color w:val="000000"/>
          <w:sz w:val="24"/>
          <w:szCs w:val="24"/>
          <w:lang w:val="sq-AL"/>
        </w:rPr>
      </w:pPr>
      <w:r w:rsidRPr="00811138">
        <w:rPr>
          <w:rFonts w:ascii="Times New Roman" w:hAnsi="Times New Roman" w:cs="Times New Roman"/>
          <w:color w:val="000000"/>
          <w:sz w:val="24"/>
          <w:szCs w:val="24"/>
          <w:lang w:val="sq-AL"/>
        </w:rPr>
        <w:t>Отдельны</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корпорации используют как технологию лоббировани</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своих интересов взносы в избирательны</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фонды депутатов всех уровней, оказыва</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тем самым непрямо</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давлени</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н</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парламентариев, которы</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вынуждены будут прислушиватьс</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к позиции компаний, чтобы продлить жизнь инвестици</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в свою политическую карьеру.</w:t>
      </w:r>
    </w:p>
    <w:p w:rsidR="00190AAB" w:rsidRPr="00811138" w:rsidRDefault="009D1A5F" w:rsidP="00313C3C">
      <w:pPr>
        <w:ind w:left="170"/>
        <w:jc w:val="both"/>
        <w:rPr>
          <w:rFonts w:ascii="Times New Roman" w:hAnsi="Times New Roman" w:cs="Times New Roman"/>
          <w:color w:val="000000"/>
          <w:sz w:val="24"/>
          <w:szCs w:val="24"/>
          <w:lang w:val="sq-AL"/>
        </w:rPr>
      </w:pPr>
      <w:r w:rsidRPr="00811138">
        <w:rPr>
          <w:rFonts w:ascii="Times New Roman" w:hAnsi="Times New Roman" w:cs="Times New Roman"/>
          <w:color w:val="000000"/>
          <w:sz w:val="24"/>
          <w:szCs w:val="24"/>
          <w:lang w:val="sq-AL"/>
        </w:rPr>
        <w:t>Усилени</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партийно</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составляюще</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в деятельности парламентов определил</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значимость дл</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групп давлени</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руководителе</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фракций, которы</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способны решить судьбу прохождени</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законодательно</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инициативы. Такж</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много</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зависит и от сотрудников аппарат</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Законодательног</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собрани</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 управлени</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секретариатом и организационны</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управления. Они могут влиять н</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различны</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технически</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и процедурны</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вопросы, скорость внесени</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и прохождени</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законопроект</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и т.д.</w:t>
      </w:r>
    </w:p>
    <w:p w:rsidR="00190AAB" w:rsidRPr="00811138" w:rsidRDefault="00190AAB" w:rsidP="00313C3C">
      <w:pPr>
        <w:ind w:left="170"/>
        <w:jc w:val="both"/>
        <w:rPr>
          <w:rFonts w:ascii="Times New Roman" w:hAnsi="Times New Roman" w:cs="Times New Roman"/>
          <w:color w:val="000000"/>
          <w:sz w:val="24"/>
          <w:szCs w:val="24"/>
          <w:lang w:val="sq-AL"/>
        </w:rPr>
      </w:pPr>
      <w:r w:rsidRPr="00811138">
        <w:rPr>
          <w:rFonts w:ascii="Times New Roman" w:hAnsi="Times New Roman" w:cs="Times New Roman"/>
          <w:color w:val="000000"/>
          <w:sz w:val="24"/>
          <w:szCs w:val="24"/>
          <w:lang w:val="sq-AL"/>
        </w:rPr>
        <w:t>Формы и технологии корпоративног</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лоббизм</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зависят н</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тольк</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от объект</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лоббистско</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деятельности, в данном случа</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законодательных и исполнительных органов власти, н</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и субъектов. Субъектами лоббизм</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являютс</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ключевые, организационн</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сформировавшиес</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акторы, оказывающи</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давлени</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н</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власть с целью приняти</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нужных дл</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себ</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решений. Такими субъектами корпоративног</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лоббизм</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н</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региональном уровн</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выступают отраслевы</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союзы и ассоциации, транснациональны</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корпорации и корпорации федеральног</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уровня, местны</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холдинги, отдельны</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предприниматели или влиятельны</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в отрасли индивиды.</w:t>
      </w:r>
    </w:p>
    <w:p w:rsidR="00190AAB" w:rsidRPr="00811138" w:rsidRDefault="00190AAB" w:rsidP="00313C3C">
      <w:pPr>
        <w:ind w:left="170"/>
        <w:jc w:val="both"/>
        <w:rPr>
          <w:rFonts w:ascii="Times New Roman" w:hAnsi="Times New Roman" w:cs="Times New Roman"/>
          <w:color w:val="000000"/>
          <w:sz w:val="24"/>
          <w:szCs w:val="24"/>
          <w:lang w:val="sq-AL"/>
        </w:rPr>
      </w:pPr>
      <w:r w:rsidRPr="00811138">
        <w:rPr>
          <w:rFonts w:ascii="Times New Roman" w:hAnsi="Times New Roman" w:cs="Times New Roman"/>
          <w:color w:val="000000"/>
          <w:sz w:val="24"/>
          <w:szCs w:val="24"/>
          <w:lang w:val="sq-AL"/>
        </w:rPr>
        <w:t>Важно, чт</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ассоциации и общественны</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объединени</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бизнес</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открывают каналы доступ</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к информации, котора</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являетс</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необходимо</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дл</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цивилизованног</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лоббировани</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экономических интересов.</w:t>
      </w:r>
    </w:p>
    <w:p w:rsidR="00F97B27" w:rsidRPr="00811138" w:rsidRDefault="00190AAB" w:rsidP="00313C3C">
      <w:pPr>
        <w:ind w:left="170"/>
        <w:jc w:val="both"/>
        <w:rPr>
          <w:rFonts w:ascii="Times New Roman" w:hAnsi="Times New Roman" w:cs="Times New Roman"/>
          <w:color w:val="000000"/>
          <w:sz w:val="24"/>
          <w:szCs w:val="24"/>
          <w:lang w:val="sq-AL"/>
        </w:rPr>
      </w:pPr>
      <w:r w:rsidRPr="00811138">
        <w:rPr>
          <w:rFonts w:ascii="Times New Roman" w:hAnsi="Times New Roman" w:cs="Times New Roman"/>
          <w:color w:val="000000"/>
          <w:sz w:val="24"/>
          <w:szCs w:val="24"/>
          <w:lang w:val="sq-AL"/>
        </w:rPr>
        <w:t>Таким образом, общероссийски</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политически</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и социально-экономически</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факторы структурировали регионально</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пространств</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властных отношени</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и определили доминирующе</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положени</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региональных органов исполнительно</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и законодательно</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власти как объектов лоббистско</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деятельности корпораций. Технологии лоббировани</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в законодательных органах осуществляютс</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неформальными группами, которы</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преимущественн</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отстаивают общи</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интересы корпоративног</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сектор</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в долгосрочно</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перспективе, при существенно</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поддержк</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политических партий. Коллективны</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технологии лоббировани</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интересов способствуют формированию новог</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качеств</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взаимоотношени</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бизнес</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и власти, в которых экономически</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субъекты заинтересованы в создании условий, обеспечивающих защиту прав собственности и совершенствовани</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корпоративног</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управления, выравнивани</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услови</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конкуренции, дерегулировани</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 xml:space="preserve">экономики, </w:t>
      </w:r>
      <w:r w:rsidR="00C72C4F" w:rsidRPr="00811138">
        <w:rPr>
          <w:rFonts w:ascii="Times New Roman" w:hAnsi="Times New Roman" w:cs="Times New Roman"/>
          <w:color w:val="000000"/>
          <w:sz w:val="24"/>
          <w:szCs w:val="24"/>
          <w:lang w:val="sq-AL"/>
        </w:rPr>
        <w:lastRenderedPageBreak/>
        <w:t>улучшени</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информационног</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обеспечени</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бизнеса. Технологи лоббировани</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интересов отдельных компани</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н</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уровн</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регионов связаны с конкретными представителями крупных корпораци</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носят точечны</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характер, нацелены н</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решени</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конкретных проблем компании, чт</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C72C4F" w:rsidRPr="00811138">
        <w:rPr>
          <w:rFonts w:ascii="Times New Roman" w:hAnsi="Times New Roman" w:cs="Times New Roman"/>
          <w:color w:val="000000"/>
          <w:sz w:val="24"/>
          <w:szCs w:val="24"/>
          <w:lang w:val="sq-AL"/>
        </w:rPr>
        <w:t>в целом способствуе</w:t>
      </w:r>
      <w:r w:rsidR="0098755A" w:rsidRPr="00811138">
        <w:rPr>
          <w:rFonts w:ascii="Times New Roman" w:hAnsi="Times New Roman" w:cs="Times New Roman"/>
          <w:color w:val="000000"/>
          <w:sz w:val="24"/>
          <w:szCs w:val="24"/>
          <w:lang w:val="sq-AL"/>
        </w:rPr>
        <w:t>т успешному развитию данног</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98755A" w:rsidRPr="00811138">
        <w:rPr>
          <w:rFonts w:ascii="Times New Roman" w:hAnsi="Times New Roman" w:cs="Times New Roman"/>
          <w:color w:val="000000"/>
          <w:sz w:val="24"/>
          <w:szCs w:val="24"/>
          <w:lang w:val="sq-AL"/>
        </w:rPr>
        <w:t>бизнеса. В условиях современног</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98755A" w:rsidRPr="00811138">
        <w:rPr>
          <w:rFonts w:ascii="Times New Roman" w:hAnsi="Times New Roman" w:cs="Times New Roman"/>
          <w:color w:val="000000"/>
          <w:sz w:val="24"/>
          <w:szCs w:val="24"/>
          <w:lang w:val="sq-AL"/>
        </w:rPr>
        <w:t>финансовог</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98755A" w:rsidRPr="00811138">
        <w:rPr>
          <w:rFonts w:ascii="Times New Roman" w:hAnsi="Times New Roman" w:cs="Times New Roman"/>
          <w:color w:val="000000"/>
          <w:sz w:val="24"/>
          <w:szCs w:val="24"/>
          <w:lang w:val="sq-AL"/>
        </w:rPr>
        <w:t>кризиса, в первую очередь влияющег</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98755A" w:rsidRPr="00811138">
        <w:rPr>
          <w:rFonts w:ascii="Times New Roman" w:hAnsi="Times New Roman" w:cs="Times New Roman"/>
          <w:color w:val="000000"/>
          <w:sz w:val="24"/>
          <w:szCs w:val="24"/>
          <w:lang w:val="sq-AL"/>
        </w:rPr>
        <w:t>н</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98755A" w:rsidRPr="00811138">
        <w:rPr>
          <w:rFonts w:ascii="Times New Roman" w:hAnsi="Times New Roman" w:cs="Times New Roman"/>
          <w:color w:val="000000"/>
          <w:sz w:val="24"/>
          <w:szCs w:val="24"/>
          <w:lang w:val="sq-AL"/>
        </w:rPr>
        <w:t>экономическую жизнедеятельность корпораций, лоббистски</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98755A" w:rsidRPr="00811138">
        <w:rPr>
          <w:rFonts w:ascii="Times New Roman" w:hAnsi="Times New Roman" w:cs="Times New Roman"/>
          <w:color w:val="000000"/>
          <w:sz w:val="24"/>
          <w:szCs w:val="24"/>
          <w:lang w:val="sq-AL"/>
        </w:rPr>
        <w:t>ресурсы последних имеют определяюще</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98755A" w:rsidRPr="00811138">
        <w:rPr>
          <w:rFonts w:ascii="Times New Roman" w:hAnsi="Times New Roman" w:cs="Times New Roman"/>
          <w:color w:val="000000"/>
          <w:sz w:val="24"/>
          <w:szCs w:val="24"/>
          <w:lang w:val="sq-AL"/>
        </w:rPr>
        <w:t xml:space="preserve">значение, </w:t>
      </w:r>
      <w:r w:rsidR="00393171" w:rsidRPr="00811138">
        <w:rPr>
          <w:rFonts w:ascii="Times New Roman" w:hAnsi="Times New Roman" w:cs="Times New Roman"/>
          <w:color w:val="000000"/>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98755A" w:rsidRPr="00811138">
        <w:rPr>
          <w:rFonts w:ascii="Times New Roman" w:hAnsi="Times New Roman" w:cs="Times New Roman"/>
          <w:color w:val="000000"/>
          <w:sz w:val="24"/>
          <w:szCs w:val="24"/>
          <w:lang w:val="sq-AL"/>
        </w:rPr>
        <w:t>значит, технологии лоббистско</w:t>
      </w:r>
      <w:r w:rsidR="00B03AF3" w:rsidRPr="00811138">
        <w:rPr>
          <w:rFonts w:ascii="Times New Roman" w:hAnsi="Times New Roman" w:cs="Times New Roman"/>
          <w:color w:val="000000"/>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color w:val="000000"/>
          <w:sz w:val="24"/>
          <w:szCs w:val="24"/>
          <w:lang w:val="sq-AL"/>
        </w:rPr>
        <w:t xml:space="preserve"> </w:t>
      </w:r>
      <w:r w:rsidR="00B03AF3" w:rsidRPr="00811138">
        <w:rPr>
          <w:rFonts w:ascii="Mongolian Baiti" w:hAnsi="Mongolian Baiti" w:cs="Mongolian Baiti"/>
          <w:color w:val="000000"/>
          <w:sz w:val="24"/>
          <w:szCs w:val="24"/>
          <w:lang w:val="sq-AL"/>
        </w:rPr>
        <w:t>᠌᠌᠌᠌᠌᠌</w:t>
      </w:r>
      <w:r w:rsidR="0098755A" w:rsidRPr="00811138">
        <w:rPr>
          <w:rFonts w:ascii="Times New Roman" w:hAnsi="Times New Roman" w:cs="Times New Roman"/>
          <w:color w:val="000000"/>
          <w:sz w:val="24"/>
          <w:szCs w:val="24"/>
          <w:lang w:val="sq-AL"/>
        </w:rPr>
        <w:t>деятельности будут трансформироваться, приобрета</w:t>
      </w:r>
      <w:r w:rsidR="00393171" w:rsidRPr="00811138">
        <w:rPr>
          <w:rFonts w:ascii="Times New Roman" w:hAnsi="Times New Roman" w:cs="Times New Roman"/>
          <w:color w:val="000000"/>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98755A" w:rsidRPr="00811138">
        <w:rPr>
          <w:rFonts w:ascii="Times New Roman" w:hAnsi="Times New Roman" w:cs="Times New Roman"/>
          <w:color w:val="000000"/>
          <w:sz w:val="24"/>
          <w:szCs w:val="24"/>
          <w:lang w:val="sq-AL"/>
        </w:rPr>
        <w:t>н</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98755A" w:rsidRPr="00811138">
        <w:rPr>
          <w:rFonts w:ascii="Times New Roman" w:hAnsi="Times New Roman" w:cs="Times New Roman"/>
          <w:color w:val="000000"/>
          <w:sz w:val="24"/>
          <w:szCs w:val="24"/>
          <w:lang w:val="sq-AL"/>
        </w:rPr>
        <w:t>тольк</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98755A" w:rsidRPr="00811138">
        <w:rPr>
          <w:rFonts w:ascii="Times New Roman" w:hAnsi="Times New Roman" w:cs="Times New Roman"/>
          <w:color w:val="000000"/>
          <w:sz w:val="24"/>
          <w:szCs w:val="24"/>
          <w:lang w:val="sq-AL"/>
        </w:rPr>
        <w:t>институционализированные, н</w:t>
      </w:r>
      <w:r w:rsidR="00393171" w:rsidRPr="00811138">
        <w:rPr>
          <w:rFonts w:ascii="Times New Roman" w:hAnsi="Times New Roman" w:cs="Times New Roman"/>
          <w:color w:val="000000"/>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98755A" w:rsidRPr="00811138">
        <w:rPr>
          <w:rFonts w:ascii="Times New Roman" w:hAnsi="Times New Roman" w:cs="Times New Roman"/>
          <w:color w:val="000000"/>
          <w:sz w:val="24"/>
          <w:szCs w:val="24"/>
          <w:lang w:val="sq-AL"/>
        </w:rPr>
        <w:t>и коррупционны</w:t>
      </w:r>
      <w:r w:rsidR="00393171" w:rsidRPr="00811138">
        <w:rPr>
          <w:rFonts w:ascii="Times New Roman" w:hAnsi="Times New Roman" w:cs="Times New Roman"/>
          <w:color w:val="000000"/>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color w:val="000000"/>
          <w:sz w:val="24"/>
          <w:szCs w:val="24"/>
          <w:lang w:val="sq-AL"/>
        </w:rPr>
        <w:t xml:space="preserve"> </w:t>
      </w:r>
      <w:r w:rsidR="00393171" w:rsidRPr="00811138">
        <w:rPr>
          <w:rFonts w:ascii="Mongolian Baiti" w:hAnsi="Mongolian Baiti" w:cs="Mongolian Baiti"/>
          <w:color w:val="000000"/>
          <w:sz w:val="24"/>
          <w:szCs w:val="24"/>
          <w:lang w:val="sq-AL"/>
        </w:rPr>
        <w:t>᠌᠌᠌᠌᠌᠌</w:t>
      </w:r>
      <w:r w:rsidR="0098755A" w:rsidRPr="00811138">
        <w:rPr>
          <w:rFonts w:ascii="Times New Roman" w:hAnsi="Times New Roman" w:cs="Times New Roman"/>
          <w:color w:val="000000"/>
          <w:sz w:val="24"/>
          <w:szCs w:val="24"/>
          <w:lang w:val="sq-AL"/>
        </w:rPr>
        <w:t>формы.</w:t>
      </w:r>
    </w:p>
    <w:p w:rsidR="00AB377E" w:rsidRPr="00811138" w:rsidRDefault="00EF6C3B" w:rsidP="00313C3C">
      <w:pPr>
        <w:ind w:left="170"/>
        <w:jc w:val="both"/>
        <w:rPr>
          <w:rFonts w:ascii="Times New Roman" w:hAnsi="Times New Roman" w:cs="Times New Roman"/>
          <w:b/>
          <w:color w:val="000000"/>
          <w:sz w:val="24"/>
          <w:szCs w:val="24"/>
          <w:shd w:val="clear" w:color="auto" w:fill="FFFFFF"/>
          <w:lang w:val="sq-AL"/>
        </w:rPr>
      </w:pPr>
      <w:r w:rsidRPr="00811138">
        <w:rPr>
          <w:rFonts w:ascii="Times New Roman" w:hAnsi="Times New Roman" w:cs="Times New Roman"/>
          <w:b/>
          <w:color w:val="000000"/>
          <w:sz w:val="24"/>
          <w:szCs w:val="24"/>
          <w:lang w:val="sq-AL"/>
        </w:rPr>
        <w:br/>
      </w: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811138" w:rsidRPr="0050433F" w:rsidRDefault="00811138" w:rsidP="00313C3C">
      <w:pPr>
        <w:ind w:left="170"/>
        <w:jc w:val="both"/>
        <w:rPr>
          <w:rFonts w:ascii="Times New Roman" w:hAnsi="Times New Roman" w:cs="Times New Roman"/>
          <w:b/>
          <w:color w:val="000000"/>
          <w:sz w:val="24"/>
          <w:szCs w:val="24"/>
          <w:shd w:val="clear" w:color="auto" w:fill="FFFFFF"/>
          <w:lang w:val="sq-AL"/>
        </w:rPr>
      </w:pPr>
    </w:p>
    <w:p w:rsidR="005961CC" w:rsidRPr="0050433F" w:rsidRDefault="005961CC" w:rsidP="00313C3C">
      <w:pPr>
        <w:ind w:left="170"/>
        <w:jc w:val="both"/>
        <w:rPr>
          <w:rFonts w:ascii="Times New Roman" w:hAnsi="Times New Roman" w:cs="Times New Roman"/>
          <w:b/>
          <w:color w:val="000000"/>
          <w:sz w:val="24"/>
          <w:szCs w:val="24"/>
          <w:shd w:val="clear" w:color="auto" w:fill="FFFFFF"/>
          <w:lang w:val="sq-AL"/>
        </w:rPr>
      </w:pPr>
    </w:p>
    <w:p w:rsidR="005961CC" w:rsidRPr="0050433F" w:rsidRDefault="005961CC" w:rsidP="00313C3C">
      <w:pPr>
        <w:ind w:left="170"/>
        <w:jc w:val="both"/>
        <w:rPr>
          <w:rFonts w:ascii="Times New Roman" w:hAnsi="Times New Roman" w:cs="Times New Roman"/>
          <w:b/>
          <w:color w:val="000000"/>
          <w:sz w:val="24"/>
          <w:szCs w:val="24"/>
          <w:shd w:val="clear" w:color="auto" w:fill="FFFFFF"/>
          <w:lang w:val="sq-AL"/>
        </w:rPr>
      </w:pPr>
    </w:p>
    <w:p w:rsidR="00F97B27" w:rsidRPr="00811138" w:rsidRDefault="00EF6C3B" w:rsidP="00313C3C">
      <w:pPr>
        <w:ind w:left="170"/>
        <w:jc w:val="both"/>
        <w:rPr>
          <w:rFonts w:ascii="Times New Roman" w:hAnsi="Times New Roman" w:cs="Times New Roman"/>
          <w:b/>
          <w:color w:val="000000"/>
          <w:sz w:val="24"/>
          <w:szCs w:val="24"/>
          <w:shd w:val="clear" w:color="auto" w:fill="FFFFFF"/>
          <w:lang w:val="sq-AL"/>
        </w:rPr>
      </w:pPr>
      <w:r w:rsidRPr="00811138">
        <w:rPr>
          <w:rFonts w:ascii="Times New Roman" w:hAnsi="Times New Roman" w:cs="Times New Roman"/>
          <w:b/>
          <w:color w:val="000000"/>
          <w:sz w:val="24"/>
          <w:szCs w:val="24"/>
          <w:shd w:val="clear" w:color="auto" w:fill="FFFFFF"/>
          <w:lang w:val="sq-AL"/>
        </w:rPr>
        <w:lastRenderedPageBreak/>
        <w:t>3.2. Основны</w:t>
      </w:r>
      <w:r w:rsidR="00393171" w:rsidRPr="00811138">
        <w:rPr>
          <w:rFonts w:ascii="Times New Roman" w:hAnsi="Times New Roman" w:cs="Times New Roman"/>
          <w:b/>
          <w:color w:val="000000"/>
          <w:sz w:val="24"/>
          <w:szCs w:val="24"/>
          <w:shd w:val="clear" w:color="auto" w:fill="FFFFFF"/>
          <w:lang w:val="sq-AL"/>
        </w:rPr>
        <w:t>е</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393171" w:rsidRPr="00811138">
        <w:rPr>
          <w:rFonts w:ascii="Times New Roman" w:hAnsi="Times New Roman" w:cs="Times New Roman"/>
          <w:b/>
          <w:color w:val="000000"/>
          <w:sz w:val="24"/>
          <w:szCs w:val="24"/>
          <w:shd w:val="clear" w:color="auto" w:fill="FFFFFF"/>
          <w:lang w:val="sq-AL"/>
        </w:rPr>
        <w:t xml:space="preserve"> </w:t>
      </w:r>
      <w:r w:rsidR="00393171"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противоречи</w:t>
      </w:r>
      <w:r w:rsidR="00393171" w:rsidRPr="00811138">
        <w:rPr>
          <w:rFonts w:ascii="Times New Roman" w:hAnsi="Times New Roman" w:cs="Times New Roman"/>
          <w:b/>
          <w:color w:val="000000"/>
          <w:sz w:val="24"/>
          <w:szCs w:val="24"/>
          <w:shd w:val="clear" w:color="auto" w:fill="FFFFFF"/>
          <w:lang w:val="sq-AL"/>
        </w:rPr>
        <w:t>я</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393171" w:rsidRPr="00811138">
        <w:rPr>
          <w:rFonts w:ascii="Times New Roman" w:hAnsi="Times New Roman" w:cs="Times New Roman"/>
          <w:b/>
          <w:color w:val="000000"/>
          <w:sz w:val="24"/>
          <w:szCs w:val="24"/>
          <w:shd w:val="clear" w:color="auto" w:fill="FFFFFF"/>
          <w:lang w:val="sq-AL"/>
        </w:rPr>
        <w:t xml:space="preserve"> </w:t>
      </w:r>
      <w:r w:rsidR="00393171"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в развитии эффективных взаимоотношени</w:t>
      </w:r>
      <w:r w:rsidR="00B03AF3" w:rsidRPr="00811138">
        <w:rPr>
          <w:rFonts w:ascii="Times New Roman" w:hAnsi="Times New Roman" w:cs="Times New Roman"/>
          <w:b/>
          <w:color w:val="000000"/>
          <w:sz w:val="24"/>
          <w:szCs w:val="24"/>
          <w:shd w:val="clear" w:color="auto" w:fill="FFFFFF"/>
          <w:lang w:val="sq-AL"/>
        </w:rPr>
        <w:t>й</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B03AF3" w:rsidRPr="00811138">
        <w:rPr>
          <w:rFonts w:ascii="Times New Roman" w:hAnsi="Times New Roman" w:cs="Times New Roman"/>
          <w:b/>
          <w:color w:val="000000"/>
          <w:sz w:val="24"/>
          <w:szCs w:val="24"/>
          <w:shd w:val="clear" w:color="auto" w:fill="FFFFFF"/>
          <w:lang w:val="sq-AL"/>
        </w:rPr>
        <w:t xml:space="preserve"> </w:t>
      </w:r>
      <w:r w:rsidR="00B03AF3"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бизнес</w:t>
      </w:r>
      <w:r w:rsidR="00393171" w:rsidRPr="00811138">
        <w:rPr>
          <w:rFonts w:ascii="Times New Roman" w:hAnsi="Times New Roman" w:cs="Times New Roman"/>
          <w:b/>
          <w:color w:val="000000"/>
          <w:sz w:val="24"/>
          <w:szCs w:val="24"/>
          <w:shd w:val="clear" w:color="auto" w:fill="FFFFFF"/>
          <w:lang w:val="sq-AL"/>
        </w:rPr>
        <w:t>а</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393171" w:rsidRPr="00811138">
        <w:rPr>
          <w:rFonts w:ascii="Times New Roman" w:hAnsi="Times New Roman" w:cs="Times New Roman"/>
          <w:b/>
          <w:color w:val="000000"/>
          <w:sz w:val="24"/>
          <w:szCs w:val="24"/>
          <w:shd w:val="clear" w:color="auto" w:fill="FFFFFF"/>
          <w:lang w:val="sq-AL"/>
        </w:rPr>
        <w:t xml:space="preserve"> </w:t>
      </w:r>
      <w:r w:rsidR="00393171"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и власти.</w:t>
      </w:r>
    </w:p>
    <w:p w:rsidR="003D2D8F" w:rsidRPr="00811138" w:rsidRDefault="003D2D8F"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Одним из факторов эффективног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взаимодействи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государств</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бизнес</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являетс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адекватна</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институциональна</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сред</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дл</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ведени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предпринимательства, поэтому необходим</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рассмотреть экономически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правовы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услови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этог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процесса.</w:t>
      </w:r>
    </w:p>
    <w:p w:rsidR="0013668A" w:rsidRPr="00811138" w:rsidRDefault="0013668A"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В своем исследовании М.В. Головк</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так характеризует институциональную среду бизнеса: </w:t>
      </w:r>
    </w:p>
    <w:p w:rsidR="0013668A" w:rsidRPr="00811138" w:rsidRDefault="0013668A" w:rsidP="00AB377E">
      <w:pPr>
        <w:pStyle w:val="a9"/>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Анализ индикаторов услови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развити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российског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бизнеса, рассчитываемых международными и отечественными организациями, позволил выявить причины невосприимчивости институционально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среды к институциональным инновациям: </w:t>
      </w:r>
    </w:p>
    <w:p w:rsidR="0013668A" w:rsidRPr="00811138" w:rsidRDefault="0013668A" w:rsidP="003A0083">
      <w:pPr>
        <w:pStyle w:val="a9"/>
        <w:numPr>
          <w:ilvl w:val="0"/>
          <w:numId w:val="20"/>
        </w:num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сложность процедуры получени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лицензи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разрешени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и организации трудовых отношений; </w:t>
      </w:r>
    </w:p>
    <w:p w:rsidR="0013668A" w:rsidRPr="00811138" w:rsidRDefault="0013668A" w:rsidP="003A0083">
      <w:pPr>
        <w:pStyle w:val="a9"/>
        <w:numPr>
          <w:ilvl w:val="0"/>
          <w:numId w:val="20"/>
        </w:num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высоки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уровень налогообложения, в том числ</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сфер</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международно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торговли; </w:t>
      </w:r>
    </w:p>
    <w:p w:rsidR="0013668A" w:rsidRPr="00811138" w:rsidRDefault="0013668A" w:rsidP="003A0083">
      <w:pPr>
        <w:pStyle w:val="a9"/>
        <w:numPr>
          <w:ilvl w:val="0"/>
          <w:numId w:val="20"/>
        </w:num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недостаточн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эффективна</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систем</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защиты прав собственности и интересов инвесторов. </w:t>
      </w:r>
    </w:p>
    <w:p w:rsidR="0013668A" w:rsidRPr="00811138" w:rsidRDefault="0013668A" w:rsidP="00AB377E">
      <w:pPr>
        <w:pStyle w:val="a9"/>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Детерминантом указанных административных барьеров дл</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бизнес</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выступает коррупци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органах власти, являющаяс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при этом своеобразным механизмом синергии неэффективностей. </w:t>
      </w:r>
    </w:p>
    <w:p w:rsidR="0013668A" w:rsidRPr="00811138" w:rsidRDefault="0013668A" w:rsidP="00AB377E">
      <w:pPr>
        <w:pStyle w:val="a9"/>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В подобных институциональных условиях закономерен конфликт социально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экономическо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эффективностей. Сложность и «нерентабельность» выполнени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ряд</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формальных правил провоцируют уход бизнес</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«тень», что, в свою очередь, формирует новы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стимулы коррупции</w:t>
      </w:r>
      <w:r w:rsidR="00AC158C" w:rsidRPr="00811138">
        <w:rPr>
          <w:rFonts w:ascii="Times New Roman" w:hAnsi="Times New Roman" w:cs="Times New Roman"/>
          <w:color w:val="000000"/>
          <w:sz w:val="24"/>
          <w:szCs w:val="24"/>
          <w:shd w:val="clear" w:color="auto" w:fill="FFFFFF"/>
          <w:lang w:val="sq-AL"/>
        </w:rPr>
        <w:t>.</w:t>
      </w:r>
    </w:p>
    <w:p w:rsidR="00AC158C" w:rsidRPr="00811138" w:rsidRDefault="00AC158C"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Подобна</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институциональна</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сред</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бизнес</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ставит руководителям компани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повестку дн</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лишь один вопрос: как бы выжить. Естественно, чт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таких условиях большинств</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бизнес-структур 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состоянии решать какие-либ</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други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задачи, тем боле</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выражени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гражданско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позиции</w:t>
      </w:r>
      <w:r w:rsidR="00AB377E" w:rsidRPr="00811138">
        <w:rPr>
          <w:rFonts w:ascii="Times New Roman" w:hAnsi="Times New Roman" w:cs="Times New Roman"/>
          <w:color w:val="000000"/>
          <w:sz w:val="24"/>
          <w:szCs w:val="24"/>
          <w:shd w:val="clear" w:color="auto" w:fill="FFFFFF"/>
          <w:lang w:val="sq-AL"/>
        </w:rPr>
        <w:t>.</w:t>
      </w:r>
    </w:p>
    <w:p w:rsidR="008275F3" w:rsidRPr="00811138" w:rsidRDefault="008275F3"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Один из способов взаимодействи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бизнес</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власти – государственно-частно</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партнерств</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(ГЧП). </w:t>
      </w:r>
      <w:r w:rsidRPr="00811138">
        <w:rPr>
          <w:rFonts w:ascii="Times New Roman" w:hAnsi="Times New Roman" w:cs="Times New Roman"/>
          <w:color w:val="000000"/>
          <w:sz w:val="24"/>
          <w:szCs w:val="24"/>
          <w:shd w:val="clear" w:color="auto" w:fill="FFFFFF"/>
          <w:lang w:val="sq-AL"/>
        </w:rPr>
        <w:br/>
        <w:t>В широком понимании партнерскими отношениями можн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считать любы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взаимоотношени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власти и бизнес</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от создани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совместног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предприяти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госзаказов. Государственно-частно</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партнерств</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эт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лишь определенны</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тип отношени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между государством и частным инвестором 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оговоренных условиях, действующих ограниченны</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период времени, с разделением рисков, и как правило, дл</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реализации проектног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финансировани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сфер</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инфраструктуры или оказани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услуг</w:t>
      </w:r>
      <w:r w:rsidRPr="00811138">
        <w:rPr>
          <w:rStyle w:val="a6"/>
          <w:rFonts w:ascii="Times New Roman" w:hAnsi="Times New Roman" w:cs="Times New Roman"/>
          <w:color w:val="000000"/>
          <w:sz w:val="24"/>
          <w:szCs w:val="24"/>
          <w:shd w:val="clear" w:color="auto" w:fill="FFFFFF"/>
          <w:lang w:val="sq-AL"/>
        </w:rPr>
        <w:footnoteReference w:id="33"/>
      </w:r>
      <w:r w:rsidRPr="00811138">
        <w:rPr>
          <w:rFonts w:ascii="Times New Roman" w:hAnsi="Times New Roman" w:cs="Times New Roman"/>
          <w:color w:val="000000"/>
          <w:sz w:val="24"/>
          <w:szCs w:val="24"/>
          <w:shd w:val="clear" w:color="auto" w:fill="FFFFFF"/>
          <w:lang w:val="sq-AL"/>
        </w:rPr>
        <w:t xml:space="preserve">. </w:t>
      </w:r>
    </w:p>
    <w:p w:rsidR="008275F3" w:rsidRPr="00811138" w:rsidRDefault="008275F3"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lastRenderedPageBreak/>
        <w:t>Как известно, термин «государственно-частно</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партнерство» (ГЧП) в России впервы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был упомянут в 2003 году 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высоком правительственном уровн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посл</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этог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стал употреблятьс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публичных заявлениях представителе</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государственно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власти, СМИ, сети Интернет и др. 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протяжении последних лет активн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обсуждаетс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необходимость данног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инструмент</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дл</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развити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экономики российских регионов, решени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общественно-значимых задач, выход</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мировы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рынки капиталов. Основно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аргумент в поддержку ГЧП состоит в том, чт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государственный, и частны</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секторы обладают своими собственными уникальными характеристиками и преимуществами, при объединении которых создаетс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возможность боле</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эффективн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действовать и достигать лучших результатов именн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тех сферах, гд</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особенн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заметны «провалы рынка» или неэффективность государственног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управления.несмотр</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очевидны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достоинств</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ГЧП, в настояще</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врем</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России этот институт недостаточн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развит, и ег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механизмы ещ</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мал</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используютс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практике. Эт</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связан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 наличием в российско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экономик</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ряд</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проблем, которы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препятствуют развитию государственно-частног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партнерств</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ставят под сомнени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отдельны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ег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преимущества. В частности: </w:t>
      </w:r>
    </w:p>
    <w:p w:rsidR="008275F3" w:rsidRPr="00811138" w:rsidRDefault="008275F3" w:rsidP="003A0083">
      <w:pPr>
        <w:pStyle w:val="a9"/>
        <w:numPr>
          <w:ilvl w:val="0"/>
          <w:numId w:val="18"/>
        </w:num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противоречи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неполнот</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федеральног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законодательства. Д</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сих пор 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приняты ни федеральны</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закон, регулирующи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отношени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сфер</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ГЧП, ни многоуровнева</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Программ</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развити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ГЧП (подобная, например, успешн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реализуетс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Казахстане). Нормативно-правовы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акты, регулирующи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отдельны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механизмы ГЧП, таки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как ФЗ «</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концессионных соглашениях», ФЗ «</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размещении заказов 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поставки товаров, выполнени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работ, оказани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услуг дл</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государственных и муниципальных нужд», имеют пробелы и недоработки. Формировани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регионально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нормативно-правово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базы в сфер</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ГЧП такж</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сих пор 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завершено; </w:t>
      </w:r>
    </w:p>
    <w:p w:rsidR="008275F3" w:rsidRPr="00811138" w:rsidRDefault="008275F3" w:rsidP="003A0083">
      <w:pPr>
        <w:pStyle w:val="a9"/>
        <w:numPr>
          <w:ilvl w:val="0"/>
          <w:numId w:val="17"/>
        </w:num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крайн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ограничен</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количеств</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квалифицированных частных компаний, владеющих ГЧП-инструментарием и вкладывающих деньги в инфраструктурны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проекты; </w:t>
      </w:r>
    </w:p>
    <w:p w:rsidR="008275F3" w:rsidRPr="00811138" w:rsidRDefault="008275F3" w:rsidP="003A0083">
      <w:pPr>
        <w:pStyle w:val="a9"/>
        <w:numPr>
          <w:ilvl w:val="0"/>
          <w:numId w:val="16"/>
        </w:num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остры</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дефицит специалистов в сфер</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ГЧП; </w:t>
      </w:r>
    </w:p>
    <w:p w:rsidR="008275F3" w:rsidRPr="00811138" w:rsidRDefault="008275F3" w:rsidP="003A0083">
      <w:pPr>
        <w:pStyle w:val="a9"/>
        <w:numPr>
          <w:ilvl w:val="0"/>
          <w:numId w:val="15"/>
        </w:num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регионы 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способны, име</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привлекательны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сферы и объекты дл</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инвестирования, подготовить и «упаковать» проект дл</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инвесторов; </w:t>
      </w:r>
    </w:p>
    <w:p w:rsidR="008275F3" w:rsidRPr="00811138" w:rsidRDefault="008275F3" w:rsidP="003A0083">
      <w:pPr>
        <w:pStyle w:val="a9"/>
        <w:numPr>
          <w:ilvl w:val="0"/>
          <w:numId w:val="14"/>
        </w:num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в большинств</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регионов отсутствуют специальны</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структуры, отвечающи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з</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развити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ГЧП; </w:t>
      </w:r>
    </w:p>
    <w:p w:rsidR="008275F3" w:rsidRPr="00811138" w:rsidRDefault="008275F3" w:rsidP="003A0083">
      <w:pPr>
        <w:pStyle w:val="a9"/>
        <w:numPr>
          <w:ilvl w:val="0"/>
          <w:numId w:val="13"/>
        </w:num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остр</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стоит проблем</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несогласованности действи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федеральных и региональных органов власти, муниципалитетов и инвесторов; </w:t>
      </w:r>
    </w:p>
    <w:p w:rsidR="008275F3" w:rsidRPr="00811138" w:rsidRDefault="008275F3" w:rsidP="003A0083">
      <w:pPr>
        <w:pStyle w:val="a9"/>
        <w:numPr>
          <w:ilvl w:val="0"/>
          <w:numId w:val="12"/>
        </w:num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с</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стороны частных инвесторов существует недовери</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к государственным гарантиям возвратности инвестици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из-з</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длительных сроков реализации и высокозатратности проектов 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фон</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экономическо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нестабильности в стране; </w:t>
      </w:r>
    </w:p>
    <w:p w:rsidR="008275F3" w:rsidRPr="00811138" w:rsidRDefault="008275F3" w:rsidP="003A0083">
      <w:pPr>
        <w:pStyle w:val="a9"/>
        <w:numPr>
          <w:ilvl w:val="0"/>
          <w:numId w:val="11"/>
        </w:num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существуют трудности с привлечением заемных средств дл</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реализации проекта; </w:t>
      </w:r>
    </w:p>
    <w:p w:rsidR="008275F3" w:rsidRPr="00811138" w:rsidRDefault="008275F3" w:rsidP="003A0083">
      <w:pPr>
        <w:pStyle w:val="a9"/>
        <w:numPr>
          <w:ilvl w:val="0"/>
          <w:numId w:val="10"/>
        </w:num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нет четког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механизм</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предоставлени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государственных гаранти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проектам ГЧП; </w:t>
      </w:r>
    </w:p>
    <w:p w:rsidR="008275F3" w:rsidRPr="00811138" w:rsidRDefault="008275F3" w:rsidP="003A0083">
      <w:pPr>
        <w:pStyle w:val="a9"/>
        <w:numPr>
          <w:ilvl w:val="0"/>
          <w:numId w:val="9"/>
        </w:num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бюрократи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систем</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отбор</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согласовани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проектов; </w:t>
      </w:r>
    </w:p>
    <w:p w:rsidR="008275F3" w:rsidRPr="00811138" w:rsidRDefault="008275F3" w:rsidP="003A0083">
      <w:pPr>
        <w:pStyle w:val="a9"/>
        <w:numPr>
          <w:ilvl w:val="0"/>
          <w:numId w:val="9"/>
        </w:num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коррупци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 xml:space="preserve">всех уровнях власти и т.д. </w:t>
      </w:r>
    </w:p>
    <w:p w:rsidR="008275F3" w:rsidRPr="00811138" w:rsidRDefault="008275F3"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lastRenderedPageBreak/>
        <w:t>Однако, несмотр</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целы</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ряд существующих проблем, в России имеетс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масштабны</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потенциал дл</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развити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ГЧП н</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практике. П</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мнению ученых, государственно-частно</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партнерств</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современных экономических условиях выступает наиболе</w:t>
      </w:r>
      <w:r w:rsidR="00393171" w:rsidRPr="00811138">
        <w:rPr>
          <w:rFonts w:ascii="Times New Roman" w:hAnsi="Times New Roman" w:cs="Times New Roman"/>
          <w:color w:val="000000"/>
          <w:sz w:val="24"/>
          <w:szCs w:val="24"/>
          <w:shd w:val="clear" w:color="auto" w:fill="FFFFFF"/>
          <w:lang w:val="sq-AL"/>
        </w:rPr>
        <w:t>е</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перспективно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формо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взаимоотношени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государств</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бизнеса, одним из важнейших факторов формировани</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эффективно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экономическо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политики. Механизмы ГЧП способствуют повышению инвестиционно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инновационно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активности, развитию производственно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 социально</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инфраструктуры, увеличению темпов рост</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ВВП, повышению эффективности бюджетног</w:t>
      </w:r>
      <w:r w:rsidR="00393171" w:rsidRPr="00811138">
        <w:rPr>
          <w:rFonts w:ascii="Times New Roman" w:hAnsi="Times New Roman" w:cs="Times New Roman"/>
          <w:color w:val="000000"/>
          <w:sz w:val="24"/>
          <w:szCs w:val="24"/>
          <w:shd w:val="clear" w:color="auto" w:fill="FFFFFF"/>
          <w:lang w:val="sq-AL"/>
        </w:rPr>
        <w:t>о</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сектор</w:t>
      </w:r>
      <w:r w:rsidR="00393171" w:rsidRPr="00811138">
        <w:rPr>
          <w:rFonts w:ascii="Times New Roman" w:hAnsi="Times New Roman" w:cs="Times New Roman"/>
          <w:color w:val="000000"/>
          <w:sz w:val="24"/>
          <w:szCs w:val="24"/>
          <w:shd w:val="clear" w:color="auto" w:fill="FFFFFF"/>
          <w:lang w:val="sq-AL"/>
        </w:rPr>
        <w:t>а</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экономики.</w:t>
      </w:r>
    </w:p>
    <w:p w:rsidR="00B162F5" w:rsidRPr="00811138" w:rsidRDefault="008275F3" w:rsidP="00313C3C">
      <w:pPr>
        <w:ind w:left="170"/>
        <w:jc w:val="both"/>
        <w:rPr>
          <w:rFonts w:ascii="Times New Roman" w:hAnsi="Times New Roman" w:cs="Times New Roman"/>
          <w:color w:val="000000"/>
          <w:sz w:val="24"/>
          <w:szCs w:val="24"/>
          <w:shd w:val="clear" w:color="auto" w:fill="FFFFFF"/>
          <w:lang w:val="sq-AL"/>
        </w:rPr>
      </w:pPr>
      <w:r w:rsidRPr="00811138">
        <w:rPr>
          <w:rFonts w:ascii="Times New Roman" w:hAnsi="Times New Roman" w:cs="Times New Roman"/>
          <w:color w:val="000000"/>
          <w:sz w:val="24"/>
          <w:szCs w:val="24"/>
          <w:shd w:val="clear" w:color="auto" w:fill="FFFFFF"/>
          <w:lang w:val="sq-AL"/>
        </w:rPr>
        <w:t>Также, одним из противоречи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в развитии эффективных взаимоотношени</w:t>
      </w:r>
      <w:r w:rsidR="00B03AF3" w:rsidRPr="00811138">
        <w:rPr>
          <w:rFonts w:ascii="Times New Roman" w:hAnsi="Times New Roman" w:cs="Times New Roman"/>
          <w:color w:val="000000"/>
          <w:sz w:val="24"/>
          <w:szCs w:val="24"/>
          <w:shd w:val="clear" w:color="auto" w:fill="FFFFFF"/>
          <w:lang w:val="sq-AL"/>
        </w:rPr>
        <w:t>й</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B03AF3" w:rsidRPr="00811138">
        <w:rPr>
          <w:rFonts w:ascii="Times New Roman" w:hAnsi="Times New Roman" w:cs="Times New Roman"/>
          <w:color w:val="000000"/>
          <w:sz w:val="24"/>
          <w:szCs w:val="24"/>
          <w:shd w:val="clear" w:color="auto" w:fill="FFFFFF"/>
          <w:lang w:val="sq-AL"/>
        </w:rPr>
        <w:t xml:space="preserve"> </w:t>
      </w:r>
      <w:r w:rsidR="00B03AF3" w:rsidRPr="00811138">
        <w:rPr>
          <w:rFonts w:ascii="Mongolian Baiti" w:hAnsi="Mongolian Baiti" w:cs="Mongolian Baiti"/>
          <w:color w:val="000000"/>
          <w:sz w:val="24"/>
          <w:szCs w:val="24"/>
          <w:shd w:val="clear" w:color="auto" w:fill="FFFFFF"/>
          <w:lang w:val="sq-AL"/>
        </w:rPr>
        <w:t>᠌᠌᠌᠌᠌᠌</w:t>
      </w:r>
      <w:r w:rsidRPr="00811138">
        <w:rPr>
          <w:rFonts w:ascii="Times New Roman" w:hAnsi="Times New Roman" w:cs="Times New Roman"/>
          <w:color w:val="000000"/>
          <w:sz w:val="24"/>
          <w:szCs w:val="24"/>
          <w:shd w:val="clear" w:color="auto" w:fill="FFFFFF"/>
          <w:lang w:val="sq-AL"/>
        </w:rPr>
        <w:t>между частным и государственным</w:t>
      </w:r>
      <w:r w:rsidR="00B162F5" w:rsidRPr="00811138">
        <w:rPr>
          <w:rFonts w:ascii="Times New Roman" w:hAnsi="Times New Roman" w:cs="Times New Roman"/>
          <w:color w:val="000000"/>
          <w:sz w:val="24"/>
          <w:szCs w:val="24"/>
          <w:shd w:val="clear" w:color="auto" w:fill="FFFFFF"/>
          <w:lang w:val="sq-AL"/>
        </w:rPr>
        <w:t xml:space="preserve"> секторами являетс</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B162F5" w:rsidRPr="00811138">
        <w:rPr>
          <w:rFonts w:ascii="Times New Roman" w:hAnsi="Times New Roman" w:cs="Times New Roman"/>
          <w:color w:val="000000"/>
          <w:sz w:val="24"/>
          <w:szCs w:val="24"/>
          <w:shd w:val="clear" w:color="auto" w:fill="FFFFFF"/>
          <w:lang w:val="sq-AL"/>
        </w:rPr>
        <w:t>специфична</w:t>
      </w:r>
      <w:r w:rsidR="00393171" w:rsidRPr="00811138">
        <w:rPr>
          <w:rFonts w:ascii="Times New Roman" w:hAnsi="Times New Roman" w:cs="Times New Roman"/>
          <w:color w:val="000000"/>
          <w:sz w:val="24"/>
          <w:szCs w:val="24"/>
          <w:shd w:val="clear" w:color="auto" w:fill="FFFFFF"/>
          <w:lang w:val="sq-AL"/>
        </w:rPr>
        <w:t>я</w:t>
      </w:r>
      <w:r w:rsidR="00E841C6" w:rsidRPr="00811138">
        <w:rPr>
          <w:rFonts w:ascii="Gungsuh" w:hAnsi="Gungsuh" w:cs="Gungsuh"/>
          <w:color w:val="FFFFFF" w:themeColor="background1"/>
          <w:spacing w:val="-220"/>
          <w:w w:val="33"/>
          <w:sz w:val="24"/>
          <w:szCs w:val="24"/>
          <w:shd w:val="clear" w:color="auto" w:fill="FFFFFF"/>
          <w:lang w:val="sq-AL"/>
        </w:rPr>
        <w:t>ᅟ</w:t>
      </w:r>
      <w:r w:rsidR="00E841C6" w:rsidRPr="00811138">
        <w:rPr>
          <w:rFonts w:ascii="Mongolian Baiti" w:hAnsi="Mongolian Baiti" w:cs="Mongolian Baiti"/>
          <w:color w:val="FFFFFF" w:themeColor="background1"/>
          <w:spacing w:val="-220"/>
          <w:w w:val="33"/>
          <w:sz w:val="24"/>
          <w:szCs w:val="24"/>
          <w:shd w:val="clear" w:color="auto" w:fill="FFFFFF"/>
          <w:lang w:val="sq-AL"/>
        </w:rPr>
        <w:t>᠌᠌᠌᠌᠌᠌</w:t>
      </w:r>
      <w:r w:rsidR="00393171" w:rsidRPr="00811138">
        <w:rPr>
          <w:rFonts w:ascii="Times New Roman" w:hAnsi="Times New Roman" w:cs="Times New Roman"/>
          <w:color w:val="000000"/>
          <w:sz w:val="24"/>
          <w:szCs w:val="24"/>
          <w:shd w:val="clear" w:color="auto" w:fill="FFFFFF"/>
          <w:lang w:val="sq-AL"/>
        </w:rPr>
        <w:t xml:space="preserve"> </w:t>
      </w:r>
      <w:r w:rsidR="00393171" w:rsidRPr="00811138">
        <w:rPr>
          <w:rFonts w:ascii="Mongolian Baiti" w:hAnsi="Mongolian Baiti" w:cs="Mongolian Baiti"/>
          <w:color w:val="000000"/>
          <w:sz w:val="24"/>
          <w:szCs w:val="24"/>
          <w:shd w:val="clear" w:color="auto" w:fill="FFFFFF"/>
          <w:lang w:val="sq-AL"/>
        </w:rPr>
        <w:t>᠌᠌᠌᠌᠌᠌</w:t>
      </w:r>
      <w:r w:rsidR="00B162F5" w:rsidRPr="00811138">
        <w:rPr>
          <w:rFonts w:ascii="Times New Roman" w:hAnsi="Times New Roman" w:cs="Times New Roman"/>
          <w:color w:val="000000"/>
          <w:sz w:val="24"/>
          <w:szCs w:val="24"/>
          <w:shd w:val="clear" w:color="auto" w:fill="FFFFFF"/>
          <w:lang w:val="sq-AL"/>
        </w:rPr>
        <w:t>роль российских бизнес-ассоциаций.</w:t>
      </w:r>
    </w:p>
    <w:p w:rsidR="00B162F5" w:rsidRPr="00811138" w:rsidRDefault="00B162F5"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А.</w:t>
      </w:r>
      <w:r w:rsidR="00AB377E" w:rsidRPr="00811138">
        <w:rPr>
          <w:rFonts w:ascii="Times New Roman" w:hAnsi="Times New Roman" w:cs="Times New Roman"/>
          <w:sz w:val="24"/>
          <w:szCs w:val="24"/>
          <w:lang w:val="sq-AL"/>
        </w:rPr>
        <w:t>А.</w:t>
      </w:r>
      <w:r w:rsidRPr="00811138">
        <w:rPr>
          <w:rFonts w:ascii="Times New Roman" w:hAnsi="Times New Roman" w:cs="Times New Roman"/>
          <w:sz w:val="24"/>
          <w:szCs w:val="24"/>
          <w:lang w:val="sq-AL"/>
        </w:rPr>
        <w:t xml:space="preserve"> Зудиным считает</w:t>
      </w:r>
      <w:r w:rsidRPr="00811138">
        <w:rPr>
          <w:rStyle w:val="a6"/>
          <w:rFonts w:ascii="Times New Roman" w:hAnsi="Times New Roman" w:cs="Times New Roman"/>
          <w:sz w:val="24"/>
          <w:szCs w:val="24"/>
          <w:lang w:val="sq-AL"/>
        </w:rPr>
        <w:footnoteReference w:id="34"/>
      </w:r>
      <w:r w:rsidRPr="00811138">
        <w:rPr>
          <w:rFonts w:ascii="Times New Roman" w:hAnsi="Times New Roman" w:cs="Times New Roman"/>
          <w:sz w:val="24"/>
          <w:szCs w:val="24"/>
          <w:lang w:val="sq-AL"/>
        </w:rPr>
        <w:t>,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«ниш</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представительств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бизнес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федеральном центр</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был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сознательн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703BAD" w:rsidRPr="00811138">
        <w:rPr>
          <w:rFonts w:ascii="Times New Roman" w:hAnsi="Times New Roman" w:cs="Times New Roman"/>
          <w:sz w:val="24"/>
          <w:szCs w:val="24"/>
          <w:lang w:val="sq-AL"/>
        </w:rPr>
        <w:t>разделен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703BAD" w:rsidRPr="00811138">
        <w:rPr>
          <w:rFonts w:ascii="Times New Roman" w:hAnsi="Times New Roman" w:cs="Times New Roman"/>
          <w:sz w:val="24"/>
          <w:szCs w:val="24"/>
          <w:lang w:val="sq-AL"/>
        </w:rPr>
        <w:t>«сверху»</w:t>
      </w:r>
      <w:r w:rsidRPr="00811138">
        <w:rPr>
          <w:rFonts w:ascii="Times New Roman" w:hAnsi="Times New Roman" w:cs="Times New Roman"/>
          <w:sz w:val="24"/>
          <w:szCs w:val="24"/>
          <w:lang w:val="sq-AL"/>
        </w:rPr>
        <w:t xml:space="preserve"> между ведущими ассоциациями, дв</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из которых были </w:t>
      </w:r>
      <w:r w:rsidR="00703BAD" w:rsidRPr="00811138">
        <w:rPr>
          <w:rFonts w:ascii="Times New Roman" w:hAnsi="Times New Roman" w:cs="Times New Roman"/>
          <w:sz w:val="24"/>
          <w:szCs w:val="24"/>
          <w:lang w:val="sq-AL"/>
        </w:rPr>
        <w:t>созданы при содействии Кремля: «Делова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703BAD" w:rsidRPr="00811138">
        <w:rPr>
          <w:rFonts w:ascii="Times New Roman" w:hAnsi="Times New Roman" w:cs="Times New Roman"/>
          <w:sz w:val="24"/>
          <w:szCs w:val="24"/>
          <w:lang w:val="sq-AL"/>
        </w:rPr>
        <w:t>Россия»</w:t>
      </w:r>
      <w:r w:rsidRPr="00811138">
        <w:rPr>
          <w:rFonts w:ascii="Times New Roman" w:hAnsi="Times New Roman" w:cs="Times New Roman"/>
          <w:sz w:val="24"/>
          <w:szCs w:val="24"/>
          <w:lang w:val="sq-AL"/>
        </w:rPr>
        <w:t xml:space="preserve"> и </w:t>
      </w:r>
      <w:r w:rsidR="00703BAD" w:rsidRPr="00811138">
        <w:rPr>
          <w:rFonts w:ascii="Times New Roman" w:hAnsi="Times New Roman" w:cs="Times New Roman"/>
          <w:sz w:val="24"/>
          <w:szCs w:val="24"/>
          <w:lang w:val="sq-AL"/>
        </w:rPr>
        <w:t>«</w:t>
      </w:r>
      <w:r w:rsidRPr="00811138">
        <w:rPr>
          <w:rFonts w:ascii="Times New Roman" w:hAnsi="Times New Roman" w:cs="Times New Roman"/>
          <w:sz w:val="24"/>
          <w:szCs w:val="24"/>
          <w:lang w:val="sq-AL"/>
        </w:rPr>
        <w:t>ОПОР</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703BAD" w:rsidRPr="00811138">
        <w:rPr>
          <w:rFonts w:ascii="Times New Roman" w:hAnsi="Times New Roman" w:cs="Times New Roman"/>
          <w:sz w:val="24"/>
          <w:szCs w:val="24"/>
          <w:lang w:val="sq-AL"/>
        </w:rPr>
        <w:t>России»</w:t>
      </w:r>
      <w:r w:rsidRPr="00811138">
        <w:rPr>
          <w:rFonts w:ascii="Times New Roman" w:hAnsi="Times New Roman" w:cs="Times New Roman"/>
          <w:sz w:val="24"/>
          <w:szCs w:val="24"/>
          <w:lang w:val="sq-AL"/>
        </w:rPr>
        <w:t>. Между ними существует пространств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потенциальног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конфликта,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снижает шансы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их объединение. Поэтому д</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сих пор вс</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попытки бизнес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консолидироватьс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выступить едино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политическо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сило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терпели неудачи. </w:t>
      </w:r>
    </w:p>
    <w:p w:rsidR="00B162F5" w:rsidRPr="00811138" w:rsidRDefault="00B162F5"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Можн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утверждать,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российски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корпоративизм имеет непрочны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горизонтальны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связи, он государствоцентричен. В политическо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сфер</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являетс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ведущим и устанавливающим правил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игроком, главным агентом модернизации, который, как считает глав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РСПП </w:t>
      </w:r>
      <w:r w:rsidR="00703BAD" w:rsidRPr="00811138">
        <w:rPr>
          <w:rFonts w:ascii="Times New Roman" w:hAnsi="Times New Roman" w:cs="Times New Roman"/>
          <w:sz w:val="24"/>
          <w:szCs w:val="24"/>
          <w:lang w:val="sq-AL"/>
        </w:rPr>
        <w:t>А.</w:t>
      </w:r>
      <w:r w:rsidRPr="00811138">
        <w:rPr>
          <w:rFonts w:ascii="Times New Roman" w:hAnsi="Times New Roman" w:cs="Times New Roman"/>
          <w:sz w:val="24"/>
          <w:szCs w:val="24"/>
          <w:lang w:val="sq-AL"/>
        </w:rPr>
        <w:t>Шохин, сохраняет контроль (прямо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косвенный) над 75 % российско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703BAD" w:rsidRPr="00811138">
        <w:rPr>
          <w:rFonts w:ascii="Times New Roman" w:hAnsi="Times New Roman" w:cs="Times New Roman"/>
          <w:sz w:val="24"/>
          <w:szCs w:val="24"/>
          <w:lang w:val="sq-AL"/>
        </w:rPr>
        <w:t>экономики</w:t>
      </w:r>
      <w:r w:rsidR="00703BAD" w:rsidRPr="00811138">
        <w:rPr>
          <w:rStyle w:val="a6"/>
          <w:rFonts w:ascii="Times New Roman" w:hAnsi="Times New Roman" w:cs="Times New Roman"/>
          <w:sz w:val="24"/>
          <w:szCs w:val="24"/>
          <w:lang w:val="sq-AL"/>
        </w:rPr>
        <w:footnoteReference w:id="35"/>
      </w:r>
      <w:r w:rsidRPr="00811138">
        <w:rPr>
          <w:rFonts w:ascii="Times New Roman" w:hAnsi="Times New Roman" w:cs="Times New Roman"/>
          <w:sz w:val="24"/>
          <w:szCs w:val="24"/>
          <w:lang w:val="sq-AL"/>
        </w:rPr>
        <w:t>.</w:t>
      </w:r>
    </w:p>
    <w:p w:rsidR="00B162F5" w:rsidRPr="00811138" w:rsidRDefault="00B162F5"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Такж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оказалась выхолощенно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стратеги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построени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трипартистско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модели макрокорпоративизм</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России. Несмотр</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многи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отечественны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учены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возлагали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больши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надежды как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действенны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инструмент социальног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партнерства, </w:t>
      </w:r>
      <w:r w:rsidR="00703BAD" w:rsidRPr="00811138">
        <w:rPr>
          <w:rFonts w:ascii="Times New Roman" w:hAnsi="Times New Roman" w:cs="Times New Roman"/>
          <w:sz w:val="24"/>
          <w:szCs w:val="24"/>
          <w:lang w:val="sq-AL"/>
        </w:rPr>
        <w:t>С.П. Перегудов указывает</w:t>
      </w:r>
      <w:r w:rsidR="00703BAD" w:rsidRPr="00811138">
        <w:rPr>
          <w:rStyle w:val="a6"/>
          <w:rFonts w:ascii="Times New Roman" w:hAnsi="Times New Roman" w:cs="Times New Roman"/>
          <w:sz w:val="24"/>
          <w:szCs w:val="24"/>
          <w:lang w:val="sq-AL"/>
        </w:rPr>
        <w:footnoteReference w:id="36"/>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номинально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участи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бизнес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трехсторонних комиссиях,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отсутстви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«сцепления» профсоюзных организаци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свое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социально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базой,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имитационны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характер системы российског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трипартизм</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целом, котора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«находитс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основных “силовых линий”, определяющих главны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параметры общественно-политическог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w:t>
      </w:r>
      <w:r w:rsidR="00703BAD" w:rsidRPr="00811138">
        <w:rPr>
          <w:rFonts w:ascii="Times New Roman" w:hAnsi="Times New Roman" w:cs="Times New Roman"/>
          <w:sz w:val="24"/>
          <w:szCs w:val="24"/>
          <w:lang w:val="sq-AL"/>
        </w:rPr>
        <w:t>звития»</w:t>
      </w:r>
      <w:r w:rsidRPr="00811138">
        <w:rPr>
          <w:rFonts w:ascii="Times New Roman" w:hAnsi="Times New Roman" w:cs="Times New Roman"/>
          <w:sz w:val="24"/>
          <w:szCs w:val="24"/>
          <w:lang w:val="sq-AL"/>
        </w:rPr>
        <w:t>.</w:t>
      </w:r>
      <w:r w:rsidR="00703BAD" w:rsidRPr="00811138">
        <w:rPr>
          <w:rFonts w:ascii="Times New Roman" w:hAnsi="Times New Roman" w:cs="Times New Roman"/>
          <w:sz w:val="24"/>
          <w:szCs w:val="24"/>
          <w:lang w:val="sq-AL"/>
        </w:rPr>
        <w:t xml:space="preserve"> </w:t>
      </w:r>
      <w:r w:rsidRPr="00811138">
        <w:rPr>
          <w:rFonts w:ascii="Times New Roman" w:hAnsi="Times New Roman" w:cs="Times New Roman"/>
          <w:sz w:val="24"/>
          <w:szCs w:val="24"/>
          <w:lang w:val="sq-AL"/>
        </w:rPr>
        <w:t>О</w:t>
      </w:r>
      <w:r w:rsidR="00703BAD" w:rsidRPr="00811138">
        <w:rPr>
          <w:rFonts w:ascii="Times New Roman" w:hAnsi="Times New Roman" w:cs="Times New Roman"/>
          <w:sz w:val="24"/>
          <w:szCs w:val="24"/>
          <w:lang w:val="sq-AL"/>
        </w:rPr>
        <w:t>днако,</w:t>
      </w:r>
      <w:r w:rsidRPr="00811138">
        <w:rPr>
          <w:rFonts w:ascii="Times New Roman" w:hAnsi="Times New Roman" w:cs="Times New Roman"/>
          <w:sz w:val="24"/>
          <w:szCs w:val="24"/>
          <w:lang w:val="sq-AL"/>
        </w:rPr>
        <w:t xml:space="preserve"> позици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в отношении развити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трипартистских институтов остаетс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неоднозначной. С одно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стороны, запущен процесс ратификации конвенции Международно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организации труд</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представителях работников», предусматривающе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дополнительны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гарантии и особы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формы защиты профсоюзным деятелям. С друго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Правительств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РФ внесл</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Госдуму законопроект, упрощающи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процедуру увольнени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или вынесени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дисциплинарног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lastRenderedPageBreak/>
        <w:t>᠌᠌᠌᠌᠌᠌</w:t>
      </w:r>
      <w:r w:rsidRPr="00811138">
        <w:rPr>
          <w:rFonts w:ascii="Times New Roman" w:hAnsi="Times New Roman" w:cs="Times New Roman"/>
          <w:sz w:val="24"/>
          <w:szCs w:val="24"/>
          <w:lang w:val="sq-AL"/>
        </w:rPr>
        <w:t>взыскани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профсоюзным лидерам.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мнению А.А. Зудина, эти меры усилят позиции работодателе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приведут к ещ</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большему дисбалансу сторон социальног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партнерства.</w:t>
      </w:r>
    </w:p>
    <w:p w:rsidR="00B162F5" w:rsidRPr="00811138" w:rsidRDefault="00B162F5"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Вс</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вышесказанно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позволяет сделать вывод том,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современно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России происходит становлени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особо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корпоративистско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модели взаимодействи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и бизнеса, котора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призван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как обеспечить российскую политическую систему механизмами функциональног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представительств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интересов и обратно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связи с экономическими контрагентами, так и служить целям сохранени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сложившегос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политическог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режим</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«управляемо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демократии».</w:t>
      </w:r>
    </w:p>
    <w:p w:rsidR="00B162F5" w:rsidRPr="00811138" w:rsidRDefault="00B162F5"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Можн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назвать ряд отличительных особенносте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российског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корпоративизма:</w:t>
      </w:r>
    </w:p>
    <w:p w:rsidR="00B162F5" w:rsidRPr="00811138" w:rsidRDefault="00B162F5"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1) он государствоцентричен и базируетс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этатистских настроениях бизнес-ассоциаций;</w:t>
      </w:r>
    </w:p>
    <w:p w:rsidR="00B162F5" w:rsidRPr="00811138" w:rsidRDefault="00B162F5"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2) он построен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принципах вертикальног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(«зонтичного») контракта, т.к. контрагент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выступает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позиции единств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основных сил,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представлен несколькими центрами политическог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представительств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интересов бизнеса, которы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сих пор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выработали действенных механизмов сотрудничеств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признани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лидерства;</w:t>
      </w:r>
    </w:p>
    <w:p w:rsidR="00B162F5" w:rsidRPr="00811138" w:rsidRDefault="00B162F5"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3) российски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корпоративизм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имеет прочно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нормативн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установленно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институционально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базы,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делает 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латентным, недоступным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общественно-политическог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контрол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конструктивно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общественно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критики;</w:t>
      </w:r>
    </w:p>
    <w:p w:rsidR="00B162F5" w:rsidRPr="00811138" w:rsidRDefault="00B162F5"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4) в систем</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взаимодействи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и бизнес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остаетс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пространств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преференцированных режимов,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связан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w:t>
      </w:r>
      <w:r w:rsidR="004005EA" w:rsidRPr="00811138">
        <w:rPr>
          <w:rFonts w:ascii="Times New Roman" w:hAnsi="Times New Roman" w:cs="Times New Roman"/>
          <w:sz w:val="24"/>
          <w:szCs w:val="24"/>
          <w:lang w:val="sq-AL"/>
        </w:rPr>
        <w:t xml:space="preserve"> </w:t>
      </w:r>
      <w:r w:rsidRPr="00811138">
        <w:rPr>
          <w:rFonts w:ascii="Times New Roman" w:hAnsi="Times New Roman" w:cs="Times New Roman"/>
          <w:sz w:val="24"/>
          <w:szCs w:val="24"/>
          <w:lang w:val="sq-AL"/>
        </w:rPr>
        <w:t>существованием крупных промышленных и промышленно-финансовых</w:t>
      </w:r>
      <w:r w:rsidR="004005EA" w:rsidRPr="00811138">
        <w:rPr>
          <w:rFonts w:ascii="Times New Roman" w:hAnsi="Times New Roman" w:cs="Times New Roman"/>
          <w:sz w:val="24"/>
          <w:szCs w:val="24"/>
          <w:lang w:val="sq-AL"/>
        </w:rPr>
        <w:t xml:space="preserve"> </w:t>
      </w:r>
      <w:r w:rsidRPr="00811138">
        <w:rPr>
          <w:rFonts w:ascii="Times New Roman" w:hAnsi="Times New Roman" w:cs="Times New Roman"/>
          <w:sz w:val="24"/>
          <w:szCs w:val="24"/>
          <w:lang w:val="sq-AL"/>
        </w:rPr>
        <w:t>корпораций, непосредственног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участи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экономике. Персонализм в отношениях этих контрагентов угрожает стабильности существующе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макрокорпоративистско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модели, создава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предпосылки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переход</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отраслево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секторны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уровни;</w:t>
      </w:r>
    </w:p>
    <w:p w:rsidR="00B162F5" w:rsidRPr="00811138" w:rsidRDefault="00B162F5"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5) неустойчивость институционально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основы делает российски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корпоративизм зависимым от колебани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политическо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13668A" w:rsidRPr="00811138">
        <w:rPr>
          <w:rFonts w:ascii="Times New Roman" w:hAnsi="Times New Roman" w:cs="Times New Roman"/>
          <w:sz w:val="24"/>
          <w:szCs w:val="24"/>
          <w:lang w:val="sq-AL"/>
        </w:rPr>
        <w:t xml:space="preserve">конъюнктуры. </w:t>
      </w:r>
      <w:r w:rsidRPr="00811138">
        <w:rPr>
          <w:rFonts w:ascii="Times New Roman" w:hAnsi="Times New Roman" w:cs="Times New Roman"/>
          <w:sz w:val="24"/>
          <w:szCs w:val="24"/>
          <w:lang w:val="sq-AL"/>
        </w:rPr>
        <w:t>Он реализуетс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как систем</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избирательног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доступ</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лояльных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ассоциаци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4005EA" w:rsidRPr="00811138">
        <w:rPr>
          <w:rFonts w:ascii="Times New Roman" w:hAnsi="Times New Roman" w:cs="Times New Roman"/>
          <w:sz w:val="24"/>
          <w:szCs w:val="24"/>
          <w:lang w:val="sq-AL"/>
        </w:rPr>
        <w:t>бизнес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4005EA" w:rsidRPr="00811138">
        <w:rPr>
          <w:rFonts w:ascii="Times New Roman" w:hAnsi="Times New Roman" w:cs="Times New Roman"/>
          <w:sz w:val="24"/>
          <w:szCs w:val="24"/>
          <w:lang w:val="sq-AL"/>
        </w:rPr>
        <w:t xml:space="preserve">к процессу разработки, </w:t>
      </w:r>
      <w:r w:rsidRPr="00811138">
        <w:rPr>
          <w:rFonts w:ascii="Times New Roman" w:hAnsi="Times New Roman" w:cs="Times New Roman"/>
          <w:sz w:val="24"/>
          <w:szCs w:val="24"/>
          <w:lang w:val="sq-AL"/>
        </w:rPr>
        <w:t>приняти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реализации тех политических решений, которы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органы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готовы выносить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обсуждени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формат</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согласовани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с бизнесом; </w:t>
      </w:r>
    </w:p>
    <w:p w:rsidR="00B162F5" w:rsidRPr="00811138" w:rsidRDefault="00B162F5"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6) российски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корпоративизм нельз</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признать либеральным, или «социетальным», хот</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существуют ассоциации бизнес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всех уровнях власти действуют трипартистски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органы – трехсторонни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комиссии. В действительности он являетс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двусторонним, причем представители бизнес-сообществ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свою политику солидаризуют с позицие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w:t>
      </w:r>
    </w:p>
    <w:p w:rsidR="008275F3" w:rsidRPr="00811138" w:rsidRDefault="0013668A" w:rsidP="00313C3C">
      <w:pPr>
        <w:autoSpaceDE w:val="0"/>
        <w:autoSpaceDN w:val="0"/>
        <w:adjustRightInd w:val="0"/>
        <w:spacing w:after="0"/>
        <w:ind w:left="170"/>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Как считает автор</w:t>
      </w:r>
      <w:r w:rsidR="00B162F5" w:rsidRPr="00811138">
        <w:rPr>
          <w:rFonts w:ascii="Times New Roman" w:hAnsi="Times New Roman" w:cs="Times New Roman"/>
          <w:sz w:val="24"/>
          <w:szCs w:val="24"/>
          <w:lang w:val="sq-AL"/>
        </w:rPr>
        <w:t>,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B162F5" w:rsidRPr="00811138">
        <w:rPr>
          <w:rFonts w:ascii="Times New Roman" w:hAnsi="Times New Roman" w:cs="Times New Roman"/>
          <w:sz w:val="24"/>
          <w:szCs w:val="24"/>
          <w:lang w:val="sq-AL"/>
        </w:rPr>
        <w:t>власти и бизнесу с помощью институтов корпоративистског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B162F5" w:rsidRPr="00811138">
        <w:rPr>
          <w:rFonts w:ascii="Times New Roman" w:hAnsi="Times New Roman" w:cs="Times New Roman"/>
          <w:sz w:val="24"/>
          <w:szCs w:val="24"/>
          <w:lang w:val="sq-AL"/>
        </w:rPr>
        <w:t>взаимодействи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B162F5" w:rsidRPr="00811138">
        <w:rPr>
          <w:rFonts w:ascii="Times New Roman" w:hAnsi="Times New Roman" w:cs="Times New Roman"/>
          <w:sz w:val="24"/>
          <w:szCs w:val="24"/>
          <w:lang w:val="sq-AL"/>
        </w:rPr>
        <w:t>удалось решить важнейши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B162F5" w:rsidRPr="00811138">
        <w:rPr>
          <w:rFonts w:ascii="Times New Roman" w:hAnsi="Times New Roman" w:cs="Times New Roman"/>
          <w:sz w:val="24"/>
          <w:szCs w:val="24"/>
          <w:lang w:val="sq-AL"/>
        </w:rPr>
        <w:t>вопрос - сохранени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B162F5" w:rsidRPr="00811138">
        <w:rPr>
          <w:rFonts w:ascii="Times New Roman" w:hAnsi="Times New Roman" w:cs="Times New Roman"/>
          <w:sz w:val="24"/>
          <w:szCs w:val="24"/>
          <w:lang w:val="sq-AL"/>
        </w:rPr>
        <w:t>достигнутых позици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B162F5" w:rsidRPr="00811138">
        <w:rPr>
          <w:rFonts w:ascii="Times New Roman" w:hAnsi="Times New Roman" w:cs="Times New Roman"/>
          <w:sz w:val="24"/>
          <w:szCs w:val="24"/>
          <w:lang w:val="sq-AL"/>
        </w:rPr>
        <w:t>и статусов и извлечени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B162F5" w:rsidRPr="00811138">
        <w:rPr>
          <w:rFonts w:ascii="Times New Roman" w:hAnsi="Times New Roman" w:cs="Times New Roman"/>
          <w:sz w:val="24"/>
          <w:szCs w:val="24"/>
          <w:lang w:val="sq-AL"/>
        </w:rPr>
        <w:t xml:space="preserve">из них максимальных </w:t>
      </w:r>
      <w:r w:rsidR="00B162F5" w:rsidRPr="00811138">
        <w:rPr>
          <w:rFonts w:ascii="Times New Roman" w:hAnsi="Times New Roman" w:cs="Times New Roman"/>
          <w:sz w:val="24"/>
          <w:szCs w:val="24"/>
          <w:lang w:val="sq-AL"/>
        </w:rPr>
        <w:lastRenderedPageBreak/>
        <w:t>выгод, как политических, так и экономических. Однак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B162F5" w:rsidRPr="00811138">
        <w:rPr>
          <w:rFonts w:ascii="Times New Roman" w:hAnsi="Times New Roman" w:cs="Times New Roman"/>
          <w:sz w:val="24"/>
          <w:szCs w:val="24"/>
          <w:lang w:val="sq-AL"/>
        </w:rPr>
        <w:t>поставленны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B162F5" w:rsidRPr="00811138">
        <w:rPr>
          <w:rFonts w:ascii="Times New Roman" w:hAnsi="Times New Roman" w:cs="Times New Roman"/>
          <w:sz w:val="24"/>
          <w:szCs w:val="24"/>
          <w:lang w:val="sq-AL"/>
        </w:rPr>
        <w:t>в послекризис</w:t>
      </w:r>
      <w:r w:rsidRPr="00811138">
        <w:rPr>
          <w:rFonts w:ascii="Times New Roman" w:hAnsi="Times New Roman" w:cs="Times New Roman"/>
          <w:sz w:val="24"/>
          <w:szCs w:val="24"/>
          <w:lang w:val="sq-AL"/>
        </w:rPr>
        <w:t>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период задачи модернизации </w:t>
      </w:r>
      <w:r w:rsidR="00B162F5" w:rsidRPr="00811138">
        <w:rPr>
          <w:rFonts w:ascii="Times New Roman" w:hAnsi="Times New Roman" w:cs="Times New Roman"/>
          <w:sz w:val="24"/>
          <w:szCs w:val="24"/>
          <w:lang w:val="sq-AL"/>
        </w:rPr>
        <w:t>станут серьезным испытанием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B162F5" w:rsidRPr="00811138">
        <w:rPr>
          <w:rFonts w:ascii="Times New Roman" w:hAnsi="Times New Roman" w:cs="Times New Roman"/>
          <w:sz w:val="24"/>
          <w:szCs w:val="24"/>
          <w:lang w:val="sq-AL"/>
        </w:rPr>
        <w:t>прочность и эффективность российско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00B162F5" w:rsidRPr="00811138">
        <w:rPr>
          <w:rFonts w:ascii="Times New Roman" w:hAnsi="Times New Roman" w:cs="Times New Roman"/>
          <w:sz w:val="24"/>
          <w:szCs w:val="24"/>
          <w:lang w:val="sq-AL"/>
        </w:rPr>
        <w:t>системы корпоративизма.</w:t>
      </w:r>
    </w:p>
    <w:p w:rsidR="00AB377E" w:rsidRPr="00811138" w:rsidRDefault="00EF6C3B" w:rsidP="00313C3C">
      <w:pPr>
        <w:ind w:left="170"/>
        <w:jc w:val="both"/>
        <w:rPr>
          <w:rFonts w:ascii="Times New Roman" w:hAnsi="Times New Roman" w:cs="Times New Roman"/>
          <w:b/>
          <w:color w:val="000000"/>
          <w:sz w:val="24"/>
          <w:szCs w:val="24"/>
          <w:shd w:val="clear" w:color="auto" w:fill="FFFFFF"/>
          <w:lang w:val="sq-AL"/>
        </w:rPr>
      </w:pPr>
      <w:r w:rsidRPr="00811138">
        <w:rPr>
          <w:rFonts w:ascii="Times New Roman" w:hAnsi="Times New Roman" w:cs="Times New Roman"/>
          <w:b/>
          <w:color w:val="000000"/>
          <w:sz w:val="24"/>
          <w:szCs w:val="24"/>
          <w:lang w:val="sq-AL"/>
        </w:rPr>
        <w:br/>
      </w: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AB377E" w:rsidRPr="00811138" w:rsidRDefault="00AB377E" w:rsidP="00313C3C">
      <w:pPr>
        <w:ind w:left="170"/>
        <w:jc w:val="both"/>
        <w:rPr>
          <w:rFonts w:ascii="Times New Roman" w:hAnsi="Times New Roman" w:cs="Times New Roman"/>
          <w:b/>
          <w:color w:val="000000"/>
          <w:sz w:val="24"/>
          <w:szCs w:val="24"/>
          <w:shd w:val="clear" w:color="auto" w:fill="FFFFFF"/>
          <w:lang w:val="sq-AL"/>
        </w:rPr>
      </w:pPr>
    </w:p>
    <w:p w:rsidR="00811138" w:rsidRPr="0050433F" w:rsidRDefault="00811138" w:rsidP="00313C3C">
      <w:pPr>
        <w:ind w:left="170"/>
        <w:jc w:val="both"/>
        <w:rPr>
          <w:rFonts w:ascii="Times New Roman" w:hAnsi="Times New Roman" w:cs="Times New Roman"/>
          <w:b/>
          <w:color w:val="000000"/>
          <w:sz w:val="24"/>
          <w:szCs w:val="24"/>
          <w:shd w:val="clear" w:color="auto" w:fill="FFFFFF"/>
          <w:lang w:val="sq-AL"/>
        </w:rPr>
      </w:pPr>
    </w:p>
    <w:p w:rsidR="00811138" w:rsidRPr="0050433F" w:rsidRDefault="00811138" w:rsidP="00313C3C">
      <w:pPr>
        <w:ind w:left="170"/>
        <w:jc w:val="both"/>
        <w:rPr>
          <w:rFonts w:ascii="Times New Roman" w:hAnsi="Times New Roman" w:cs="Times New Roman"/>
          <w:b/>
          <w:color w:val="000000"/>
          <w:sz w:val="24"/>
          <w:szCs w:val="24"/>
          <w:shd w:val="clear" w:color="auto" w:fill="FFFFFF"/>
          <w:lang w:val="sq-AL"/>
        </w:rPr>
      </w:pPr>
    </w:p>
    <w:p w:rsidR="00811138" w:rsidRPr="0050433F" w:rsidRDefault="00811138" w:rsidP="00313C3C">
      <w:pPr>
        <w:ind w:left="170"/>
        <w:jc w:val="both"/>
        <w:rPr>
          <w:rFonts w:ascii="Times New Roman" w:hAnsi="Times New Roman" w:cs="Times New Roman"/>
          <w:b/>
          <w:color w:val="000000"/>
          <w:sz w:val="24"/>
          <w:szCs w:val="24"/>
          <w:shd w:val="clear" w:color="auto" w:fill="FFFFFF"/>
          <w:lang w:val="sq-AL"/>
        </w:rPr>
      </w:pPr>
    </w:p>
    <w:p w:rsidR="005961CC" w:rsidRPr="0050433F" w:rsidRDefault="005961CC" w:rsidP="00313C3C">
      <w:pPr>
        <w:ind w:left="170"/>
        <w:jc w:val="both"/>
        <w:rPr>
          <w:rFonts w:ascii="Times New Roman" w:hAnsi="Times New Roman" w:cs="Times New Roman"/>
          <w:b/>
          <w:color w:val="000000"/>
          <w:sz w:val="24"/>
          <w:szCs w:val="24"/>
          <w:shd w:val="clear" w:color="auto" w:fill="FFFFFF"/>
          <w:lang w:val="sq-AL"/>
        </w:rPr>
      </w:pPr>
    </w:p>
    <w:p w:rsidR="005961CC" w:rsidRPr="0050433F" w:rsidRDefault="005961CC" w:rsidP="00313C3C">
      <w:pPr>
        <w:ind w:left="170"/>
        <w:jc w:val="both"/>
        <w:rPr>
          <w:rFonts w:ascii="Times New Roman" w:hAnsi="Times New Roman" w:cs="Times New Roman"/>
          <w:b/>
          <w:color w:val="000000"/>
          <w:sz w:val="24"/>
          <w:szCs w:val="24"/>
          <w:shd w:val="clear" w:color="auto" w:fill="FFFFFF"/>
          <w:lang w:val="sq-AL"/>
        </w:rPr>
      </w:pPr>
    </w:p>
    <w:p w:rsidR="009C5AF8" w:rsidRPr="00811138" w:rsidRDefault="00EF6C3B" w:rsidP="00313C3C">
      <w:pPr>
        <w:ind w:left="170"/>
        <w:jc w:val="both"/>
        <w:rPr>
          <w:rFonts w:ascii="Times New Roman" w:hAnsi="Times New Roman" w:cs="Times New Roman"/>
          <w:color w:val="000000"/>
          <w:sz w:val="24"/>
          <w:szCs w:val="24"/>
          <w:lang w:val="sq-AL"/>
        </w:rPr>
      </w:pPr>
      <w:r w:rsidRPr="00811138">
        <w:rPr>
          <w:rFonts w:ascii="Times New Roman" w:hAnsi="Times New Roman" w:cs="Times New Roman"/>
          <w:b/>
          <w:color w:val="000000"/>
          <w:sz w:val="24"/>
          <w:szCs w:val="24"/>
          <w:shd w:val="clear" w:color="auto" w:fill="FFFFFF"/>
          <w:lang w:val="sq-AL"/>
        </w:rPr>
        <w:t>3.3. Новы</w:t>
      </w:r>
      <w:r w:rsidR="00393171" w:rsidRPr="00811138">
        <w:rPr>
          <w:rFonts w:ascii="Times New Roman" w:hAnsi="Times New Roman" w:cs="Times New Roman"/>
          <w:b/>
          <w:color w:val="000000"/>
          <w:sz w:val="24"/>
          <w:szCs w:val="24"/>
          <w:shd w:val="clear" w:color="auto" w:fill="FFFFFF"/>
          <w:lang w:val="sq-AL"/>
        </w:rPr>
        <w:t>е</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393171" w:rsidRPr="00811138">
        <w:rPr>
          <w:rFonts w:ascii="Times New Roman" w:hAnsi="Times New Roman" w:cs="Times New Roman"/>
          <w:b/>
          <w:color w:val="000000"/>
          <w:sz w:val="24"/>
          <w:szCs w:val="24"/>
          <w:shd w:val="clear" w:color="auto" w:fill="FFFFFF"/>
          <w:lang w:val="sq-AL"/>
        </w:rPr>
        <w:t xml:space="preserve"> </w:t>
      </w:r>
      <w:r w:rsidR="00393171"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технологии в процесс</w:t>
      </w:r>
      <w:r w:rsidR="00393171" w:rsidRPr="00811138">
        <w:rPr>
          <w:rFonts w:ascii="Times New Roman" w:hAnsi="Times New Roman" w:cs="Times New Roman"/>
          <w:b/>
          <w:color w:val="000000"/>
          <w:sz w:val="24"/>
          <w:szCs w:val="24"/>
          <w:shd w:val="clear" w:color="auto" w:fill="FFFFFF"/>
          <w:lang w:val="sq-AL"/>
        </w:rPr>
        <w:t>е</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393171" w:rsidRPr="00811138">
        <w:rPr>
          <w:rFonts w:ascii="Times New Roman" w:hAnsi="Times New Roman" w:cs="Times New Roman"/>
          <w:b/>
          <w:color w:val="000000"/>
          <w:sz w:val="24"/>
          <w:szCs w:val="24"/>
          <w:shd w:val="clear" w:color="auto" w:fill="FFFFFF"/>
          <w:lang w:val="sq-AL"/>
        </w:rPr>
        <w:t xml:space="preserve"> </w:t>
      </w:r>
      <w:r w:rsidR="00393171"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взаимодействи</w:t>
      </w:r>
      <w:r w:rsidR="00393171" w:rsidRPr="00811138">
        <w:rPr>
          <w:rFonts w:ascii="Times New Roman" w:hAnsi="Times New Roman" w:cs="Times New Roman"/>
          <w:b/>
          <w:color w:val="000000"/>
          <w:sz w:val="24"/>
          <w:szCs w:val="24"/>
          <w:shd w:val="clear" w:color="auto" w:fill="FFFFFF"/>
          <w:lang w:val="sq-AL"/>
        </w:rPr>
        <w:t>я</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393171" w:rsidRPr="00811138">
        <w:rPr>
          <w:rFonts w:ascii="Times New Roman" w:hAnsi="Times New Roman" w:cs="Times New Roman"/>
          <w:b/>
          <w:color w:val="000000"/>
          <w:sz w:val="24"/>
          <w:szCs w:val="24"/>
          <w:shd w:val="clear" w:color="auto" w:fill="FFFFFF"/>
          <w:lang w:val="sq-AL"/>
        </w:rPr>
        <w:t xml:space="preserve"> </w:t>
      </w:r>
      <w:r w:rsidR="00393171"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российског</w:t>
      </w:r>
      <w:r w:rsidR="00393171" w:rsidRPr="00811138">
        <w:rPr>
          <w:rFonts w:ascii="Times New Roman" w:hAnsi="Times New Roman" w:cs="Times New Roman"/>
          <w:b/>
          <w:color w:val="000000"/>
          <w:sz w:val="24"/>
          <w:szCs w:val="24"/>
          <w:shd w:val="clear" w:color="auto" w:fill="FFFFFF"/>
          <w:lang w:val="sq-AL"/>
        </w:rPr>
        <w:t>о</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393171" w:rsidRPr="00811138">
        <w:rPr>
          <w:rFonts w:ascii="Times New Roman" w:hAnsi="Times New Roman" w:cs="Times New Roman"/>
          <w:b/>
          <w:color w:val="000000"/>
          <w:sz w:val="24"/>
          <w:szCs w:val="24"/>
          <w:shd w:val="clear" w:color="auto" w:fill="FFFFFF"/>
          <w:lang w:val="sq-AL"/>
        </w:rPr>
        <w:t xml:space="preserve"> </w:t>
      </w:r>
      <w:r w:rsidR="00393171"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бизнес</w:t>
      </w:r>
      <w:r w:rsidR="00393171" w:rsidRPr="00811138">
        <w:rPr>
          <w:rFonts w:ascii="Times New Roman" w:hAnsi="Times New Roman" w:cs="Times New Roman"/>
          <w:b/>
          <w:color w:val="000000"/>
          <w:sz w:val="24"/>
          <w:szCs w:val="24"/>
          <w:shd w:val="clear" w:color="auto" w:fill="FFFFFF"/>
          <w:lang w:val="sq-AL"/>
        </w:rPr>
        <w:t>а</w:t>
      </w:r>
      <w:r w:rsidR="00E841C6" w:rsidRPr="00811138">
        <w:rPr>
          <w:rFonts w:ascii="Gungsuh" w:hAnsi="Gungsuh" w:cs="Gungsuh"/>
          <w:b/>
          <w:color w:val="FFFFFF" w:themeColor="background1"/>
          <w:spacing w:val="-220"/>
          <w:w w:val="33"/>
          <w:sz w:val="24"/>
          <w:szCs w:val="24"/>
          <w:shd w:val="clear" w:color="auto" w:fill="FFFFFF"/>
          <w:lang w:val="sq-AL"/>
        </w:rPr>
        <w:t>ᅟ</w:t>
      </w:r>
      <w:r w:rsidR="00E841C6" w:rsidRPr="00811138">
        <w:rPr>
          <w:rFonts w:ascii="Mongolian Baiti" w:hAnsi="Mongolian Baiti" w:cs="Mongolian Baiti"/>
          <w:b/>
          <w:color w:val="FFFFFF" w:themeColor="background1"/>
          <w:spacing w:val="-220"/>
          <w:w w:val="33"/>
          <w:sz w:val="24"/>
          <w:szCs w:val="24"/>
          <w:shd w:val="clear" w:color="auto" w:fill="FFFFFF"/>
          <w:lang w:val="sq-AL"/>
        </w:rPr>
        <w:t>᠌᠌᠌᠌᠌᠌</w:t>
      </w:r>
      <w:r w:rsidR="00393171" w:rsidRPr="00811138">
        <w:rPr>
          <w:rFonts w:ascii="Times New Roman" w:hAnsi="Times New Roman" w:cs="Times New Roman"/>
          <w:b/>
          <w:color w:val="000000"/>
          <w:sz w:val="24"/>
          <w:szCs w:val="24"/>
          <w:shd w:val="clear" w:color="auto" w:fill="FFFFFF"/>
          <w:lang w:val="sq-AL"/>
        </w:rPr>
        <w:t xml:space="preserve"> </w:t>
      </w:r>
      <w:r w:rsidR="00393171" w:rsidRPr="00811138">
        <w:rPr>
          <w:rFonts w:ascii="Mongolian Baiti" w:hAnsi="Mongolian Baiti" w:cs="Mongolian Baiti"/>
          <w:b/>
          <w:color w:val="000000"/>
          <w:sz w:val="24"/>
          <w:szCs w:val="24"/>
          <w:shd w:val="clear" w:color="auto" w:fill="FFFFFF"/>
          <w:lang w:val="sq-AL"/>
        </w:rPr>
        <w:t>᠌᠌᠌᠌᠌᠌</w:t>
      </w:r>
      <w:r w:rsidRPr="00811138">
        <w:rPr>
          <w:rFonts w:ascii="Times New Roman" w:hAnsi="Times New Roman" w:cs="Times New Roman"/>
          <w:b/>
          <w:color w:val="000000"/>
          <w:sz w:val="24"/>
          <w:szCs w:val="24"/>
          <w:shd w:val="clear" w:color="auto" w:fill="FFFFFF"/>
          <w:lang w:val="sq-AL"/>
        </w:rPr>
        <w:t>и законодательных (представительных) органов власти.</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Выстраивани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устойчивых и долговременных отношени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парламентариями как объектами лоббистско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деятельности начинаетс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этап</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избирательно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кампании. В развитых демократических странах с</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стабильно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партийно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системо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различны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корпорации и фирмы, общественны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объединени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организации, исход</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первую очередь из своих политических предпочтений, оказывают поддержку тем или иным политическим партиям (иногд</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нескольким одновременно) и их кандидатам в проведении избирательных кампаний. Така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поддержк</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определенных законом рамках осуществляетс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путем внесени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финансовых средств в избирательны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фонды парти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кандидатов, предоставлени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профессиональн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подготовленных специалистов и добровольцев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работы в избирательных штабах,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помощи в осуществлении разнообразног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информационног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обеспечени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избирательно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кампании. При этом,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принципиальн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важно, кажда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кандидат стремятс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заручитьс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поддержко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стороны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одной,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многих подобных структур.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Установленны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процесс</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избирательно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кампании партнерски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отношени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будущими парламентариями позволяют впоследствии профессиональным лоббистам и лоббистским организациям, представляющим интересы различных групп давления, боле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эффективн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использовать арсенал методов и технологи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лоббирования. Он включает систематически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индивидуальны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общени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консультации с парламентариями; участи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работ</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экспертных советов, консультативных совещани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рабочих групп; участи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выступлени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парламентских слушаниях в комитетах и комиссиях парламента; участи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разработк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предоставлени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готовых законопроектов и поправок к законопроектам,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организацию информационног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лоббирования.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Анализ методов и технологи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лоббистско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деятельности показывает,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одним из наиболе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эффективных являетс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информационны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лоббизм, основанны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использовании различных информационных манипулятивных воздействи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объекты лоббирования. В рамках информационног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лоббизм</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законодательно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сфер</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используютс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приемы, как предоставлени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парламентариям в индивидуальном и массовом порядк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специальн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подготовленно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информации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интересующим группу давлени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законодательным вопросам; проведени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средствах массово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информации пропагандистских кампани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поддержку или против готовящегос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решения,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позици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этому вопросу отдельных парламентариев и парламентских фракций; организаци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кампани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информационног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с мест» через поток писем, телеграмм, телефонных звонков от избирателей, </w:t>
      </w:r>
      <w:r w:rsidRPr="00811138">
        <w:rPr>
          <w:rFonts w:ascii="Times New Roman" w:hAnsi="Times New Roman" w:cs="Times New Roman"/>
          <w:sz w:val="24"/>
          <w:szCs w:val="24"/>
          <w:lang w:val="sq-AL"/>
        </w:rPr>
        <w:lastRenderedPageBreak/>
        <w:t>влиятельных общественных деятеле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государственных чиновников; целенаправленно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распространени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среди избирателе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выборочных результатов голосовани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парламентариев.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В развитых демократических странах процесс законодательног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лоббировани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осуществляетс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трехзвенно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схеме: группы давлени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профессиональны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лоббисты или лоббистски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организации — парламентарии.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эффективног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осуществлени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лоббистско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деятельности практически вс</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крупны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корпорации и фирмы, предпринимательские, профессиональны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общественны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объединени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имеют в своем состав</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специализированны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подразделения, занимающиес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исключительн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организацие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лоббистско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деятельности. При этом широк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используетс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привлечени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договорно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основ</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профессиональных лоббистов,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специализирующихс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этом вид</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деятельности юридических и консультативных фирм и их ведущих специалистов. Кром</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того, нередк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создаютс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особы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организации, имеющи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статус предпринимательских, профессиональных, корпоративных или общественных, но,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сути, целиком или преимущественн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предназначенны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решени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задач лоббирования. Ведущими сотрудниками таких подразделени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организаци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профессиональными лоббистами, как правило, являютс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бывши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парламентарии и государственны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чиновники высоког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ранга, квалифицированны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юристы и други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специалисты, обладающи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обширными связями в политическо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среде, необходимыми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работы способностями и профессиональными качествами.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Принципиальным фактом реализации указанно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схемы являетс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ключевы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исполнители — профессиональны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лоббисты или лоббистски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организации — осуществляют свою деятельность публично, либ</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четк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установленных законом рамках, либ</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 жестким общественным контролем. Это, конечно,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исключает полностью коррупционны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отношени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 законодательном лоббировании, чему имеетс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достаточно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количеств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примеров в новейше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политическо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истории, 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существенн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ограничивает возможности и усложняет услови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использовани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таких отношений. Кром</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того, в развитых демократических странах существенным фактором, влияющим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политически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процессы, являетс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общественно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мнение. Поэтому кажды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политик вынужден учитывать,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публично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раскрыти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фактов лоббировани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основ</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коррупционных отношени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влечет з</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собо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если и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достаточн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сурово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уголовно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наказани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результатам судебног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разбирательства, 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уж 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всяком случа</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вынужденную отставку и преждевременно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бесславно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окончани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профессионально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карьеры.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В сегодняшне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России ситуаци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лоббированием, и прежд</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законодательным, качественн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иная. В российском законодательном лоббировании действует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классическа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трехзвенная,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двухзвенна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схема, в которо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лоббист и парламентари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фактически совмещаютс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в одном лице.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lastRenderedPageBreak/>
        <w:t>Крупны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российски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отраслевы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корпорации и финансово-промышленны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группы, обладающи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достаточными финансовыми и организационными возможностями, уж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избирательно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кампании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выборам депутатов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Думы формируют собственны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группы депутатов-лоббистов прежд</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 числ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кандидатов, избирающихс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одномандатным избирательным округам.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этог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организациям, специализирующимс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избирательных технологиях и проведении избирательных кампаний, даетс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заказ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20–40 одномандатных избирательных округов, в которых избирательны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кампании определенных кандидатов заказчик предполагает сам обеспечивать финансовыми и организационными ресурсами. Таки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кандидаты могут выбиратьс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 числ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известных в округе, «раскрученных» политиков, имеющих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результатам предварительног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анализ</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достаточн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высоки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шансы стать депутатами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Думы и согласных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неофициальны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договоренности с заказчиком об отстаивании в перспектив</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законодательных интересов в обмен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поддержку в избирательно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кампании. В тех избирательных округах, в которых у заказчик</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имеютс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собственны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«бюджетообразующие» предприяти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существенны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административны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возможности, может осуществлятьс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выдвижени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собственных кандидатов, как правило, из состав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руководств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таких предприяти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или аффилированных с ними региональных и местных чиновников. Кром</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того, крупны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российски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корпорации и финансово-промышленны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группы используют и такую технологию создани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системы законодательног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лоббировани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собственных интересов, как непосредственно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включени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своих представителе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федеральны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списки политических парти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и объединений,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состав их кандидатов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одномандатным избирательным округам в обмен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предоставлени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политическим партиям финансово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поддержки при проведении избирательно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кампании.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Технологи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«купли-продажи мест в партийном списке» сегодн</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то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или ино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форм</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используетс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всеми российскими политическими партиями и объективн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являетс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необходимо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им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получени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финансовых ресурсов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проведени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избирательных кампаний. Такж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российски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политически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партии, имеющи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представительств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парламенте, объективн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вынуждены в то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или ино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форм</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в тех или иных допустимых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каждо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 них пределах осуществлять лоббировани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интересов крупных корпораци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финансово-промышленных групп в обмен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предоставлени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им финансовых ресурсов, необходимых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поддержани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устойчивог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функционировани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партийных структур, включа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партийны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депутатски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корпус.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Така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абсолютн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ненормальна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ситуаци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обусловлен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тем,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сегодн</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России ещ</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сформировалось гражданско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общество, одним из ключевых институтов которог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являютс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политически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партии,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средни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мелки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предприниматели и собственники, составляющи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экономическую опору таког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общества, находятс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угнетенном положении и ещ</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осознали настоятельную необходимость сообщ</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отстаивать свои политически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прав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интересы. Поэтому крупны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отраслевы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корпорации и </w:t>
      </w:r>
      <w:r w:rsidRPr="00811138">
        <w:rPr>
          <w:rFonts w:ascii="Times New Roman" w:hAnsi="Times New Roman" w:cs="Times New Roman"/>
          <w:sz w:val="24"/>
          <w:szCs w:val="24"/>
          <w:lang w:val="sq-AL"/>
        </w:rPr>
        <w:lastRenderedPageBreak/>
        <w:t>финансово-промышленны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группы и играют пок</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доминирующую роль в качеств</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источников финансовых ресурсов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функционировани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развити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партийно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системы.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вдаваясь в детальны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анализ причин таког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положени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дел в партийно-политическо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сфере, можн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достаточно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уверенности констатировать,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сохранении всегд</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объективн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заинтересован политически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режим номенклатурно-олигархическог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типа.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Над</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отдать должно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российско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бюрократии, котора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раньш</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субъектов экономическо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деятельности осознал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необходимость иметь собственную псевдополитическую структуру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лоббировани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законодательных интересов в парламенте. Уж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1995 г.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участи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выборах депутатов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Думы был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сконструирован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первая, предназначенна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исключительн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целе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лоббировани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законодательных интересов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бюрократии политическа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структур</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движени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«Наш дом — Россия», котора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получил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обобщенно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названи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С тог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времени «парти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в форм</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или иног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псевдополитическог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объединения, в финансировании которог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добровольно-принудительном порядк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принимают участи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многи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субъекты экономическо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деятельности, тем или иным образом зависящи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бюрократии, стал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основным актором пол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российско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публично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политики.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Государственна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бюрократи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свое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природ</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являетс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карьеристско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конкурентно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средой, в которо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постоянн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формируютс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различны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группировки, противоборствующи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стремлении занять в это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сред</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доминирующе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положение. При отсутствии в России таких сдерживающих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бюрократии факторов, как влиятельно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общественно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мнени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систем</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реальных политических партий, конкурентна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борьб</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таких группировок, представляющих собо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вершины айсбергов политико-экономических олигархических групп, ведетс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фактически з</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власть в стран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являетс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доминанто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всех процессов внутренне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политики. Эт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борьба, происходяща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основном «под ковром» в структурах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как правило, в преддверь</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выборов в Государственную Думу обостряетс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выплескиваетс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публично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политики в форм</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создани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участи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выборах каждо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 таких группировок собственно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псевдополитической,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сути лоббистско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структуры. Если конкурирующим группам удаетс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договоритьс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«водном» перемирии д</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начал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парламентских выборов, 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них участвует едина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в форм</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или иног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избирательног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объединения. Пример — выборы в Государственную Думу 1995 и 2003 гг. Если таког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перемири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достигнуть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удается, 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выборах конкурируют псевдополитически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объединения, представляющи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различны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группировки «партии власти». Пример тако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ситуации — выборы в Государственную Думу 1999 г., в которых из-з</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раскол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между федерально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регионально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бюрократие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участвовали дв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лоббистских объединени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«партии власти», представляющи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интересы каждо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из конкурирующих </w:t>
      </w:r>
      <w:r w:rsidRPr="00811138">
        <w:rPr>
          <w:rFonts w:ascii="Times New Roman" w:hAnsi="Times New Roman" w:cs="Times New Roman"/>
          <w:sz w:val="24"/>
          <w:szCs w:val="24"/>
          <w:lang w:val="sq-AL"/>
        </w:rPr>
        <w:lastRenderedPageBreak/>
        <w:t>групп, — избирательно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объединени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«Единство» и движени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«Отечеств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вс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Россия».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Парламентарии-лоббисты присутствуют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тольк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Думе, 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в Совет</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Федерации. При существующем порядк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формировани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верхне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палаты парламент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членов изначальн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возлагаетс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функци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защиты законодательных интересов, прежд</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региональных администраций, вследстви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их фактически императивно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зависимости от этих органов. При этом среди членов Совет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Федерации имеютс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лоббисты и непосредственн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отраслевых корпораций, и финансово-промышленных групп федеральног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уровня. Они получают парламентски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статус как представители исполнительных или законодательных органов тех субъектов Российско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Федерации, в которых таки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структуры владеют «бюджетообразующими» предприятиями и имеют устойчивы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связи с региональными администрациями и элитами, основанны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общих экономических интересах.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Основным инструментом российског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парламентария-лоббист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защит</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законодательных интересов группы давления, которую он представляет в парламенте, являетс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конституционно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прав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инициативы. Он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используетс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внесени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Государственную Думу, во-первых, законопроектов, направленных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продвижени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законодательных интересов группы давления,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во-вторых, законопроектов, альтернативных тем, которы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могут ущемить интересы группы давления. Как показывает парламентска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практика, внесени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альтернативных законопроектов являетс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достаточн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эффективным способом блокировани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или существенног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торможени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процессов рассмотрени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Дум</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нежелательных законопроектов. При этом и целевые, и альтернативны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законопроекты готовятся, как правило, специалистами группы давлени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вносятс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преимущественн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депутатов, входящих в разны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депутатски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объединения, и членами Совет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Федерации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придани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законопроекту больше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авторитетности и значимости. Подобны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инициативны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группы формируютс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либ</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тольк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 парламентариев-лоббистов одно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группы давления, либ</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привлечением других парламентариев, з</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счет их личных внутрипарламентских связей.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наиболе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широк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применяемым методом использовани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парламентариями прав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инициативы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защиты интересов групп давлени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являетс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внесени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поправок в законопроект, приняты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Думо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первом чтении. При этом вносятс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поправки, как направленны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включени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законопроект норм в интересах группы давления, так и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исключени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или нейтрализацию норм, которы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могут ущемить интересы группы давления.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При этом следует подчеркнуть,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поправки, вносимы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интересах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бюрократии, содержат прежд</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отсылочны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нормы и носят характер непрямог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действия. Тем самым в будущи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 закладываютс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нормативно-правовы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«дыры», </w:t>
      </w:r>
      <w:r w:rsidRPr="00811138">
        <w:rPr>
          <w:rFonts w:ascii="Times New Roman" w:hAnsi="Times New Roman" w:cs="Times New Roman"/>
          <w:sz w:val="24"/>
          <w:szCs w:val="24"/>
          <w:lang w:val="sq-AL"/>
        </w:rPr>
        <w:lastRenderedPageBreak/>
        <w:t>прежд</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регулировании отношени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физических и юридических лиц с органами исполнительно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которы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правоприменительно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практик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могут эффективн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использоватьс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чиновниками различных рангов в своих интересах. Таки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поправки обычн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представляютс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их авторами как неки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компромисс или отложенно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решени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сложно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проблемы.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Вс</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поправки, как правило, готовятс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специалистами групп давления. При этом используетс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отвлекающи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прием, как внесени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цело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серии поправок разными парламентариями,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среди поправок лишь некоторы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действительн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являютс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значимыми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группы давления. Поэтому при рассмотрении 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втором чтении законопроектов, затрагивающих широки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круг интересов, внесени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поправок парламентариями, представляющими интересы различных групп давления, носит массовы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характер, обще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количеств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внесенных поправок достигает нескольких сотен,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иногд</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тысяч. При этом вс</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авторы поправок активн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используют сво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регламентно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прав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участвовать в рабоче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ответственног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законопроекту комитет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Думы и отстаивать каждую свою поправку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заседаниях рабоче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группы и непосредственн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ответственног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комитета.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Группы давления,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имеющи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собственных депутатов-лоббистов в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Думе, реализуют описанны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методы законодательног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лоббировани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путем заключени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временных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конкретному законопроекту или боле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постоянных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определенно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тематик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соглашени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депутатами, ещ</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ангажированными другими группами давления. В основ</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таких соглашени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лежит предоставлени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депутату финансово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поддержки в то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или иной, предпочтительн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легальной, форм</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(оплат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разрешенно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законом творческо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или научно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деятельности, внесени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добровольных взносов в подконтрольны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некоммерчески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структуры и т.д.) или помощи в решении социальных и бытовых вопросов (приобретени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жилья, организаци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досуг</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отдыха, устройств</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работу членов семьи и т.д.). Используются, конечно, и нелегальны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способы поощрени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депутатов.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В соответствии с Регламентами ГД и СФ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каждому закону Советом соответствующе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палаты назначаетс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ответственны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профильны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комитет, в котором осуществляетс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подготовк</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законопроект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 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рассмотрению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пленарных заседаниях сначал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Думы в первом, втором и третьем чтениях,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затем закон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пленарном заседании Совет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Федерации. Именн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ответственны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комитеты палат парламента, особенн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Думы, при подготовк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 первому чтению альтернативных законопроектов и законопроект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второму чтению, с учетом поступивших в комитет поправок,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Совет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Федерации при подготовк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 одобрению или принятию закон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это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палатой, являютс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основным полем лоббистско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деятельности и столкновени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интересов различных групп давления. Поэтому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 давлени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особы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интерес представляют руководители тех или </w:t>
      </w:r>
      <w:r w:rsidRPr="00811138">
        <w:rPr>
          <w:rFonts w:ascii="Times New Roman" w:hAnsi="Times New Roman" w:cs="Times New Roman"/>
          <w:sz w:val="24"/>
          <w:szCs w:val="24"/>
          <w:lang w:val="sq-AL"/>
        </w:rPr>
        <w:lastRenderedPageBreak/>
        <w:t>иных профильных комитетов и наиболе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влиятельны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члены,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руководители рабочих групп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интересующим их законопроектам. С такими парламентариями кажда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стремитс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установить прямы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контакты,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организуютс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их личны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встречи с высшим руководством групп давления.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создани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 себ</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целом дружественног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отношени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профильном комитет</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группы давлени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используют и таки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приемы «превентивно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дипломатии», как поздравлени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всех членов комитет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с государственными и профессиональными праздниками,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наиболе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влиятельных — и с их днями рождения; приглашени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парламентариев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тематически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юбилейны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выставки, презентации и конференции (выборочн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с выездом з</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границу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средств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приглашающе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стороны); распространени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среди членов комитет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собственно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сувенирно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продукции и рекламных материалов.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Значимым фактором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оперативног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получени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необходимо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инсайдерско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информации и расширени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технологических возможносте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контрол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процессом рассмотрени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законопроект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ответственном комитет</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являетс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наличи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устойчивых связе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сотрудниками аппарат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комитета, обеспечивающими подготовку рабочих материалов, информационно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оповещение, организацию заседани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рабоче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группы и комитет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целом, и штатными помощниками парламентариев — членов комитета. Таки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связи устанавливаютс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путем налаживани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личных дружеских отношени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представителе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группы давлени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с теми или иными сотрудниками и помощниками,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счет предоставлени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им возможносте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получать дополнительно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вознаграждени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форм</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систематических или разовых гонораров з</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научную, преподавательскую или творческую деятельность,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разрешен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всем государственным служащим. Аналогичным образом устанавливаютс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связи с руководством и сотрудниками правовых управлени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палат, заключени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которых,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Регламенту, являютс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обязательными официальными документами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всех этапах рассмотрени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парламент</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могут оказать существенно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влияни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приняти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решени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как в ответственном комитете, так и каждо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из палат в целом.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Важным элементом лоббистско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деятельности являетс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постоянно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присутстви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активно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участи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представителе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экспертов группы давлени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работ</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различных консультативных и экспертных советов при комитетах парламент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объединениях парламентариев, рабочих групп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законопроектам,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парламентских и общественных слушаниях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интересующим законодательным вопросам. Помощь в организации тако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работы могут оказывать как парламентарии-лоббисты и их помощники, так и сотрудники аппарата, ответственны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проведени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таких мероприятий.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чтобы лоббистска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деятельность группы давлени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был</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действительн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результативно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смысл</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приняти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тех или иных требуемых законодательных решений, необходим</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тольк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обеспечить положительны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результат работы ответственног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комитета, 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заручитьс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поддержко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необходимог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большинств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lastRenderedPageBreak/>
        <w:t>᠌᠌᠌᠌᠌᠌</w:t>
      </w:r>
      <w:r w:rsidRPr="00811138">
        <w:rPr>
          <w:rFonts w:ascii="Times New Roman" w:hAnsi="Times New Roman" w:cs="Times New Roman"/>
          <w:sz w:val="24"/>
          <w:szCs w:val="24"/>
          <w:lang w:val="sq-AL"/>
        </w:rPr>
        <w:t>депутатов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Думы и членов Совет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Федерации, желательн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ещ</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пленарног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заседани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соответствующе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палаты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интересующему законопроекту.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В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Думе, структурированно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тольк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систем</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профильных комитетов и комиссий, 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политически, прямым методом решени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данно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задачи являетс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целенаправленно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взаимодействи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всеми или выборочн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депутатскими фракциями и группами. Тако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взаимодействи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группы давлени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обычн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выстраивают следующим образом. Во-первых, осуществляютс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прямы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контакты с руководителями и влиятельными членами депутатског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объединени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путем организации личных встреч, деловых приемов и консультаци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ними высших руководителе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группы влияния. 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этих личных встречах высшег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руководств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закрытом режим</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обсуждаютс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вопросы взаимных интересов сторон в политических, социально-экономических, финансовых сферах и достигаютс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или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достигаютс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принципиальны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соглашения. Во-вторых, как правило, посл</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переговоров с руководством депутатског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объединени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организуетс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выступлени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руководителе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или ведущих специалистов группы давлени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общем собрании объединения, гд</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определяетс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позиции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интересующему группу давлени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законопроекту. При этом достаточн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част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используетс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прием, как предварительно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предоставлени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всем членам депутатског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объединени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определенным образом подготовленно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информации и справочных материалов 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проблематик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законопроекта, которы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могут быть целенаправленн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акцентированы в соответствии с политическо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ориентацие</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депутатског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объединения.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В Совет</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Федерации, которы</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настояще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врем</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политически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структурирован, задач</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обеспечени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поддержки необходимым большинством 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членов решаетс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прежд</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всег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через целенаправленно</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взаимодействи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руководств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группы давлени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непосредственн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председателем палаты или 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заместителями,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руководителями профильных комитетов.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Естественно, вс</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группы давлени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стремятс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осуществлять лоббистскую деятельность в парламент</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без широко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публично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огласки, з</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исключением тех общественных и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имеющих представительств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парламент</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политических объединений, 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которых публичность и апелляци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 общественному мнению являетс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практически единственным, доступным им инструментом законодательног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лоббирования. Тем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мене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случаях особ</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жестког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столкновени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лоббистских интересов различных групп давлени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применяетс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така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технологи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лоббирования, как организаци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специальных пропагандистских кампани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использованием средств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тольк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массово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информации, 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наружно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рекламы (рекламны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щиты, растяжки),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специальн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организованных митингов, пикетов и иных публичных акций. Специфик</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таких пропагандистских кампани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российских СМИ состоит в том,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они строятс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преимущественн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размещении заказных и заране</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оплаченных группами давлени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материалов. При этом в качеств</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источников «объективной» </w:t>
      </w:r>
      <w:r w:rsidRPr="00811138">
        <w:rPr>
          <w:rFonts w:ascii="Times New Roman" w:hAnsi="Times New Roman" w:cs="Times New Roman"/>
          <w:sz w:val="24"/>
          <w:szCs w:val="24"/>
          <w:lang w:val="sq-AL"/>
        </w:rPr>
        <w:lastRenderedPageBreak/>
        <w:t>информации, профессиональных экспертов и специалистов, объектов интервьировани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даж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официальных авторов заказных публикаци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широк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используютс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сами парламентарии-лоббисты.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Кром</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компетенции, группы давлени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своих лоббистских интересах широк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используют и таки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определенны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Федеральным законом № 133-ФЗ «</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статус</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член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Совет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Федерации и статус</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депутат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Думы Федеральног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Собрани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Российско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Федерации» формы деятельности российских парламентариев, как внесени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парламентског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депутатског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запросов. Направлени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чащ</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депутатског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запрос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(самостоятельн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парламентарием) и реж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парламентског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(требуетс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приняти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большинством палаты) запрос</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первую очередь Председателю Счетно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палаты РФ и Генеральному прокурору РФ,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Правительству РФ и другим федеральным и региональным органам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 используетс</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либ</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получени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необходимо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экономическо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информации, либ</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оказани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достаточн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действенног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современных российских условиях давлени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политических оппонентов и экономических конкурентов. </w:t>
      </w:r>
    </w:p>
    <w:p w:rsidR="0058455E" w:rsidRPr="00811138" w:rsidRDefault="0058455E" w:rsidP="0058455E">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Сегодн</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России методы и технологии законодательног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лоббирования, </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такж</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финансовы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аспекты тако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деятельности ничем и никак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регламентированы. Поэтому в сфер</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российског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законодательног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лоббировани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широк</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распространены недопустимы</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цивилизованном демократическом обществ</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схемы ег</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реализации, включа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использовани</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сути коррупционных отношений. Из опыт</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развитых демократических государств известно, чт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дл</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того, чтобы если н</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исключить полностью, т</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хот</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бы существенн</w:t>
      </w:r>
      <w:r w:rsidR="00393171" w:rsidRPr="00811138">
        <w:rPr>
          <w:rFonts w:ascii="Times New Roman" w:hAnsi="Times New Roman" w:cs="Times New Roman"/>
          <w:sz w:val="24"/>
          <w:szCs w:val="24"/>
          <w:lang w:val="sq-AL"/>
        </w:rPr>
        <w:t>о</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ограничить возможности использовани</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коррупционных методов и технологи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практик</w:t>
      </w:r>
      <w:r w:rsidR="00393171" w:rsidRPr="00811138">
        <w:rPr>
          <w:rFonts w:ascii="Times New Roman" w:hAnsi="Times New Roman" w:cs="Times New Roman"/>
          <w:sz w:val="24"/>
          <w:szCs w:val="24"/>
          <w:lang w:val="sq-AL"/>
        </w:rPr>
        <w:t>е</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лоббирования, включа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законодательное, лоббистска</w:t>
      </w:r>
      <w:r w:rsidR="00393171" w:rsidRPr="00811138">
        <w:rPr>
          <w:rFonts w:ascii="Times New Roman" w:hAnsi="Times New Roman" w:cs="Times New Roman"/>
          <w:sz w:val="24"/>
          <w:szCs w:val="24"/>
          <w:lang w:val="sq-AL"/>
        </w:rPr>
        <w:t>я</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деятельность должн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быть поставлен</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 жестки</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контроль обществ</w:t>
      </w:r>
      <w:r w:rsidR="00393171" w:rsidRPr="00811138">
        <w:rPr>
          <w:rFonts w:ascii="Times New Roman" w:hAnsi="Times New Roman" w:cs="Times New Roman"/>
          <w:sz w:val="24"/>
          <w:szCs w:val="24"/>
          <w:lang w:val="sq-AL"/>
        </w:rPr>
        <w:t>а</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393171" w:rsidRPr="00811138">
        <w:rPr>
          <w:rFonts w:ascii="Times New Roman" w:hAnsi="Times New Roman" w:cs="Times New Roman"/>
          <w:sz w:val="24"/>
          <w:szCs w:val="24"/>
          <w:lang w:val="sq-AL"/>
        </w:rPr>
        <w:t xml:space="preserve"> </w:t>
      </w:r>
      <w:r w:rsidR="00393171"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государственно</w:t>
      </w:r>
      <w:r w:rsidR="00B03AF3" w:rsidRPr="00811138">
        <w:rPr>
          <w:rFonts w:ascii="Times New Roman" w:hAnsi="Times New Roman" w:cs="Times New Roman"/>
          <w:sz w:val="24"/>
          <w:szCs w:val="24"/>
          <w:lang w:val="sq-AL"/>
        </w:rPr>
        <w:t>й</w:t>
      </w:r>
      <w:r w:rsidR="00E841C6" w:rsidRPr="00811138">
        <w:rPr>
          <w:rFonts w:ascii="Gungsuh" w:hAnsi="Gungsuh" w:cs="Gungsuh"/>
          <w:color w:val="FFFFFF" w:themeColor="background1"/>
          <w:spacing w:val="-220"/>
          <w:w w:val="33"/>
          <w:sz w:val="24"/>
          <w:szCs w:val="24"/>
          <w:lang w:val="sq-AL"/>
        </w:rPr>
        <w:t>ᅟ</w:t>
      </w:r>
      <w:r w:rsidR="00E841C6" w:rsidRPr="00811138">
        <w:rPr>
          <w:rFonts w:ascii="Mongolian Baiti" w:hAnsi="Mongolian Baiti" w:cs="Mongolian Baiti"/>
          <w:color w:val="FFFFFF" w:themeColor="background1"/>
          <w:spacing w:val="-220"/>
          <w:w w:val="33"/>
          <w:sz w:val="24"/>
          <w:szCs w:val="24"/>
          <w:lang w:val="sq-AL"/>
        </w:rPr>
        <w:t>᠌᠌᠌᠌᠌᠌</w:t>
      </w:r>
      <w:r w:rsidR="00B03AF3" w:rsidRPr="00811138">
        <w:rPr>
          <w:rFonts w:ascii="Times New Roman" w:hAnsi="Times New Roman" w:cs="Times New Roman"/>
          <w:sz w:val="24"/>
          <w:szCs w:val="24"/>
          <w:lang w:val="sq-AL"/>
        </w:rPr>
        <w:t xml:space="preserve"> </w:t>
      </w:r>
      <w:r w:rsidR="00B03AF3"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власти.</w:t>
      </w:r>
    </w:p>
    <w:p w:rsidR="0058455E" w:rsidRPr="00811138" w:rsidRDefault="0058455E" w:rsidP="0058455E">
      <w:pPr>
        <w:jc w:val="both"/>
        <w:rPr>
          <w:rFonts w:ascii="Times New Roman" w:hAnsi="Times New Roman" w:cs="Times New Roman"/>
          <w:sz w:val="24"/>
          <w:szCs w:val="24"/>
          <w:lang w:val="sq-AL"/>
        </w:rPr>
      </w:pPr>
    </w:p>
    <w:p w:rsidR="0058455E" w:rsidRPr="00811138" w:rsidRDefault="00EF6C3B" w:rsidP="00313C3C">
      <w:pPr>
        <w:ind w:left="170"/>
        <w:jc w:val="both"/>
        <w:rPr>
          <w:rFonts w:ascii="Times New Roman" w:hAnsi="Times New Roman" w:cs="Times New Roman"/>
          <w:b/>
          <w:color w:val="000000"/>
          <w:sz w:val="24"/>
          <w:szCs w:val="24"/>
          <w:shd w:val="clear" w:color="auto" w:fill="FFFFFF"/>
          <w:lang w:val="sq-AL"/>
        </w:rPr>
      </w:pPr>
      <w:r w:rsidRPr="00811138">
        <w:rPr>
          <w:rFonts w:ascii="Times New Roman" w:hAnsi="Times New Roman" w:cs="Times New Roman"/>
          <w:b/>
          <w:color w:val="000000"/>
          <w:sz w:val="24"/>
          <w:szCs w:val="24"/>
          <w:lang w:val="sq-AL"/>
        </w:rPr>
        <w:br/>
      </w:r>
    </w:p>
    <w:p w:rsidR="0058455E" w:rsidRPr="00811138" w:rsidRDefault="0058455E" w:rsidP="00313C3C">
      <w:pPr>
        <w:ind w:left="170"/>
        <w:jc w:val="both"/>
        <w:rPr>
          <w:rFonts w:ascii="Times New Roman" w:hAnsi="Times New Roman" w:cs="Times New Roman"/>
          <w:b/>
          <w:color w:val="000000"/>
          <w:sz w:val="24"/>
          <w:szCs w:val="24"/>
          <w:shd w:val="clear" w:color="auto" w:fill="FFFFFF"/>
          <w:lang w:val="sq-AL"/>
        </w:rPr>
      </w:pPr>
    </w:p>
    <w:p w:rsidR="0058455E" w:rsidRPr="00811138" w:rsidRDefault="0058455E" w:rsidP="00313C3C">
      <w:pPr>
        <w:ind w:left="170"/>
        <w:jc w:val="both"/>
        <w:rPr>
          <w:rFonts w:ascii="Times New Roman" w:hAnsi="Times New Roman" w:cs="Times New Roman"/>
          <w:b/>
          <w:color w:val="000000"/>
          <w:sz w:val="24"/>
          <w:szCs w:val="24"/>
          <w:shd w:val="clear" w:color="auto" w:fill="FFFFFF"/>
          <w:lang w:val="sq-AL"/>
        </w:rPr>
      </w:pPr>
    </w:p>
    <w:p w:rsidR="0058455E" w:rsidRPr="00811138" w:rsidRDefault="0058455E" w:rsidP="00313C3C">
      <w:pPr>
        <w:ind w:left="170"/>
        <w:jc w:val="both"/>
        <w:rPr>
          <w:rFonts w:ascii="Times New Roman" w:hAnsi="Times New Roman" w:cs="Times New Roman"/>
          <w:b/>
          <w:color w:val="000000"/>
          <w:sz w:val="24"/>
          <w:szCs w:val="24"/>
          <w:shd w:val="clear" w:color="auto" w:fill="FFFFFF"/>
          <w:lang w:val="sq-AL"/>
        </w:rPr>
      </w:pPr>
    </w:p>
    <w:p w:rsidR="0058455E" w:rsidRPr="00811138" w:rsidRDefault="0058455E" w:rsidP="00313C3C">
      <w:pPr>
        <w:ind w:left="170"/>
        <w:jc w:val="both"/>
        <w:rPr>
          <w:rFonts w:ascii="Times New Roman" w:hAnsi="Times New Roman" w:cs="Times New Roman"/>
          <w:b/>
          <w:color w:val="000000"/>
          <w:sz w:val="24"/>
          <w:szCs w:val="24"/>
          <w:shd w:val="clear" w:color="auto" w:fill="FFFFFF"/>
          <w:lang w:val="sq-AL"/>
        </w:rPr>
      </w:pPr>
    </w:p>
    <w:p w:rsidR="0058455E" w:rsidRPr="00811138" w:rsidRDefault="0058455E" w:rsidP="00313C3C">
      <w:pPr>
        <w:ind w:left="170"/>
        <w:jc w:val="both"/>
        <w:rPr>
          <w:rFonts w:ascii="Times New Roman" w:hAnsi="Times New Roman" w:cs="Times New Roman"/>
          <w:b/>
          <w:color w:val="000000"/>
          <w:sz w:val="24"/>
          <w:szCs w:val="24"/>
          <w:shd w:val="clear" w:color="auto" w:fill="FFFFFF"/>
          <w:lang w:val="sq-AL"/>
        </w:rPr>
      </w:pPr>
    </w:p>
    <w:p w:rsidR="00811138" w:rsidRPr="0050433F" w:rsidRDefault="00811138" w:rsidP="00313C3C">
      <w:pPr>
        <w:ind w:left="170"/>
        <w:jc w:val="both"/>
        <w:rPr>
          <w:rFonts w:ascii="Times New Roman" w:hAnsi="Times New Roman" w:cs="Times New Roman"/>
          <w:b/>
          <w:color w:val="000000"/>
          <w:sz w:val="24"/>
          <w:szCs w:val="24"/>
          <w:shd w:val="clear" w:color="auto" w:fill="FFFFFF"/>
          <w:lang w:val="sq-AL"/>
        </w:rPr>
      </w:pPr>
    </w:p>
    <w:p w:rsidR="005961CC" w:rsidRPr="0050433F" w:rsidRDefault="005961CC" w:rsidP="00313C3C">
      <w:pPr>
        <w:ind w:left="170"/>
        <w:jc w:val="both"/>
        <w:rPr>
          <w:rFonts w:ascii="Times New Roman" w:hAnsi="Times New Roman" w:cs="Times New Roman"/>
          <w:b/>
          <w:color w:val="000000"/>
          <w:sz w:val="24"/>
          <w:szCs w:val="24"/>
          <w:shd w:val="clear" w:color="auto" w:fill="FFFFFF"/>
          <w:lang w:val="sq-AL"/>
        </w:rPr>
      </w:pPr>
    </w:p>
    <w:p w:rsidR="00811138" w:rsidRPr="0050433F" w:rsidRDefault="00EF6C3B" w:rsidP="00313C3C">
      <w:pPr>
        <w:ind w:left="170"/>
        <w:jc w:val="both"/>
        <w:rPr>
          <w:rFonts w:ascii="Times New Roman" w:hAnsi="Times New Roman" w:cs="Times New Roman"/>
          <w:b/>
          <w:color w:val="000000"/>
          <w:sz w:val="24"/>
          <w:szCs w:val="24"/>
          <w:shd w:val="clear" w:color="auto" w:fill="FFFFFF"/>
          <w:lang w:val="sq-AL"/>
        </w:rPr>
      </w:pPr>
      <w:r w:rsidRPr="00811138">
        <w:rPr>
          <w:rFonts w:ascii="Times New Roman" w:hAnsi="Times New Roman" w:cs="Times New Roman"/>
          <w:b/>
          <w:color w:val="000000"/>
          <w:sz w:val="24"/>
          <w:szCs w:val="24"/>
          <w:shd w:val="clear" w:color="auto" w:fill="FFFFFF"/>
          <w:lang w:val="sq-AL"/>
        </w:rPr>
        <w:lastRenderedPageBreak/>
        <w:t>Заключение.</w:t>
      </w:r>
    </w:p>
    <w:p w:rsidR="00811138" w:rsidRPr="00811138" w:rsidRDefault="00811138" w:rsidP="00811138">
      <w:pPr>
        <w:spacing w:before="100" w:beforeAutospacing="1" w:after="100" w:afterAutospacing="1"/>
        <w:jc w:val="both"/>
        <w:rPr>
          <w:rFonts w:ascii="Times New Roman" w:eastAsia="Times New Roman" w:hAnsi="Times New Roman" w:cs="Times New Roman"/>
          <w:sz w:val="24"/>
          <w:szCs w:val="24"/>
          <w:lang w:val="sq-AL" w:eastAsia="ru-RU"/>
        </w:rPr>
      </w:pPr>
      <w:r w:rsidRPr="00811138">
        <w:rPr>
          <w:rFonts w:ascii="Times New Roman" w:eastAsia="Times New Roman" w:hAnsi="Times New Roman" w:cs="Times New Roman"/>
          <w:sz w:val="24"/>
          <w:szCs w:val="24"/>
          <w:lang w:val="sq-AL" w:eastAsia="ru-RU"/>
        </w:rPr>
        <w:t>Российский</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парламентаризм прошел долгий</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и трудный</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путь становления, в процессе</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которого</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было</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совершено</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большое</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количество</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ошибок и упущений. Этот путь еще</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достаточно</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далек от своего</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завершения, но</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уже</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 уверенностью можно</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сказать, что</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наша</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страна</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двигается</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 верном направлении, учась на</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собственных ошибках и стремясь к непрерывному совершенству. Однако, учитывая, что</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исторически развитие</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парламентаризма</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 нашей</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стране</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замедлялось целым комплексом объективных причин, российским деятелям науки и политики необходимо</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предпринимать все</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возможные</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меры, позволяющие</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ускорить процессы становления</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гражданского</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демократического</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общества</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в России, чтобы по</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меньшей</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мере</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не</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отставать в развитии от передовых государств запада. Такими мерами являются</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повышение</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правовой</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культуры населения, подготовка</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его</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к восприятию новых ценностей, а</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также</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развитие</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парламентской</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культуры. Кроме</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того, крайне</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необходимо</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осуществлять непрерывный</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мониторинг всех актуальных проблем российского</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парламентаризма</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с последующим всесторонним анализом, учитывающим реалии государственной</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и общественной</w:t>
      </w:r>
      <w:r w:rsidRPr="00811138">
        <w:rPr>
          <w:rFonts w:ascii="Gungsuh" w:eastAsia="Times New Roman" w:hAnsi="Gungsuh" w:cs="Gungsuh"/>
          <w:color w:val="FFFFFF" w:themeColor="background1"/>
          <w:spacing w:val="-220"/>
          <w:w w:val="33"/>
          <w:sz w:val="24"/>
          <w:szCs w:val="24"/>
          <w:lang w:val="sq-AL" w:eastAsia="ru-RU"/>
        </w:rPr>
        <w:t>ᅟ</w:t>
      </w:r>
      <w:r w:rsidRPr="00811138">
        <w:rPr>
          <w:rFonts w:ascii="Mongolian Baiti" w:eastAsia="Times New Roman" w:hAnsi="Mongolian Baiti" w:cs="Mongolian Baiti"/>
          <w:color w:val="FFFFFF" w:themeColor="background1"/>
          <w:spacing w:val="-220"/>
          <w:w w:val="33"/>
          <w:sz w:val="24"/>
          <w:szCs w:val="24"/>
          <w:lang w:val="sq-AL" w:eastAsia="ru-RU"/>
        </w:rPr>
        <w:t>᠌᠌᠌᠌᠌᠌</w:t>
      </w:r>
      <w:r w:rsidRPr="00811138">
        <w:rPr>
          <w:rFonts w:ascii="Times New Roman" w:eastAsia="Times New Roman" w:hAnsi="Times New Roman" w:cs="Times New Roman"/>
          <w:sz w:val="24"/>
          <w:szCs w:val="24"/>
          <w:lang w:val="sq-AL" w:eastAsia="ru-RU"/>
        </w:rPr>
        <w:t xml:space="preserve"> </w:t>
      </w:r>
      <w:r w:rsidRPr="00811138">
        <w:rPr>
          <w:rFonts w:ascii="Mongolian Baiti" w:eastAsia="Times New Roman" w:hAnsi="Mongolian Baiti" w:cs="Mongolian Baiti"/>
          <w:sz w:val="24"/>
          <w:szCs w:val="24"/>
          <w:lang w:val="sq-AL" w:eastAsia="ru-RU"/>
        </w:rPr>
        <w:t>᠌᠌᠌᠌᠌᠌</w:t>
      </w:r>
      <w:r w:rsidRPr="00811138">
        <w:rPr>
          <w:rFonts w:ascii="Times New Roman" w:eastAsia="Times New Roman" w:hAnsi="Times New Roman" w:cs="Times New Roman"/>
          <w:sz w:val="24"/>
          <w:szCs w:val="24"/>
          <w:lang w:val="sq-AL" w:eastAsia="ru-RU"/>
        </w:rPr>
        <w:t>жизни.</w:t>
      </w:r>
    </w:p>
    <w:p w:rsidR="00811138" w:rsidRPr="00811138" w:rsidRDefault="00811138" w:rsidP="00811138">
      <w:pPr>
        <w:jc w:val="both"/>
        <w:rPr>
          <w:rFonts w:ascii="Times New Roman" w:hAnsi="Times New Roman" w:cs="Times New Roman"/>
          <w:sz w:val="24"/>
          <w:szCs w:val="24"/>
          <w:lang w:val="sq-AL"/>
        </w:rPr>
      </w:pPr>
      <w:r w:rsidRPr="00811138">
        <w:rPr>
          <w:rFonts w:ascii="Times New Roman" w:hAnsi="Times New Roman" w:cs="Times New Roman"/>
          <w:sz w:val="24"/>
          <w:szCs w:val="24"/>
          <w:lang w:val="sq-AL"/>
        </w:rPr>
        <w:t>Делая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вывод о развитии бизнеса в России, можно сказать, что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влияние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политического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экономического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фактора</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формирование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предпринимательства</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неоднозначно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требует существенных коррективов в экономической, политической, правовой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жизни нашего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общества</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государства. Рассматривая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социально-экономические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изменения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стране, видно, что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предпринимательство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стало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реально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действующей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экономической, политической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силой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сформировавшимся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социальным слоем новой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России. Создание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благоприятных условий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привлечет более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обширные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слои населения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малый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средний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бизнес, которые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создадут новые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рабочие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места</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решат вопрос создания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среднего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класса, а</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тем самым и вопрос социальной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стабильности в стране.</w:t>
      </w:r>
    </w:p>
    <w:p w:rsidR="00811138" w:rsidRPr="00811138" w:rsidRDefault="00811138" w:rsidP="00811138">
      <w:pPr>
        <w:spacing w:before="100" w:beforeAutospacing="1" w:after="100" w:afterAutospacing="1"/>
        <w:jc w:val="both"/>
        <w:rPr>
          <w:rFonts w:ascii="Times New Roman" w:eastAsia="Times New Roman" w:hAnsi="Times New Roman" w:cs="Times New Roman"/>
          <w:sz w:val="24"/>
          <w:szCs w:val="24"/>
          <w:lang w:val="sq-AL" w:eastAsia="ru-RU"/>
        </w:rPr>
      </w:pPr>
    </w:p>
    <w:p w:rsidR="00811138" w:rsidRPr="00811138" w:rsidRDefault="00811138" w:rsidP="00811138">
      <w:pPr>
        <w:rPr>
          <w:rFonts w:ascii="Times New Roman" w:hAnsi="Times New Roman" w:cs="Times New Roman"/>
          <w:sz w:val="24"/>
          <w:szCs w:val="24"/>
        </w:rPr>
      </w:pPr>
      <w:r w:rsidRPr="00811138">
        <w:rPr>
          <w:rFonts w:ascii="Times New Roman" w:hAnsi="Times New Roman" w:cs="Times New Roman"/>
          <w:sz w:val="24"/>
          <w:szCs w:val="24"/>
        </w:rPr>
        <w:t xml:space="preserve">Таким образом, проанализировав опыт взаимодействия </w:t>
      </w:r>
      <w:proofErr w:type="gramStart"/>
      <w:r w:rsidRPr="00811138">
        <w:rPr>
          <w:rFonts w:ascii="Times New Roman" w:hAnsi="Times New Roman" w:cs="Times New Roman"/>
          <w:sz w:val="24"/>
          <w:szCs w:val="24"/>
        </w:rPr>
        <w:t>бизнес-структур</w:t>
      </w:r>
      <w:proofErr w:type="gramEnd"/>
      <w:r w:rsidRPr="00811138">
        <w:rPr>
          <w:rFonts w:ascii="Times New Roman" w:hAnsi="Times New Roman" w:cs="Times New Roman"/>
          <w:sz w:val="24"/>
          <w:szCs w:val="24"/>
        </w:rPr>
        <w:t xml:space="preserve"> и законодательных органов власти развитых стран запада можно выделить следующие методы и технологии лоббистской деятельности:</w:t>
      </w:r>
    </w:p>
    <w:p w:rsidR="00811138" w:rsidRPr="00811138" w:rsidRDefault="00811138" w:rsidP="00811138">
      <w:pPr>
        <w:pStyle w:val="a9"/>
        <w:numPr>
          <w:ilvl w:val="0"/>
          <w:numId w:val="70"/>
        </w:numPr>
        <w:rPr>
          <w:rFonts w:ascii="Times New Roman" w:hAnsi="Times New Roman" w:cs="Times New Roman"/>
          <w:sz w:val="24"/>
          <w:szCs w:val="24"/>
        </w:rPr>
      </w:pPr>
      <w:r w:rsidRPr="00811138">
        <w:rPr>
          <w:rFonts w:ascii="Times New Roman" w:hAnsi="Times New Roman" w:cs="Times New Roman"/>
          <w:sz w:val="24"/>
          <w:szCs w:val="24"/>
          <w:lang w:val="sq-AL"/>
        </w:rPr>
        <w:t>систематические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индивидуальные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общения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и консультации с парламентариями; </w:t>
      </w:r>
    </w:p>
    <w:p w:rsidR="00811138" w:rsidRPr="00811138" w:rsidRDefault="00811138" w:rsidP="00811138">
      <w:pPr>
        <w:pStyle w:val="a9"/>
        <w:numPr>
          <w:ilvl w:val="0"/>
          <w:numId w:val="70"/>
        </w:numPr>
        <w:rPr>
          <w:rFonts w:ascii="Times New Roman" w:hAnsi="Times New Roman" w:cs="Times New Roman"/>
          <w:sz w:val="24"/>
          <w:szCs w:val="24"/>
        </w:rPr>
      </w:pPr>
      <w:r w:rsidRPr="00811138">
        <w:rPr>
          <w:rFonts w:ascii="Times New Roman" w:hAnsi="Times New Roman" w:cs="Times New Roman"/>
          <w:sz w:val="24"/>
          <w:szCs w:val="24"/>
          <w:lang w:val="sq-AL"/>
        </w:rPr>
        <w:t>участие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работе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экспертных советов, консультативных совещаний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и рабочих групп; </w:t>
      </w:r>
    </w:p>
    <w:p w:rsidR="00811138" w:rsidRPr="00811138" w:rsidRDefault="00811138" w:rsidP="00811138">
      <w:pPr>
        <w:pStyle w:val="a9"/>
        <w:numPr>
          <w:ilvl w:val="0"/>
          <w:numId w:val="70"/>
        </w:numPr>
        <w:rPr>
          <w:rFonts w:ascii="Times New Roman" w:hAnsi="Times New Roman" w:cs="Times New Roman"/>
          <w:sz w:val="24"/>
          <w:szCs w:val="24"/>
        </w:rPr>
      </w:pPr>
      <w:r w:rsidRPr="00811138">
        <w:rPr>
          <w:rFonts w:ascii="Times New Roman" w:hAnsi="Times New Roman" w:cs="Times New Roman"/>
          <w:sz w:val="24"/>
          <w:szCs w:val="24"/>
          <w:lang w:val="sq-AL"/>
        </w:rPr>
        <w:t>участие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выступление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парламентских слушаниях в комитетах и комиссиях парламента; </w:t>
      </w:r>
    </w:p>
    <w:p w:rsidR="00811138" w:rsidRPr="00811138" w:rsidRDefault="00811138" w:rsidP="00811138">
      <w:pPr>
        <w:pStyle w:val="a9"/>
        <w:numPr>
          <w:ilvl w:val="0"/>
          <w:numId w:val="70"/>
        </w:numPr>
        <w:rPr>
          <w:rFonts w:ascii="Times New Roman" w:hAnsi="Times New Roman" w:cs="Times New Roman"/>
          <w:sz w:val="24"/>
          <w:szCs w:val="24"/>
        </w:rPr>
      </w:pPr>
      <w:r w:rsidRPr="00811138">
        <w:rPr>
          <w:rFonts w:ascii="Times New Roman" w:hAnsi="Times New Roman" w:cs="Times New Roman"/>
          <w:sz w:val="24"/>
          <w:szCs w:val="24"/>
          <w:lang w:val="sq-AL"/>
        </w:rPr>
        <w:t>участие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разработке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предоставление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готовых законопроектов и поправок к законопроектам</w:t>
      </w:r>
      <w:r w:rsidRPr="00811138">
        <w:rPr>
          <w:rFonts w:ascii="Times New Roman" w:hAnsi="Times New Roman" w:cs="Times New Roman"/>
          <w:sz w:val="24"/>
          <w:szCs w:val="24"/>
        </w:rPr>
        <w:t>;</w:t>
      </w:r>
    </w:p>
    <w:p w:rsidR="00811138" w:rsidRPr="00811138" w:rsidRDefault="00811138" w:rsidP="00811138">
      <w:pPr>
        <w:pStyle w:val="a9"/>
        <w:numPr>
          <w:ilvl w:val="0"/>
          <w:numId w:val="70"/>
        </w:numPr>
        <w:rPr>
          <w:rFonts w:ascii="Times New Roman" w:hAnsi="Times New Roman" w:cs="Times New Roman"/>
          <w:sz w:val="24"/>
          <w:szCs w:val="24"/>
        </w:rPr>
      </w:pP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организаци</w:t>
      </w:r>
      <w:r w:rsidRPr="00811138">
        <w:rPr>
          <w:rFonts w:ascii="Times New Roman" w:hAnsi="Times New Roman" w:cs="Times New Roman"/>
          <w:sz w:val="24"/>
          <w:szCs w:val="24"/>
        </w:rPr>
        <w:t>я</w:t>
      </w:r>
      <w:r w:rsidRPr="00811138">
        <w:rPr>
          <w:rFonts w:ascii="Times New Roman" w:hAnsi="Times New Roman" w:cs="Times New Roman"/>
          <w:sz w:val="24"/>
          <w:szCs w:val="24"/>
          <w:lang w:val="sq-AL"/>
        </w:rPr>
        <w:t xml:space="preserve"> информационного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лоббирования</w:t>
      </w:r>
    </w:p>
    <w:p w:rsidR="00811138" w:rsidRPr="00811138" w:rsidRDefault="00811138" w:rsidP="00811138">
      <w:pPr>
        <w:rPr>
          <w:rFonts w:ascii="Times New Roman" w:hAnsi="Times New Roman" w:cs="Times New Roman"/>
          <w:sz w:val="24"/>
          <w:szCs w:val="24"/>
        </w:rPr>
      </w:pPr>
      <w:r w:rsidRPr="00811138">
        <w:rPr>
          <w:rFonts w:ascii="Times New Roman" w:hAnsi="Times New Roman" w:cs="Times New Roman"/>
          <w:sz w:val="24"/>
          <w:szCs w:val="24"/>
          <w:lang w:val="sq-AL"/>
        </w:rPr>
        <w:lastRenderedPageBreak/>
        <w:t>Анализ методов и технологий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лоббистской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деятельности показ</w:t>
      </w:r>
      <w:r w:rsidRPr="00811138">
        <w:rPr>
          <w:rFonts w:ascii="Times New Roman" w:hAnsi="Times New Roman" w:cs="Times New Roman"/>
          <w:sz w:val="24"/>
          <w:szCs w:val="24"/>
        </w:rPr>
        <w:t>ал</w:t>
      </w:r>
      <w:r w:rsidRPr="00811138">
        <w:rPr>
          <w:rFonts w:ascii="Times New Roman" w:hAnsi="Times New Roman" w:cs="Times New Roman"/>
          <w:sz w:val="24"/>
          <w:szCs w:val="24"/>
          <w:lang w:val="sq-AL"/>
        </w:rPr>
        <w:t>, что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одним из наиболее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эффективных является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информационный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лоббизм, основанный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использовании различных информационных манипулятивных воздействий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на</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объекты лоббирования</w:t>
      </w:r>
      <w:r w:rsidRPr="00811138">
        <w:rPr>
          <w:rFonts w:ascii="Times New Roman" w:hAnsi="Times New Roman" w:cs="Times New Roman"/>
          <w:sz w:val="24"/>
          <w:szCs w:val="24"/>
        </w:rPr>
        <w:t xml:space="preserve">, который использует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приемы, как</w:t>
      </w:r>
      <w:r w:rsidRPr="00811138">
        <w:rPr>
          <w:rFonts w:ascii="Times New Roman" w:hAnsi="Times New Roman" w:cs="Times New Roman"/>
          <w:sz w:val="24"/>
          <w:szCs w:val="24"/>
        </w:rPr>
        <w:t>:</w:t>
      </w:r>
      <w:r w:rsidRPr="00811138">
        <w:rPr>
          <w:rFonts w:ascii="Times New Roman" w:hAnsi="Times New Roman" w:cs="Times New Roman"/>
          <w:sz w:val="24"/>
          <w:szCs w:val="24"/>
          <w:lang w:val="sq-AL"/>
        </w:rPr>
        <w:t xml:space="preserve"> </w:t>
      </w:r>
    </w:p>
    <w:p w:rsidR="00811138" w:rsidRPr="00811138" w:rsidRDefault="00811138" w:rsidP="00811138">
      <w:pPr>
        <w:pStyle w:val="a9"/>
        <w:numPr>
          <w:ilvl w:val="0"/>
          <w:numId w:val="71"/>
        </w:numPr>
        <w:rPr>
          <w:rFonts w:ascii="Times New Roman" w:hAnsi="Times New Roman" w:cs="Times New Roman"/>
          <w:sz w:val="24"/>
          <w:szCs w:val="24"/>
          <w:lang w:val="sq-AL"/>
        </w:rPr>
      </w:pPr>
      <w:r w:rsidRPr="00811138">
        <w:rPr>
          <w:rFonts w:ascii="Times New Roman" w:hAnsi="Times New Roman" w:cs="Times New Roman"/>
          <w:sz w:val="24"/>
          <w:szCs w:val="24"/>
          <w:lang w:val="sq-AL"/>
        </w:rPr>
        <w:t>предоставление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парламентариям в индивидуальном и массовом порядке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специально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подготовленной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информации по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интересующим группу давления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законодательным вопросам; </w:t>
      </w:r>
    </w:p>
    <w:p w:rsidR="00811138" w:rsidRPr="00811138" w:rsidRDefault="00811138" w:rsidP="00811138">
      <w:pPr>
        <w:pStyle w:val="a9"/>
        <w:numPr>
          <w:ilvl w:val="0"/>
          <w:numId w:val="71"/>
        </w:numPr>
        <w:rPr>
          <w:rFonts w:ascii="Times New Roman" w:hAnsi="Times New Roman" w:cs="Times New Roman"/>
          <w:sz w:val="24"/>
          <w:szCs w:val="24"/>
          <w:lang w:val="sq-AL"/>
        </w:rPr>
      </w:pPr>
      <w:r w:rsidRPr="00811138">
        <w:rPr>
          <w:rFonts w:ascii="Times New Roman" w:hAnsi="Times New Roman" w:cs="Times New Roman"/>
          <w:sz w:val="24"/>
          <w:szCs w:val="24"/>
          <w:lang w:val="sq-AL"/>
        </w:rPr>
        <w:t>проведение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средствах массовой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информации пропагандистских кампаний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поддержку или против готовящегося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законодательного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решения, а</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также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позиций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этому вопросу отдельных парламентариев и парламентских фракций; </w:t>
      </w:r>
    </w:p>
    <w:p w:rsidR="00811138" w:rsidRPr="00811138" w:rsidRDefault="00811138" w:rsidP="00811138">
      <w:pPr>
        <w:pStyle w:val="a9"/>
        <w:numPr>
          <w:ilvl w:val="0"/>
          <w:numId w:val="71"/>
        </w:numPr>
        <w:rPr>
          <w:rFonts w:ascii="Times New Roman" w:hAnsi="Times New Roman" w:cs="Times New Roman"/>
          <w:sz w:val="24"/>
          <w:szCs w:val="24"/>
          <w:lang w:val="sq-AL"/>
        </w:rPr>
      </w:pPr>
      <w:r w:rsidRPr="00811138">
        <w:rPr>
          <w:rFonts w:ascii="Times New Roman" w:hAnsi="Times New Roman" w:cs="Times New Roman"/>
          <w:sz w:val="24"/>
          <w:szCs w:val="24"/>
          <w:lang w:val="sq-AL"/>
        </w:rPr>
        <w:t>организация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кампаний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информационного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«давления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мест» через поток писем, телефонных звонков от избирателей, влиятельных общественных деятелей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государственных чиновников;</w:t>
      </w:r>
    </w:p>
    <w:p w:rsidR="00811138" w:rsidRPr="00811138" w:rsidRDefault="00811138" w:rsidP="00811138">
      <w:pPr>
        <w:pStyle w:val="a9"/>
        <w:numPr>
          <w:ilvl w:val="0"/>
          <w:numId w:val="71"/>
        </w:numPr>
        <w:rPr>
          <w:rFonts w:ascii="Times New Roman" w:hAnsi="Times New Roman" w:cs="Times New Roman"/>
          <w:sz w:val="24"/>
          <w:szCs w:val="24"/>
          <w:lang w:val="sq-AL"/>
        </w:rPr>
      </w:pPr>
      <w:r w:rsidRPr="00811138">
        <w:rPr>
          <w:rFonts w:ascii="Times New Roman" w:hAnsi="Times New Roman" w:cs="Times New Roman"/>
          <w:sz w:val="24"/>
          <w:szCs w:val="24"/>
          <w:lang w:val="sq-AL"/>
        </w:rPr>
        <w:t>целенаправленное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распространение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среди избирателей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выборочных результатов голосований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парламентариев</w:t>
      </w:r>
    </w:p>
    <w:p w:rsidR="00811138" w:rsidRPr="00811138" w:rsidRDefault="00811138" w:rsidP="00811138">
      <w:pPr>
        <w:rPr>
          <w:rFonts w:ascii="Times New Roman" w:hAnsi="Times New Roman" w:cs="Times New Roman"/>
          <w:sz w:val="24"/>
          <w:szCs w:val="24"/>
        </w:rPr>
      </w:pPr>
      <w:r w:rsidRPr="00811138">
        <w:rPr>
          <w:rFonts w:ascii="Times New Roman" w:hAnsi="Times New Roman" w:cs="Times New Roman"/>
          <w:sz w:val="24"/>
          <w:szCs w:val="24"/>
          <w:lang w:val="sq-AL"/>
        </w:rPr>
        <w:t xml:space="preserve">Исходя из наиболее показательных </w:t>
      </w:r>
      <w:r w:rsidRPr="00811138">
        <w:rPr>
          <w:rFonts w:ascii="Times New Roman" w:hAnsi="Times New Roman" w:cs="Times New Roman"/>
          <w:sz w:val="24"/>
          <w:szCs w:val="24"/>
        </w:rPr>
        <w:t>примеров взаимодействия бизнес-структур и законодательных органов власти, можно сделать вывод, что в</w:t>
      </w:r>
      <w:r w:rsidRPr="00811138">
        <w:rPr>
          <w:rFonts w:ascii="Times New Roman" w:hAnsi="Times New Roman" w:cs="Times New Roman"/>
          <w:sz w:val="24"/>
          <w:szCs w:val="24"/>
          <w:lang w:val="sq-AL"/>
        </w:rPr>
        <w:t xml:space="preserve"> развитых демократических странах</w:t>
      </w:r>
      <w:r w:rsidRPr="00811138">
        <w:rPr>
          <w:rFonts w:ascii="Times New Roman" w:hAnsi="Times New Roman" w:cs="Times New Roman"/>
          <w:sz w:val="24"/>
          <w:szCs w:val="24"/>
        </w:rPr>
        <w:t xml:space="preserve"> данный</w:t>
      </w:r>
      <w:r w:rsidRPr="00811138">
        <w:rPr>
          <w:rFonts w:ascii="Times New Roman" w:hAnsi="Times New Roman" w:cs="Times New Roman"/>
          <w:sz w:val="24"/>
          <w:szCs w:val="24"/>
          <w:lang w:val="sq-AL"/>
        </w:rPr>
        <w:t xml:space="preserve"> процесс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осуществляется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трехзвенной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схеме: группы давления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профессиональные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лоббисты или лоббистские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организации — парламентарии</w:t>
      </w:r>
      <w:r w:rsidRPr="00811138">
        <w:rPr>
          <w:rFonts w:ascii="Times New Roman" w:hAnsi="Times New Roman" w:cs="Times New Roman"/>
          <w:sz w:val="24"/>
          <w:szCs w:val="24"/>
        </w:rPr>
        <w:t>.</w:t>
      </w:r>
    </w:p>
    <w:p w:rsidR="00811138" w:rsidRPr="00811138" w:rsidRDefault="00811138" w:rsidP="00811138">
      <w:pPr>
        <w:jc w:val="both"/>
        <w:rPr>
          <w:rFonts w:ascii="Times New Roman" w:hAnsi="Times New Roman" w:cs="Times New Roman"/>
          <w:sz w:val="24"/>
          <w:szCs w:val="24"/>
        </w:rPr>
      </w:pPr>
      <w:r w:rsidRPr="00811138">
        <w:rPr>
          <w:rFonts w:ascii="Times New Roman" w:hAnsi="Times New Roman" w:cs="Times New Roman"/>
          <w:sz w:val="24"/>
          <w:szCs w:val="24"/>
          <w:lang w:val="sq-AL"/>
        </w:rPr>
        <w:t>В российском законодательном лоббировании действует не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трехзвенная, а</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двухзвенная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схема, в которой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лоббист и парламентарий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фактически совмещаются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в одном лице. </w:t>
      </w:r>
      <w:r w:rsidRPr="00811138">
        <w:rPr>
          <w:rFonts w:ascii="Times New Roman" w:hAnsi="Times New Roman" w:cs="Times New Roman"/>
          <w:sz w:val="24"/>
          <w:szCs w:val="24"/>
        </w:rPr>
        <w:t>При этом используются следующие методы и технологии взаимодействия:</w:t>
      </w:r>
    </w:p>
    <w:p w:rsidR="00811138" w:rsidRPr="00811138" w:rsidRDefault="00811138" w:rsidP="00811138">
      <w:pPr>
        <w:pStyle w:val="a9"/>
        <w:numPr>
          <w:ilvl w:val="0"/>
          <w:numId w:val="72"/>
        </w:numPr>
        <w:jc w:val="both"/>
        <w:rPr>
          <w:rFonts w:ascii="Times New Roman" w:hAnsi="Times New Roman" w:cs="Times New Roman"/>
          <w:sz w:val="24"/>
          <w:szCs w:val="24"/>
        </w:rPr>
      </w:pPr>
      <w:r w:rsidRPr="00811138">
        <w:rPr>
          <w:rFonts w:ascii="Times New Roman" w:hAnsi="Times New Roman" w:cs="Times New Roman"/>
          <w:sz w:val="24"/>
          <w:szCs w:val="24"/>
          <w:lang w:val="sq-AL"/>
        </w:rPr>
        <w:t>формир</w:t>
      </w:r>
      <w:r w:rsidRPr="00811138">
        <w:rPr>
          <w:rFonts w:ascii="Times New Roman" w:hAnsi="Times New Roman" w:cs="Times New Roman"/>
          <w:sz w:val="24"/>
          <w:szCs w:val="24"/>
        </w:rPr>
        <w:t>ование</w:t>
      </w:r>
      <w:r w:rsidRPr="00811138">
        <w:rPr>
          <w:rFonts w:ascii="Times New Roman" w:hAnsi="Times New Roman" w:cs="Times New Roman"/>
          <w:sz w:val="24"/>
          <w:szCs w:val="24"/>
          <w:lang w:val="sq-AL"/>
        </w:rPr>
        <w:t xml:space="preserve"> собственны</w:t>
      </w:r>
      <w:r w:rsidRPr="00811138">
        <w:rPr>
          <w:rFonts w:ascii="Times New Roman" w:hAnsi="Times New Roman" w:cs="Times New Roman"/>
          <w:sz w:val="24"/>
          <w:szCs w:val="24"/>
        </w:rPr>
        <w:t>х</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групп депутатов-лоббистов</w:t>
      </w:r>
    </w:p>
    <w:p w:rsidR="00811138" w:rsidRPr="00811138" w:rsidRDefault="00811138" w:rsidP="00811138">
      <w:pPr>
        <w:pStyle w:val="a9"/>
        <w:numPr>
          <w:ilvl w:val="0"/>
          <w:numId w:val="72"/>
        </w:numPr>
        <w:jc w:val="both"/>
        <w:rPr>
          <w:rFonts w:ascii="Times New Roman" w:hAnsi="Times New Roman" w:cs="Times New Roman"/>
          <w:sz w:val="24"/>
          <w:szCs w:val="24"/>
        </w:rPr>
      </w:pP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выдвижение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 xml:space="preserve"> собственных кандидатов</w:t>
      </w:r>
    </w:p>
    <w:p w:rsidR="00811138" w:rsidRPr="00811138" w:rsidRDefault="00811138" w:rsidP="00811138">
      <w:pPr>
        <w:pStyle w:val="a9"/>
        <w:numPr>
          <w:ilvl w:val="0"/>
          <w:numId w:val="72"/>
        </w:numPr>
        <w:jc w:val="both"/>
        <w:rPr>
          <w:rFonts w:ascii="Times New Roman" w:hAnsi="Times New Roman" w:cs="Times New Roman"/>
          <w:sz w:val="24"/>
          <w:szCs w:val="24"/>
        </w:rPr>
      </w:pPr>
      <w:r w:rsidRPr="00811138">
        <w:rPr>
          <w:rFonts w:ascii="Times New Roman" w:hAnsi="Times New Roman" w:cs="Times New Roman"/>
          <w:sz w:val="24"/>
          <w:szCs w:val="24"/>
          <w:lang w:val="sq-AL"/>
        </w:rPr>
        <w:t>непосредственное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включение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своих представителей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федеральные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списки политических партий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объединений</w:t>
      </w:r>
    </w:p>
    <w:p w:rsidR="00811138" w:rsidRPr="00811138" w:rsidRDefault="00811138" w:rsidP="00811138">
      <w:pPr>
        <w:pStyle w:val="a9"/>
        <w:numPr>
          <w:ilvl w:val="0"/>
          <w:numId w:val="72"/>
        </w:numPr>
        <w:jc w:val="both"/>
        <w:rPr>
          <w:rFonts w:ascii="Times New Roman" w:hAnsi="Times New Roman" w:cs="Times New Roman"/>
          <w:sz w:val="24"/>
          <w:szCs w:val="24"/>
        </w:rPr>
      </w:pPr>
      <w:r w:rsidRPr="00811138">
        <w:rPr>
          <w:rFonts w:ascii="Times New Roman" w:hAnsi="Times New Roman" w:cs="Times New Roman"/>
          <w:sz w:val="24"/>
          <w:szCs w:val="24"/>
          <w:lang w:val="sq-AL"/>
        </w:rPr>
        <w:t>заключения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временных по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конкретному законопроекту или более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постоянных по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определенной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законодательной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тематике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соглашений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 депутатами, еще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не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ангажированными другими группами давления</w:t>
      </w:r>
    </w:p>
    <w:p w:rsidR="00811138" w:rsidRPr="00811138" w:rsidRDefault="00811138" w:rsidP="00811138">
      <w:pPr>
        <w:pStyle w:val="a9"/>
        <w:numPr>
          <w:ilvl w:val="0"/>
          <w:numId w:val="72"/>
        </w:numPr>
        <w:jc w:val="both"/>
        <w:rPr>
          <w:rFonts w:ascii="Times New Roman" w:hAnsi="Times New Roman" w:cs="Times New Roman"/>
          <w:sz w:val="24"/>
          <w:szCs w:val="24"/>
        </w:rPr>
      </w:pP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присутствие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активное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участие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представителей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экспертов группы давления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работе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различных консультативных и экспертных советов при комитетах парламента</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 объединениях парламентариев, рабочих групп по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законопроектам</w:t>
      </w:r>
    </w:p>
    <w:p w:rsidR="00811138" w:rsidRPr="00811138" w:rsidRDefault="00811138" w:rsidP="00811138">
      <w:pPr>
        <w:jc w:val="both"/>
        <w:rPr>
          <w:rFonts w:ascii="Times New Roman" w:hAnsi="Times New Roman" w:cs="Times New Roman"/>
          <w:sz w:val="24"/>
          <w:szCs w:val="24"/>
        </w:rPr>
      </w:pPr>
      <w:r w:rsidRPr="00811138">
        <w:rPr>
          <w:rFonts w:ascii="Times New Roman" w:hAnsi="Times New Roman" w:cs="Times New Roman"/>
          <w:sz w:val="24"/>
          <w:szCs w:val="24"/>
          <w:lang w:val="sq-AL"/>
        </w:rPr>
        <w:t>Основным инструментом российского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парламентария-лоббиста</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защите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законодательных интересов группы давления, которую он представляет в парламенте, является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его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конституционное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право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законодательной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инициативы</w:t>
      </w:r>
      <w:r w:rsidRPr="00811138">
        <w:rPr>
          <w:rFonts w:ascii="Times New Roman" w:hAnsi="Times New Roman" w:cs="Times New Roman"/>
          <w:sz w:val="24"/>
          <w:szCs w:val="24"/>
        </w:rPr>
        <w:t>, которое реализуется посредством следующих методов:</w:t>
      </w:r>
    </w:p>
    <w:p w:rsidR="00811138" w:rsidRPr="00811138" w:rsidRDefault="00811138" w:rsidP="00811138">
      <w:pPr>
        <w:pStyle w:val="a9"/>
        <w:numPr>
          <w:ilvl w:val="0"/>
          <w:numId w:val="73"/>
        </w:numPr>
        <w:jc w:val="both"/>
        <w:rPr>
          <w:rFonts w:ascii="Times New Roman" w:hAnsi="Times New Roman" w:cs="Times New Roman"/>
          <w:sz w:val="24"/>
          <w:szCs w:val="24"/>
        </w:rPr>
      </w:pPr>
      <w:r w:rsidRPr="00811138">
        <w:rPr>
          <w:rFonts w:ascii="Times New Roman" w:hAnsi="Times New Roman" w:cs="Times New Roman"/>
          <w:sz w:val="24"/>
          <w:szCs w:val="24"/>
          <w:lang w:val="sq-AL"/>
        </w:rPr>
        <w:lastRenderedPageBreak/>
        <w:t>внесение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поправок в законопроект</w:t>
      </w:r>
    </w:p>
    <w:p w:rsidR="00811138" w:rsidRPr="00811138" w:rsidRDefault="00811138" w:rsidP="00811138">
      <w:pPr>
        <w:jc w:val="both"/>
        <w:rPr>
          <w:rFonts w:ascii="Times New Roman" w:hAnsi="Times New Roman" w:cs="Times New Roman"/>
          <w:color w:val="000000"/>
          <w:sz w:val="24"/>
          <w:szCs w:val="24"/>
          <w:lang w:val="sq-AL"/>
        </w:rPr>
      </w:pPr>
      <w:r w:rsidRPr="00811138">
        <w:rPr>
          <w:rFonts w:ascii="Times New Roman" w:hAnsi="Times New Roman" w:cs="Times New Roman"/>
          <w:color w:val="000000"/>
          <w:sz w:val="24"/>
          <w:szCs w:val="24"/>
          <w:lang w:val="sq-AL"/>
        </w:rPr>
        <w:t>Технологии лоббирования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в законодательных органах осуществляются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неформальными группами, которые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преимущественно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отстаивают общие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интересы корпоративного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сектора</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в долгосрочной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перспективе, при существенной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поддержке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политических партий. Коллективные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технологии лоббирования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интересов способствуют формированию нового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качества</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взаимоотношений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бизнеса</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и власти, в которых экономические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субъекты заинтересованы в создании условий, обеспечивающих защиту прав собственности и совершенствование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корпоративного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управления, выравнивание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условий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конкуренции, дерегулирование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экономики, улучшения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информационного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обеспечения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бизнеса. Технологи лоббирования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интересов отдельных компаний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на</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уровне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регионов связаны с конкретными представителями крупных корпораций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носят точечный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характер, нацелены на</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решение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конкретных проблем компании, что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в целом способствует успешному развитию данного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бизнеса. В условиях современного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финансового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кризиса, в первую очередь влияющего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на</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экономическую жизнедеятельность корпораций, лоббистские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ресурсы последних имеют определяющее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значение, а</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значит, технологии лоббистской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деятельности будут трансформироваться, приобретая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не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только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институционализированные, но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и коррупционные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color w:val="000000"/>
          <w:sz w:val="24"/>
          <w:szCs w:val="24"/>
          <w:lang w:val="sq-AL"/>
        </w:rPr>
        <w:t xml:space="preserve"> </w:t>
      </w:r>
      <w:r w:rsidRPr="00811138">
        <w:rPr>
          <w:rFonts w:ascii="Mongolian Baiti" w:hAnsi="Mongolian Baiti" w:cs="Mongolian Baiti"/>
          <w:color w:val="000000"/>
          <w:sz w:val="24"/>
          <w:szCs w:val="24"/>
          <w:lang w:val="sq-AL"/>
        </w:rPr>
        <w:t>᠌᠌᠌᠌᠌᠌</w:t>
      </w:r>
      <w:r w:rsidRPr="00811138">
        <w:rPr>
          <w:rFonts w:ascii="Times New Roman" w:hAnsi="Times New Roman" w:cs="Times New Roman"/>
          <w:color w:val="000000"/>
          <w:sz w:val="24"/>
          <w:szCs w:val="24"/>
          <w:lang w:val="sq-AL"/>
        </w:rPr>
        <w:t>формы.</w:t>
      </w:r>
    </w:p>
    <w:p w:rsidR="00811138" w:rsidRPr="007C6CDF" w:rsidRDefault="00811138" w:rsidP="00811138">
      <w:pPr>
        <w:jc w:val="both"/>
        <w:rPr>
          <w:rFonts w:ascii="Times New Roman" w:hAnsi="Times New Roman" w:cs="Times New Roman"/>
          <w:sz w:val="28"/>
          <w:szCs w:val="28"/>
          <w:lang w:val="sq-AL"/>
        </w:rPr>
      </w:pPr>
      <w:r w:rsidRPr="00811138">
        <w:rPr>
          <w:rFonts w:ascii="Times New Roman" w:hAnsi="Times New Roman" w:cs="Times New Roman"/>
          <w:sz w:val="24"/>
          <w:szCs w:val="24"/>
          <w:lang w:val="sq-AL"/>
        </w:rPr>
        <w:t>Сегодня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России методы и технологии законодательного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лоббирования, а</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также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финансовые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аспекты такой</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деятельности ничем и никак не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регламентированы. Поэтому в сфере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российского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законодательного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лоббирования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широко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распространены недопустимые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в цивилизованном демократическом обществе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схемы его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реализации, включая</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использование</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по</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сути коррупционных отношений. Из опыта</w:t>
      </w:r>
      <w:r w:rsidRPr="00811138">
        <w:rPr>
          <w:rFonts w:ascii="Gungsuh" w:hAnsi="Gungsuh" w:cs="Gungsuh"/>
          <w:color w:val="FFFFFF" w:themeColor="background1"/>
          <w:spacing w:val="-220"/>
          <w:w w:val="33"/>
          <w:sz w:val="24"/>
          <w:szCs w:val="24"/>
          <w:lang w:val="sq-AL"/>
        </w:rPr>
        <w:t>ᅟ</w:t>
      </w:r>
      <w:r w:rsidRPr="00811138">
        <w:rPr>
          <w:rFonts w:ascii="Mongolian Baiti" w:hAnsi="Mongolian Baiti" w:cs="Mongolian Baiti"/>
          <w:color w:val="FFFFFF" w:themeColor="background1"/>
          <w:spacing w:val="-220"/>
          <w:w w:val="33"/>
          <w:sz w:val="24"/>
          <w:szCs w:val="24"/>
          <w:lang w:val="sq-AL"/>
        </w:rPr>
        <w:t>᠌᠌᠌᠌᠌᠌</w:t>
      </w:r>
      <w:r w:rsidRPr="00811138">
        <w:rPr>
          <w:rFonts w:ascii="Times New Roman" w:hAnsi="Times New Roman" w:cs="Times New Roman"/>
          <w:sz w:val="24"/>
          <w:szCs w:val="24"/>
          <w:lang w:val="sq-AL"/>
        </w:rPr>
        <w:t xml:space="preserve"> </w:t>
      </w:r>
      <w:r w:rsidRPr="00811138">
        <w:rPr>
          <w:rFonts w:ascii="Mongolian Baiti" w:hAnsi="Mongolian Baiti" w:cs="Mongolian Baiti"/>
          <w:sz w:val="24"/>
          <w:szCs w:val="24"/>
          <w:lang w:val="sq-AL"/>
        </w:rPr>
        <w:t>᠌᠌᠌᠌᠌᠌</w:t>
      </w:r>
      <w:r w:rsidRPr="00811138">
        <w:rPr>
          <w:rFonts w:ascii="Times New Roman" w:hAnsi="Times New Roman" w:cs="Times New Roman"/>
          <w:sz w:val="24"/>
          <w:szCs w:val="24"/>
          <w:lang w:val="sq-AL"/>
        </w:rPr>
        <w:t>развитых</w:t>
      </w:r>
      <w:r w:rsidRPr="007C6CDF">
        <w:rPr>
          <w:rFonts w:ascii="Times New Roman" w:hAnsi="Times New Roman" w:cs="Times New Roman"/>
          <w:sz w:val="28"/>
          <w:szCs w:val="28"/>
          <w:lang w:val="sq-AL"/>
        </w:rPr>
        <w:t xml:space="preserve"> демократических государств известно, что</w:t>
      </w:r>
      <w:r w:rsidRPr="007C6CDF">
        <w:rPr>
          <w:rFonts w:ascii="Gungsuh" w:hAnsi="Gungsuh" w:cs="Gungsuh"/>
          <w:color w:val="FFFFFF" w:themeColor="background1"/>
          <w:spacing w:val="-220"/>
          <w:w w:val="33"/>
          <w:sz w:val="2"/>
          <w:szCs w:val="28"/>
          <w:lang w:val="sq-AL"/>
        </w:rPr>
        <w:t>ᅟ</w:t>
      </w:r>
      <w:r w:rsidRPr="007C6CDF">
        <w:rPr>
          <w:rFonts w:ascii="Mongolian Baiti" w:hAnsi="Mongolian Baiti" w:cs="Mongolian Baiti"/>
          <w:color w:val="FFFFFF" w:themeColor="background1"/>
          <w:spacing w:val="-220"/>
          <w:w w:val="33"/>
          <w:sz w:val="2"/>
          <w:szCs w:val="28"/>
          <w:lang w:val="sq-AL"/>
        </w:rPr>
        <w:t>᠌᠌᠌᠌᠌᠌</w:t>
      </w:r>
      <w:r w:rsidRPr="007C6CDF">
        <w:rPr>
          <w:rFonts w:ascii="Times New Roman" w:hAnsi="Times New Roman" w:cs="Times New Roman"/>
          <w:sz w:val="28"/>
          <w:szCs w:val="28"/>
          <w:lang w:val="sq-AL"/>
        </w:rPr>
        <w:t xml:space="preserve"> </w:t>
      </w:r>
      <w:r w:rsidRPr="007C6CDF">
        <w:rPr>
          <w:rFonts w:ascii="Mongolian Baiti" w:hAnsi="Mongolian Baiti" w:cs="Mongolian Baiti"/>
          <w:sz w:val="28"/>
          <w:szCs w:val="28"/>
          <w:lang w:val="sq-AL"/>
        </w:rPr>
        <w:t>᠌᠌᠌᠌᠌᠌</w:t>
      </w:r>
      <w:r w:rsidRPr="007C6CDF">
        <w:rPr>
          <w:rFonts w:ascii="Times New Roman" w:hAnsi="Times New Roman" w:cs="Times New Roman"/>
          <w:sz w:val="28"/>
          <w:szCs w:val="28"/>
          <w:lang w:val="sq-AL"/>
        </w:rPr>
        <w:t>для</w:t>
      </w:r>
      <w:r w:rsidRPr="007C6CDF">
        <w:rPr>
          <w:rFonts w:ascii="Gungsuh" w:hAnsi="Gungsuh" w:cs="Gungsuh"/>
          <w:color w:val="FFFFFF" w:themeColor="background1"/>
          <w:spacing w:val="-220"/>
          <w:w w:val="33"/>
          <w:sz w:val="2"/>
          <w:szCs w:val="28"/>
          <w:lang w:val="sq-AL"/>
        </w:rPr>
        <w:t>ᅟ</w:t>
      </w:r>
      <w:r w:rsidRPr="007C6CDF">
        <w:rPr>
          <w:rFonts w:ascii="Mongolian Baiti" w:hAnsi="Mongolian Baiti" w:cs="Mongolian Baiti"/>
          <w:color w:val="FFFFFF" w:themeColor="background1"/>
          <w:spacing w:val="-220"/>
          <w:w w:val="33"/>
          <w:sz w:val="2"/>
          <w:szCs w:val="28"/>
          <w:lang w:val="sq-AL"/>
        </w:rPr>
        <w:t>᠌᠌᠌᠌᠌᠌</w:t>
      </w:r>
      <w:r w:rsidRPr="007C6CDF">
        <w:rPr>
          <w:rFonts w:ascii="Times New Roman" w:hAnsi="Times New Roman" w:cs="Times New Roman"/>
          <w:sz w:val="28"/>
          <w:szCs w:val="28"/>
          <w:lang w:val="sq-AL"/>
        </w:rPr>
        <w:t xml:space="preserve"> </w:t>
      </w:r>
      <w:r w:rsidRPr="007C6CDF">
        <w:rPr>
          <w:rFonts w:ascii="Mongolian Baiti" w:hAnsi="Mongolian Baiti" w:cs="Mongolian Baiti"/>
          <w:sz w:val="28"/>
          <w:szCs w:val="28"/>
          <w:lang w:val="sq-AL"/>
        </w:rPr>
        <w:t>᠌᠌᠌᠌᠌᠌</w:t>
      </w:r>
      <w:r w:rsidRPr="007C6CDF">
        <w:rPr>
          <w:rFonts w:ascii="Times New Roman" w:hAnsi="Times New Roman" w:cs="Times New Roman"/>
          <w:sz w:val="28"/>
          <w:szCs w:val="28"/>
          <w:lang w:val="sq-AL"/>
        </w:rPr>
        <w:t>того, чтобы если не</w:t>
      </w:r>
      <w:r w:rsidRPr="007C6CDF">
        <w:rPr>
          <w:rFonts w:ascii="Gungsuh" w:hAnsi="Gungsuh" w:cs="Gungsuh"/>
          <w:color w:val="FFFFFF" w:themeColor="background1"/>
          <w:spacing w:val="-220"/>
          <w:w w:val="33"/>
          <w:sz w:val="2"/>
          <w:szCs w:val="28"/>
          <w:lang w:val="sq-AL"/>
        </w:rPr>
        <w:t>ᅟ</w:t>
      </w:r>
      <w:r w:rsidRPr="007C6CDF">
        <w:rPr>
          <w:rFonts w:ascii="Mongolian Baiti" w:hAnsi="Mongolian Baiti" w:cs="Mongolian Baiti"/>
          <w:color w:val="FFFFFF" w:themeColor="background1"/>
          <w:spacing w:val="-220"/>
          <w:w w:val="33"/>
          <w:sz w:val="2"/>
          <w:szCs w:val="28"/>
          <w:lang w:val="sq-AL"/>
        </w:rPr>
        <w:t>᠌᠌᠌᠌᠌᠌</w:t>
      </w:r>
      <w:r w:rsidRPr="007C6CDF">
        <w:rPr>
          <w:rFonts w:ascii="Times New Roman" w:hAnsi="Times New Roman" w:cs="Times New Roman"/>
          <w:sz w:val="28"/>
          <w:szCs w:val="28"/>
          <w:lang w:val="sq-AL"/>
        </w:rPr>
        <w:t xml:space="preserve"> </w:t>
      </w:r>
      <w:r w:rsidRPr="007C6CDF">
        <w:rPr>
          <w:rFonts w:ascii="Mongolian Baiti" w:hAnsi="Mongolian Baiti" w:cs="Mongolian Baiti"/>
          <w:sz w:val="28"/>
          <w:szCs w:val="28"/>
          <w:lang w:val="sq-AL"/>
        </w:rPr>
        <w:t>᠌᠌᠌᠌᠌᠌</w:t>
      </w:r>
      <w:r w:rsidRPr="007C6CDF">
        <w:rPr>
          <w:rFonts w:ascii="Times New Roman" w:hAnsi="Times New Roman" w:cs="Times New Roman"/>
          <w:sz w:val="28"/>
          <w:szCs w:val="28"/>
          <w:lang w:val="sq-AL"/>
        </w:rPr>
        <w:t>исключить полностью, то</w:t>
      </w:r>
      <w:r w:rsidRPr="007C6CDF">
        <w:rPr>
          <w:rFonts w:ascii="Gungsuh" w:hAnsi="Gungsuh" w:cs="Gungsuh"/>
          <w:color w:val="FFFFFF" w:themeColor="background1"/>
          <w:spacing w:val="-220"/>
          <w:w w:val="33"/>
          <w:sz w:val="2"/>
          <w:szCs w:val="28"/>
          <w:lang w:val="sq-AL"/>
        </w:rPr>
        <w:t>ᅟ</w:t>
      </w:r>
      <w:r w:rsidRPr="007C6CDF">
        <w:rPr>
          <w:rFonts w:ascii="Mongolian Baiti" w:hAnsi="Mongolian Baiti" w:cs="Mongolian Baiti"/>
          <w:color w:val="FFFFFF" w:themeColor="background1"/>
          <w:spacing w:val="-220"/>
          <w:w w:val="33"/>
          <w:sz w:val="2"/>
          <w:szCs w:val="28"/>
          <w:lang w:val="sq-AL"/>
        </w:rPr>
        <w:t>᠌᠌᠌᠌᠌᠌</w:t>
      </w:r>
      <w:r w:rsidRPr="007C6CDF">
        <w:rPr>
          <w:rFonts w:ascii="Times New Roman" w:hAnsi="Times New Roman" w:cs="Times New Roman"/>
          <w:sz w:val="28"/>
          <w:szCs w:val="28"/>
          <w:lang w:val="sq-AL"/>
        </w:rPr>
        <w:t xml:space="preserve"> </w:t>
      </w:r>
      <w:r w:rsidRPr="007C6CDF">
        <w:rPr>
          <w:rFonts w:ascii="Mongolian Baiti" w:hAnsi="Mongolian Baiti" w:cs="Mongolian Baiti"/>
          <w:sz w:val="28"/>
          <w:szCs w:val="28"/>
          <w:lang w:val="sq-AL"/>
        </w:rPr>
        <w:t>᠌᠌᠌᠌᠌᠌</w:t>
      </w:r>
      <w:r w:rsidRPr="007C6CDF">
        <w:rPr>
          <w:rFonts w:ascii="Times New Roman" w:hAnsi="Times New Roman" w:cs="Times New Roman"/>
          <w:sz w:val="28"/>
          <w:szCs w:val="28"/>
          <w:lang w:val="sq-AL"/>
        </w:rPr>
        <w:t>хотя</w:t>
      </w:r>
      <w:r w:rsidRPr="007C6CDF">
        <w:rPr>
          <w:rFonts w:ascii="Gungsuh" w:hAnsi="Gungsuh" w:cs="Gungsuh"/>
          <w:color w:val="FFFFFF" w:themeColor="background1"/>
          <w:spacing w:val="-220"/>
          <w:w w:val="33"/>
          <w:sz w:val="2"/>
          <w:szCs w:val="28"/>
          <w:lang w:val="sq-AL"/>
        </w:rPr>
        <w:t>ᅟ</w:t>
      </w:r>
      <w:r w:rsidRPr="007C6CDF">
        <w:rPr>
          <w:rFonts w:ascii="Mongolian Baiti" w:hAnsi="Mongolian Baiti" w:cs="Mongolian Baiti"/>
          <w:color w:val="FFFFFF" w:themeColor="background1"/>
          <w:spacing w:val="-220"/>
          <w:w w:val="33"/>
          <w:sz w:val="2"/>
          <w:szCs w:val="28"/>
          <w:lang w:val="sq-AL"/>
        </w:rPr>
        <w:t>᠌᠌᠌᠌᠌᠌</w:t>
      </w:r>
      <w:r w:rsidRPr="007C6CDF">
        <w:rPr>
          <w:rFonts w:ascii="Times New Roman" w:hAnsi="Times New Roman" w:cs="Times New Roman"/>
          <w:sz w:val="28"/>
          <w:szCs w:val="28"/>
          <w:lang w:val="sq-AL"/>
        </w:rPr>
        <w:t xml:space="preserve"> </w:t>
      </w:r>
      <w:r w:rsidRPr="007C6CDF">
        <w:rPr>
          <w:rFonts w:ascii="Mongolian Baiti" w:hAnsi="Mongolian Baiti" w:cs="Mongolian Baiti"/>
          <w:sz w:val="28"/>
          <w:szCs w:val="28"/>
          <w:lang w:val="sq-AL"/>
        </w:rPr>
        <w:t>᠌᠌᠌᠌᠌᠌</w:t>
      </w:r>
      <w:r w:rsidRPr="007C6CDF">
        <w:rPr>
          <w:rFonts w:ascii="Times New Roman" w:hAnsi="Times New Roman" w:cs="Times New Roman"/>
          <w:sz w:val="28"/>
          <w:szCs w:val="28"/>
          <w:lang w:val="sq-AL"/>
        </w:rPr>
        <w:t>бы существенно</w:t>
      </w:r>
      <w:r w:rsidRPr="007C6CDF">
        <w:rPr>
          <w:rFonts w:ascii="Gungsuh" w:hAnsi="Gungsuh" w:cs="Gungsuh"/>
          <w:color w:val="FFFFFF" w:themeColor="background1"/>
          <w:spacing w:val="-220"/>
          <w:w w:val="33"/>
          <w:sz w:val="2"/>
          <w:szCs w:val="28"/>
          <w:lang w:val="sq-AL"/>
        </w:rPr>
        <w:t>ᅟ</w:t>
      </w:r>
      <w:r w:rsidRPr="007C6CDF">
        <w:rPr>
          <w:rFonts w:ascii="Mongolian Baiti" w:hAnsi="Mongolian Baiti" w:cs="Mongolian Baiti"/>
          <w:color w:val="FFFFFF" w:themeColor="background1"/>
          <w:spacing w:val="-220"/>
          <w:w w:val="33"/>
          <w:sz w:val="2"/>
          <w:szCs w:val="28"/>
          <w:lang w:val="sq-AL"/>
        </w:rPr>
        <w:t>᠌᠌᠌᠌᠌᠌</w:t>
      </w:r>
      <w:r w:rsidRPr="007C6CDF">
        <w:rPr>
          <w:rFonts w:ascii="Times New Roman" w:hAnsi="Times New Roman" w:cs="Times New Roman"/>
          <w:sz w:val="28"/>
          <w:szCs w:val="28"/>
          <w:lang w:val="sq-AL"/>
        </w:rPr>
        <w:t xml:space="preserve"> </w:t>
      </w:r>
      <w:r w:rsidRPr="007C6CDF">
        <w:rPr>
          <w:rFonts w:ascii="Mongolian Baiti" w:hAnsi="Mongolian Baiti" w:cs="Mongolian Baiti"/>
          <w:sz w:val="28"/>
          <w:szCs w:val="28"/>
          <w:lang w:val="sq-AL"/>
        </w:rPr>
        <w:t>᠌᠌᠌᠌᠌᠌</w:t>
      </w:r>
      <w:r w:rsidRPr="007C6CDF">
        <w:rPr>
          <w:rFonts w:ascii="Times New Roman" w:hAnsi="Times New Roman" w:cs="Times New Roman"/>
          <w:sz w:val="28"/>
          <w:szCs w:val="28"/>
          <w:lang w:val="sq-AL"/>
        </w:rPr>
        <w:t>ограничить возможности использования</w:t>
      </w:r>
      <w:r w:rsidRPr="007C6CDF">
        <w:rPr>
          <w:rFonts w:ascii="Gungsuh" w:hAnsi="Gungsuh" w:cs="Gungsuh"/>
          <w:color w:val="FFFFFF" w:themeColor="background1"/>
          <w:spacing w:val="-220"/>
          <w:w w:val="33"/>
          <w:sz w:val="2"/>
          <w:szCs w:val="28"/>
          <w:lang w:val="sq-AL"/>
        </w:rPr>
        <w:t>ᅟ</w:t>
      </w:r>
      <w:r w:rsidRPr="007C6CDF">
        <w:rPr>
          <w:rFonts w:ascii="Mongolian Baiti" w:hAnsi="Mongolian Baiti" w:cs="Mongolian Baiti"/>
          <w:color w:val="FFFFFF" w:themeColor="background1"/>
          <w:spacing w:val="-220"/>
          <w:w w:val="33"/>
          <w:sz w:val="2"/>
          <w:szCs w:val="28"/>
          <w:lang w:val="sq-AL"/>
        </w:rPr>
        <w:t>᠌᠌᠌᠌᠌᠌</w:t>
      </w:r>
      <w:r w:rsidRPr="007C6CDF">
        <w:rPr>
          <w:rFonts w:ascii="Times New Roman" w:hAnsi="Times New Roman" w:cs="Times New Roman"/>
          <w:sz w:val="28"/>
          <w:szCs w:val="28"/>
          <w:lang w:val="sq-AL"/>
        </w:rPr>
        <w:t xml:space="preserve"> </w:t>
      </w:r>
      <w:r w:rsidRPr="007C6CDF">
        <w:rPr>
          <w:rFonts w:ascii="Mongolian Baiti" w:hAnsi="Mongolian Baiti" w:cs="Mongolian Baiti"/>
          <w:sz w:val="28"/>
          <w:szCs w:val="28"/>
          <w:lang w:val="sq-AL"/>
        </w:rPr>
        <w:t>᠌᠌᠌᠌᠌᠌</w:t>
      </w:r>
      <w:r w:rsidRPr="007C6CDF">
        <w:rPr>
          <w:rFonts w:ascii="Times New Roman" w:hAnsi="Times New Roman" w:cs="Times New Roman"/>
          <w:sz w:val="28"/>
          <w:szCs w:val="28"/>
          <w:lang w:val="sq-AL"/>
        </w:rPr>
        <w:t>коррупционных методов и технологий</w:t>
      </w:r>
      <w:r w:rsidRPr="007C6CDF">
        <w:rPr>
          <w:rFonts w:ascii="Gungsuh" w:hAnsi="Gungsuh" w:cs="Gungsuh"/>
          <w:color w:val="FFFFFF" w:themeColor="background1"/>
          <w:spacing w:val="-220"/>
          <w:w w:val="33"/>
          <w:sz w:val="2"/>
          <w:szCs w:val="28"/>
          <w:lang w:val="sq-AL"/>
        </w:rPr>
        <w:t>ᅟ</w:t>
      </w:r>
      <w:r w:rsidRPr="007C6CDF">
        <w:rPr>
          <w:rFonts w:ascii="Mongolian Baiti" w:hAnsi="Mongolian Baiti" w:cs="Mongolian Baiti"/>
          <w:color w:val="FFFFFF" w:themeColor="background1"/>
          <w:spacing w:val="-220"/>
          <w:w w:val="33"/>
          <w:sz w:val="2"/>
          <w:szCs w:val="28"/>
          <w:lang w:val="sq-AL"/>
        </w:rPr>
        <w:t>᠌᠌᠌᠌᠌᠌</w:t>
      </w:r>
      <w:r w:rsidRPr="007C6CDF">
        <w:rPr>
          <w:rFonts w:ascii="Times New Roman" w:hAnsi="Times New Roman" w:cs="Times New Roman"/>
          <w:sz w:val="28"/>
          <w:szCs w:val="28"/>
          <w:lang w:val="sq-AL"/>
        </w:rPr>
        <w:t xml:space="preserve"> </w:t>
      </w:r>
      <w:r w:rsidRPr="007C6CDF">
        <w:rPr>
          <w:rFonts w:ascii="Mongolian Baiti" w:hAnsi="Mongolian Baiti" w:cs="Mongolian Baiti"/>
          <w:sz w:val="28"/>
          <w:szCs w:val="28"/>
          <w:lang w:val="sq-AL"/>
        </w:rPr>
        <w:t>᠌᠌᠌᠌᠌᠌</w:t>
      </w:r>
      <w:r w:rsidRPr="007C6CDF">
        <w:rPr>
          <w:rFonts w:ascii="Times New Roman" w:hAnsi="Times New Roman" w:cs="Times New Roman"/>
          <w:sz w:val="28"/>
          <w:szCs w:val="28"/>
          <w:lang w:val="sq-AL"/>
        </w:rPr>
        <w:t>в практике</w:t>
      </w:r>
      <w:r w:rsidRPr="007C6CDF">
        <w:rPr>
          <w:rFonts w:ascii="Gungsuh" w:hAnsi="Gungsuh" w:cs="Gungsuh"/>
          <w:color w:val="FFFFFF" w:themeColor="background1"/>
          <w:spacing w:val="-220"/>
          <w:w w:val="33"/>
          <w:sz w:val="2"/>
          <w:szCs w:val="28"/>
          <w:lang w:val="sq-AL"/>
        </w:rPr>
        <w:t>ᅟ</w:t>
      </w:r>
      <w:r w:rsidRPr="007C6CDF">
        <w:rPr>
          <w:rFonts w:ascii="Mongolian Baiti" w:hAnsi="Mongolian Baiti" w:cs="Mongolian Baiti"/>
          <w:color w:val="FFFFFF" w:themeColor="background1"/>
          <w:spacing w:val="-220"/>
          <w:w w:val="33"/>
          <w:sz w:val="2"/>
          <w:szCs w:val="28"/>
          <w:lang w:val="sq-AL"/>
        </w:rPr>
        <w:t>᠌᠌᠌᠌᠌᠌</w:t>
      </w:r>
      <w:r w:rsidRPr="007C6CDF">
        <w:rPr>
          <w:rFonts w:ascii="Times New Roman" w:hAnsi="Times New Roman" w:cs="Times New Roman"/>
          <w:sz w:val="28"/>
          <w:szCs w:val="28"/>
          <w:lang w:val="sq-AL"/>
        </w:rPr>
        <w:t xml:space="preserve"> </w:t>
      </w:r>
      <w:r w:rsidRPr="007C6CDF">
        <w:rPr>
          <w:rFonts w:ascii="Mongolian Baiti" w:hAnsi="Mongolian Baiti" w:cs="Mongolian Baiti"/>
          <w:sz w:val="28"/>
          <w:szCs w:val="28"/>
          <w:lang w:val="sq-AL"/>
        </w:rPr>
        <w:t>᠌᠌᠌᠌᠌᠌</w:t>
      </w:r>
      <w:r w:rsidRPr="007C6CDF">
        <w:rPr>
          <w:rFonts w:ascii="Times New Roman" w:hAnsi="Times New Roman" w:cs="Times New Roman"/>
          <w:sz w:val="28"/>
          <w:szCs w:val="28"/>
          <w:lang w:val="sq-AL"/>
        </w:rPr>
        <w:t>лоббирования, включая</w:t>
      </w:r>
      <w:r w:rsidRPr="007C6CDF">
        <w:rPr>
          <w:rFonts w:ascii="Gungsuh" w:hAnsi="Gungsuh" w:cs="Gungsuh"/>
          <w:color w:val="FFFFFF" w:themeColor="background1"/>
          <w:spacing w:val="-220"/>
          <w:w w:val="33"/>
          <w:sz w:val="2"/>
          <w:szCs w:val="28"/>
          <w:lang w:val="sq-AL"/>
        </w:rPr>
        <w:t>ᅟ</w:t>
      </w:r>
      <w:r w:rsidRPr="007C6CDF">
        <w:rPr>
          <w:rFonts w:ascii="Mongolian Baiti" w:hAnsi="Mongolian Baiti" w:cs="Mongolian Baiti"/>
          <w:color w:val="FFFFFF" w:themeColor="background1"/>
          <w:spacing w:val="-220"/>
          <w:w w:val="33"/>
          <w:sz w:val="2"/>
          <w:szCs w:val="28"/>
          <w:lang w:val="sq-AL"/>
        </w:rPr>
        <w:t>᠌᠌᠌᠌᠌᠌</w:t>
      </w:r>
      <w:r w:rsidRPr="007C6CDF">
        <w:rPr>
          <w:rFonts w:ascii="Times New Roman" w:hAnsi="Times New Roman" w:cs="Times New Roman"/>
          <w:sz w:val="28"/>
          <w:szCs w:val="28"/>
          <w:lang w:val="sq-AL"/>
        </w:rPr>
        <w:t xml:space="preserve"> </w:t>
      </w:r>
      <w:r w:rsidRPr="007C6CDF">
        <w:rPr>
          <w:rFonts w:ascii="Mongolian Baiti" w:hAnsi="Mongolian Baiti" w:cs="Mongolian Baiti"/>
          <w:sz w:val="28"/>
          <w:szCs w:val="28"/>
          <w:lang w:val="sq-AL"/>
        </w:rPr>
        <w:t>᠌᠌᠌᠌᠌᠌</w:t>
      </w:r>
      <w:r w:rsidRPr="007C6CDF">
        <w:rPr>
          <w:rFonts w:ascii="Times New Roman" w:hAnsi="Times New Roman" w:cs="Times New Roman"/>
          <w:sz w:val="28"/>
          <w:szCs w:val="28"/>
          <w:lang w:val="sq-AL"/>
        </w:rPr>
        <w:t>законодательное, лоббистская</w:t>
      </w:r>
      <w:r w:rsidRPr="007C6CDF">
        <w:rPr>
          <w:rFonts w:ascii="Gungsuh" w:hAnsi="Gungsuh" w:cs="Gungsuh"/>
          <w:color w:val="FFFFFF" w:themeColor="background1"/>
          <w:spacing w:val="-220"/>
          <w:w w:val="33"/>
          <w:sz w:val="2"/>
          <w:szCs w:val="28"/>
          <w:lang w:val="sq-AL"/>
        </w:rPr>
        <w:t>ᅟ</w:t>
      </w:r>
      <w:r w:rsidRPr="007C6CDF">
        <w:rPr>
          <w:rFonts w:ascii="Mongolian Baiti" w:hAnsi="Mongolian Baiti" w:cs="Mongolian Baiti"/>
          <w:color w:val="FFFFFF" w:themeColor="background1"/>
          <w:spacing w:val="-220"/>
          <w:w w:val="33"/>
          <w:sz w:val="2"/>
          <w:szCs w:val="28"/>
          <w:lang w:val="sq-AL"/>
        </w:rPr>
        <w:t>᠌᠌᠌᠌᠌᠌</w:t>
      </w:r>
      <w:r w:rsidRPr="007C6CDF">
        <w:rPr>
          <w:rFonts w:ascii="Times New Roman" w:hAnsi="Times New Roman" w:cs="Times New Roman"/>
          <w:sz w:val="28"/>
          <w:szCs w:val="28"/>
          <w:lang w:val="sq-AL"/>
        </w:rPr>
        <w:t xml:space="preserve"> </w:t>
      </w:r>
      <w:r w:rsidRPr="007C6CDF">
        <w:rPr>
          <w:rFonts w:ascii="Mongolian Baiti" w:hAnsi="Mongolian Baiti" w:cs="Mongolian Baiti"/>
          <w:sz w:val="28"/>
          <w:szCs w:val="28"/>
          <w:lang w:val="sq-AL"/>
        </w:rPr>
        <w:t>᠌᠌᠌᠌᠌᠌</w:t>
      </w:r>
      <w:r w:rsidRPr="007C6CDF">
        <w:rPr>
          <w:rFonts w:ascii="Times New Roman" w:hAnsi="Times New Roman" w:cs="Times New Roman"/>
          <w:sz w:val="28"/>
          <w:szCs w:val="28"/>
          <w:lang w:val="sq-AL"/>
        </w:rPr>
        <w:t>деятельность должна</w:t>
      </w:r>
      <w:r w:rsidRPr="007C6CDF">
        <w:rPr>
          <w:rFonts w:ascii="Gungsuh" w:hAnsi="Gungsuh" w:cs="Gungsuh"/>
          <w:color w:val="FFFFFF" w:themeColor="background1"/>
          <w:spacing w:val="-220"/>
          <w:w w:val="33"/>
          <w:sz w:val="2"/>
          <w:szCs w:val="28"/>
          <w:lang w:val="sq-AL"/>
        </w:rPr>
        <w:t>ᅟ</w:t>
      </w:r>
      <w:r w:rsidRPr="007C6CDF">
        <w:rPr>
          <w:rFonts w:ascii="Mongolian Baiti" w:hAnsi="Mongolian Baiti" w:cs="Mongolian Baiti"/>
          <w:color w:val="FFFFFF" w:themeColor="background1"/>
          <w:spacing w:val="-220"/>
          <w:w w:val="33"/>
          <w:sz w:val="2"/>
          <w:szCs w:val="28"/>
          <w:lang w:val="sq-AL"/>
        </w:rPr>
        <w:t>᠌᠌᠌᠌᠌᠌</w:t>
      </w:r>
      <w:r w:rsidRPr="007C6CDF">
        <w:rPr>
          <w:rFonts w:ascii="Times New Roman" w:hAnsi="Times New Roman" w:cs="Times New Roman"/>
          <w:sz w:val="28"/>
          <w:szCs w:val="28"/>
          <w:lang w:val="sq-AL"/>
        </w:rPr>
        <w:t xml:space="preserve"> </w:t>
      </w:r>
      <w:r w:rsidRPr="007C6CDF">
        <w:rPr>
          <w:rFonts w:ascii="Mongolian Baiti" w:hAnsi="Mongolian Baiti" w:cs="Mongolian Baiti"/>
          <w:sz w:val="28"/>
          <w:szCs w:val="28"/>
          <w:lang w:val="sq-AL"/>
        </w:rPr>
        <w:t>᠌᠌᠌᠌᠌᠌</w:t>
      </w:r>
      <w:r w:rsidRPr="007C6CDF">
        <w:rPr>
          <w:rFonts w:ascii="Times New Roman" w:hAnsi="Times New Roman" w:cs="Times New Roman"/>
          <w:sz w:val="28"/>
          <w:szCs w:val="28"/>
          <w:lang w:val="sq-AL"/>
        </w:rPr>
        <w:t>быть поставлена</w:t>
      </w:r>
      <w:r w:rsidRPr="007C6CDF">
        <w:rPr>
          <w:rFonts w:ascii="Gungsuh" w:hAnsi="Gungsuh" w:cs="Gungsuh"/>
          <w:color w:val="FFFFFF" w:themeColor="background1"/>
          <w:spacing w:val="-220"/>
          <w:w w:val="33"/>
          <w:sz w:val="2"/>
          <w:szCs w:val="28"/>
          <w:lang w:val="sq-AL"/>
        </w:rPr>
        <w:t>ᅟ</w:t>
      </w:r>
      <w:r w:rsidRPr="007C6CDF">
        <w:rPr>
          <w:rFonts w:ascii="Mongolian Baiti" w:hAnsi="Mongolian Baiti" w:cs="Mongolian Baiti"/>
          <w:color w:val="FFFFFF" w:themeColor="background1"/>
          <w:spacing w:val="-220"/>
          <w:w w:val="33"/>
          <w:sz w:val="2"/>
          <w:szCs w:val="28"/>
          <w:lang w:val="sq-AL"/>
        </w:rPr>
        <w:t>᠌᠌᠌᠌᠌᠌</w:t>
      </w:r>
      <w:r w:rsidRPr="007C6CDF">
        <w:rPr>
          <w:rFonts w:ascii="Times New Roman" w:hAnsi="Times New Roman" w:cs="Times New Roman"/>
          <w:sz w:val="28"/>
          <w:szCs w:val="28"/>
          <w:lang w:val="sq-AL"/>
        </w:rPr>
        <w:t xml:space="preserve"> </w:t>
      </w:r>
      <w:r w:rsidRPr="007C6CDF">
        <w:rPr>
          <w:rFonts w:ascii="Mongolian Baiti" w:hAnsi="Mongolian Baiti" w:cs="Mongolian Baiti"/>
          <w:sz w:val="28"/>
          <w:szCs w:val="28"/>
          <w:lang w:val="sq-AL"/>
        </w:rPr>
        <w:t>᠌᠌᠌᠌᠌᠌</w:t>
      </w:r>
      <w:r w:rsidRPr="007C6CDF">
        <w:rPr>
          <w:rFonts w:ascii="Times New Roman" w:hAnsi="Times New Roman" w:cs="Times New Roman"/>
          <w:sz w:val="28"/>
          <w:szCs w:val="28"/>
          <w:lang w:val="sq-AL"/>
        </w:rPr>
        <w:t>под жесткий</w:t>
      </w:r>
      <w:r w:rsidRPr="007C6CDF">
        <w:rPr>
          <w:rFonts w:ascii="Gungsuh" w:hAnsi="Gungsuh" w:cs="Gungsuh"/>
          <w:color w:val="FFFFFF" w:themeColor="background1"/>
          <w:spacing w:val="-220"/>
          <w:w w:val="33"/>
          <w:sz w:val="2"/>
          <w:szCs w:val="28"/>
          <w:lang w:val="sq-AL"/>
        </w:rPr>
        <w:t>ᅟ</w:t>
      </w:r>
      <w:r w:rsidRPr="007C6CDF">
        <w:rPr>
          <w:rFonts w:ascii="Mongolian Baiti" w:hAnsi="Mongolian Baiti" w:cs="Mongolian Baiti"/>
          <w:color w:val="FFFFFF" w:themeColor="background1"/>
          <w:spacing w:val="-220"/>
          <w:w w:val="33"/>
          <w:sz w:val="2"/>
          <w:szCs w:val="28"/>
          <w:lang w:val="sq-AL"/>
        </w:rPr>
        <w:t>᠌᠌᠌᠌᠌᠌</w:t>
      </w:r>
      <w:r w:rsidRPr="007C6CDF">
        <w:rPr>
          <w:rFonts w:ascii="Times New Roman" w:hAnsi="Times New Roman" w:cs="Times New Roman"/>
          <w:sz w:val="28"/>
          <w:szCs w:val="28"/>
          <w:lang w:val="sq-AL"/>
        </w:rPr>
        <w:t xml:space="preserve"> </w:t>
      </w:r>
      <w:r w:rsidRPr="007C6CDF">
        <w:rPr>
          <w:rFonts w:ascii="Mongolian Baiti" w:hAnsi="Mongolian Baiti" w:cs="Mongolian Baiti"/>
          <w:sz w:val="28"/>
          <w:szCs w:val="28"/>
          <w:lang w:val="sq-AL"/>
        </w:rPr>
        <w:t>᠌᠌᠌᠌᠌᠌</w:t>
      </w:r>
      <w:r w:rsidRPr="007C6CDF">
        <w:rPr>
          <w:rFonts w:ascii="Times New Roman" w:hAnsi="Times New Roman" w:cs="Times New Roman"/>
          <w:sz w:val="28"/>
          <w:szCs w:val="28"/>
          <w:lang w:val="sq-AL"/>
        </w:rPr>
        <w:t>контроль общества</w:t>
      </w:r>
      <w:r w:rsidRPr="007C6CDF">
        <w:rPr>
          <w:rFonts w:ascii="Gungsuh" w:hAnsi="Gungsuh" w:cs="Gungsuh"/>
          <w:color w:val="FFFFFF" w:themeColor="background1"/>
          <w:spacing w:val="-220"/>
          <w:w w:val="33"/>
          <w:sz w:val="2"/>
          <w:szCs w:val="28"/>
          <w:lang w:val="sq-AL"/>
        </w:rPr>
        <w:t>ᅟ</w:t>
      </w:r>
      <w:r w:rsidRPr="007C6CDF">
        <w:rPr>
          <w:rFonts w:ascii="Mongolian Baiti" w:hAnsi="Mongolian Baiti" w:cs="Mongolian Baiti"/>
          <w:color w:val="FFFFFF" w:themeColor="background1"/>
          <w:spacing w:val="-220"/>
          <w:w w:val="33"/>
          <w:sz w:val="2"/>
          <w:szCs w:val="28"/>
          <w:lang w:val="sq-AL"/>
        </w:rPr>
        <w:t>᠌᠌᠌᠌᠌᠌</w:t>
      </w:r>
      <w:r w:rsidRPr="007C6CDF">
        <w:rPr>
          <w:rFonts w:ascii="Times New Roman" w:hAnsi="Times New Roman" w:cs="Times New Roman"/>
          <w:sz w:val="28"/>
          <w:szCs w:val="28"/>
          <w:lang w:val="sq-AL"/>
        </w:rPr>
        <w:t xml:space="preserve"> </w:t>
      </w:r>
      <w:r w:rsidRPr="007C6CDF">
        <w:rPr>
          <w:rFonts w:ascii="Mongolian Baiti" w:hAnsi="Mongolian Baiti" w:cs="Mongolian Baiti"/>
          <w:sz w:val="28"/>
          <w:szCs w:val="28"/>
          <w:lang w:val="sq-AL"/>
        </w:rPr>
        <w:t>᠌᠌᠌᠌᠌᠌</w:t>
      </w:r>
      <w:r w:rsidRPr="007C6CDF">
        <w:rPr>
          <w:rFonts w:ascii="Times New Roman" w:hAnsi="Times New Roman" w:cs="Times New Roman"/>
          <w:sz w:val="28"/>
          <w:szCs w:val="28"/>
          <w:lang w:val="sq-AL"/>
        </w:rPr>
        <w:t>и государственной</w:t>
      </w:r>
      <w:r w:rsidRPr="007C6CDF">
        <w:rPr>
          <w:rFonts w:ascii="Gungsuh" w:hAnsi="Gungsuh" w:cs="Gungsuh"/>
          <w:color w:val="FFFFFF" w:themeColor="background1"/>
          <w:spacing w:val="-220"/>
          <w:w w:val="33"/>
          <w:sz w:val="2"/>
          <w:szCs w:val="28"/>
          <w:lang w:val="sq-AL"/>
        </w:rPr>
        <w:t>ᅟ</w:t>
      </w:r>
      <w:r w:rsidRPr="007C6CDF">
        <w:rPr>
          <w:rFonts w:ascii="Mongolian Baiti" w:hAnsi="Mongolian Baiti" w:cs="Mongolian Baiti"/>
          <w:color w:val="FFFFFF" w:themeColor="background1"/>
          <w:spacing w:val="-220"/>
          <w:w w:val="33"/>
          <w:sz w:val="2"/>
          <w:szCs w:val="28"/>
          <w:lang w:val="sq-AL"/>
        </w:rPr>
        <w:t>᠌᠌᠌᠌᠌᠌</w:t>
      </w:r>
      <w:r w:rsidRPr="007C6CDF">
        <w:rPr>
          <w:rFonts w:ascii="Times New Roman" w:hAnsi="Times New Roman" w:cs="Times New Roman"/>
          <w:sz w:val="28"/>
          <w:szCs w:val="28"/>
          <w:lang w:val="sq-AL"/>
        </w:rPr>
        <w:t xml:space="preserve"> </w:t>
      </w:r>
      <w:r w:rsidRPr="007C6CDF">
        <w:rPr>
          <w:rFonts w:ascii="Mongolian Baiti" w:hAnsi="Mongolian Baiti" w:cs="Mongolian Baiti"/>
          <w:sz w:val="28"/>
          <w:szCs w:val="28"/>
          <w:lang w:val="sq-AL"/>
        </w:rPr>
        <w:t>᠌᠌᠌᠌᠌᠌</w:t>
      </w:r>
      <w:r w:rsidRPr="007C6CDF">
        <w:rPr>
          <w:rFonts w:ascii="Times New Roman" w:hAnsi="Times New Roman" w:cs="Times New Roman"/>
          <w:sz w:val="28"/>
          <w:szCs w:val="28"/>
          <w:lang w:val="sq-AL"/>
        </w:rPr>
        <w:t>власти.</w:t>
      </w:r>
    </w:p>
    <w:p w:rsidR="00811138" w:rsidRPr="007C6CDF" w:rsidRDefault="00811138" w:rsidP="00811138">
      <w:pPr>
        <w:jc w:val="both"/>
        <w:rPr>
          <w:rFonts w:ascii="Times New Roman" w:hAnsi="Times New Roman" w:cs="Times New Roman"/>
          <w:sz w:val="28"/>
          <w:szCs w:val="28"/>
          <w:lang w:val="sq-AL"/>
        </w:rPr>
      </w:pPr>
    </w:p>
    <w:p w:rsidR="00811138" w:rsidRPr="0050433F" w:rsidRDefault="00EF6C3B" w:rsidP="00313C3C">
      <w:pPr>
        <w:ind w:left="170"/>
        <w:jc w:val="both"/>
        <w:rPr>
          <w:rFonts w:ascii="Times New Roman" w:hAnsi="Times New Roman" w:cs="Times New Roman"/>
          <w:b/>
          <w:color w:val="000000"/>
          <w:sz w:val="28"/>
          <w:szCs w:val="28"/>
          <w:shd w:val="clear" w:color="auto" w:fill="FFFFFF"/>
          <w:lang w:val="sq-AL"/>
        </w:rPr>
      </w:pPr>
      <w:r w:rsidRPr="00E841C6">
        <w:rPr>
          <w:rFonts w:ascii="Times New Roman" w:hAnsi="Times New Roman" w:cs="Times New Roman"/>
          <w:b/>
          <w:color w:val="000000"/>
          <w:sz w:val="28"/>
          <w:szCs w:val="28"/>
          <w:lang w:val="sq-AL"/>
        </w:rPr>
        <w:br/>
      </w:r>
    </w:p>
    <w:p w:rsidR="00811138" w:rsidRPr="0050433F" w:rsidRDefault="00811138" w:rsidP="00313C3C">
      <w:pPr>
        <w:ind w:left="170"/>
        <w:jc w:val="both"/>
        <w:rPr>
          <w:rFonts w:ascii="Times New Roman" w:hAnsi="Times New Roman" w:cs="Times New Roman"/>
          <w:b/>
          <w:color w:val="000000"/>
          <w:sz w:val="24"/>
          <w:szCs w:val="24"/>
          <w:shd w:val="clear" w:color="auto" w:fill="FFFFFF"/>
          <w:lang w:val="sq-AL"/>
        </w:rPr>
      </w:pPr>
    </w:p>
    <w:p w:rsidR="00E62B0C" w:rsidRDefault="00EF6C3B" w:rsidP="00313C3C">
      <w:pPr>
        <w:ind w:left="170"/>
        <w:jc w:val="both"/>
        <w:rPr>
          <w:rFonts w:ascii="Times New Roman" w:hAnsi="Times New Roman" w:cs="Times New Roman"/>
          <w:b/>
          <w:color w:val="000000"/>
          <w:sz w:val="24"/>
          <w:szCs w:val="24"/>
          <w:shd w:val="clear" w:color="auto" w:fill="FFFFFF"/>
        </w:rPr>
      </w:pPr>
      <w:r w:rsidRPr="00811138">
        <w:rPr>
          <w:rFonts w:ascii="Times New Roman" w:hAnsi="Times New Roman" w:cs="Times New Roman"/>
          <w:b/>
          <w:color w:val="000000"/>
          <w:sz w:val="24"/>
          <w:szCs w:val="24"/>
          <w:shd w:val="clear" w:color="auto" w:fill="FFFFFF"/>
          <w:lang w:val="sq-AL"/>
        </w:rPr>
        <w:t>Список используемых источников и литературы</w:t>
      </w:r>
    </w:p>
    <w:p w:rsidR="008C2085" w:rsidRPr="008C2085" w:rsidRDefault="008C2085" w:rsidP="008C2085">
      <w:pPr>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b/>
          <w:color w:val="000000"/>
          <w:sz w:val="24"/>
          <w:szCs w:val="24"/>
          <w:shd w:val="clear" w:color="auto" w:fill="FFFFFF"/>
        </w:rPr>
        <w:t>[</w:t>
      </w:r>
      <w:r w:rsidRPr="008C2085">
        <w:rPr>
          <w:rFonts w:ascii="Times New Roman" w:hAnsi="Times New Roman" w:cs="Times New Roman"/>
          <w:color w:val="000000"/>
          <w:sz w:val="24"/>
          <w:szCs w:val="24"/>
          <w:shd w:val="clear" w:color="auto" w:fill="FFFFFF"/>
        </w:rPr>
        <w:t>Электронный ресурс] Фонд Ресурсный центр малого предпринимательства, исследование на тему «Растущий малый и средний бизнес в России и за рубежом: роль и место в экономике</w:t>
      </w:r>
    </w:p>
    <w:p w:rsidR="008C2085" w:rsidRPr="008C2085" w:rsidRDefault="00492641" w:rsidP="008C2085">
      <w:pPr>
        <w:ind w:left="170"/>
        <w:jc w:val="both"/>
        <w:rPr>
          <w:rFonts w:ascii="Times New Roman" w:hAnsi="Times New Roman" w:cs="Times New Roman"/>
          <w:color w:val="000000"/>
          <w:sz w:val="24"/>
          <w:szCs w:val="24"/>
          <w:shd w:val="clear" w:color="auto" w:fill="FFFFFF"/>
        </w:rPr>
      </w:pPr>
      <w:hyperlink r:id="rId17" w:history="1">
        <w:r w:rsidR="008C2085" w:rsidRPr="008C2085">
          <w:rPr>
            <w:rStyle w:val="a3"/>
            <w:rFonts w:ascii="Times New Roman" w:hAnsi="Times New Roman" w:cs="Times New Roman"/>
            <w:sz w:val="24"/>
            <w:szCs w:val="24"/>
            <w:shd w:val="clear" w:color="auto" w:fill="FFFFFF"/>
            <w:lang w:val="en-US"/>
          </w:rPr>
          <w:t>http</w:t>
        </w:r>
        <w:r w:rsidR="008C2085" w:rsidRPr="008C2085">
          <w:rPr>
            <w:rStyle w:val="a3"/>
            <w:rFonts w:ascii="Times New Roman" w:hAnsi="Times New Roman" w:cs="Times New Roman"/>
            <w:sz w:val="24"/>
            <w:szCs w:val="24"/>
            <w:shd w:val="clear" w:color="auto" w:fill="FFFFFF"/>
          </w:rPr>
          <w:t>://</w:t>
        </w:r>
        <w:r w:rsidR="008C2085" w:rsidRPr="008C2085">
          <w:rPr>
            <w:rStyle w:val="a3"/>
            <w:rFonts w:ascii="Times New Roman" w:hAnsi="Times New Roman" w:cs="Times New Roman"/>
            <w:sz w:val="24"/>
            <w:szCs w:val="24"/>
            <w:shd w:val="clear" w:color="auto" w:fill="FFFFFF"/>
            <w:lang w:val="en-US"/>
          </w:rPr>
          <w:t>www</w:t>
        </w:r>
        <w:r w:rsidR="008C2085" w:rsidRPr="008C2085">
          <w:rPr>
            <w:rStyle w:val="a3"/>
            <w:rFonts w:ascii="Times New Roman" w:hAnsi="Times New Roman" w:cs="Times New Roman"/>
            <w:sz w:val="24"/>
            <w:szCs w:val="24"/>
            <w:shd w:val="clear" w:color="auto" w:fill="FFFFFF"/>
          </w:rPr>
          <w:t>.</w:t>
        </w:r>
        <w:r w:rsidR="008C2085" w:rsidRPr="008C2085">
          <w:rPr>
            <w:rStyle w:val="a3"/>
            <w:rFonts w:ascii="Times New Roman" w:hAnsi="Times New Roman" w:cs="Times New Roman"/>
            <w:sz w:val="24"/>
            <w:szCs w:val="24"/>
            <w:shd w:val="clear" w:color="auto" w:fill="FFFFFF"/>
            <w:lang w:val="en-US"/>
          </w:rPr>
          <w:t>ruaee</w:t>
        </w:r>
        <w:r w:rsidR="008C2085" w:rsidRPr="008C2085">
          <w:rPr>
            <w:rStyle w:val="a3"/>
            <w:rFonts w:ascii="Times New Roman" w:hAnsi="Times New Roman" w:cs="Times New Roman"/>
            <w:sz w:val="24"/>
            <w:szCs w:val="24"/>
            <w:shd w:val="clear" w:color="auto" w:fill="FFFFFF"/>
          </w:rPr>
          <w:t>.</w:t>
        </w:r>
        <w:r w:rsidR="008C2085" w:rsidRPr="008C2085">
          <w:rPr>
            <w:rStyle w:val="a3"/>
            <w:rFonts w:ascii="Times New Roman" w:hAnsi="Times New Roman" w:cs="Times New Roman"/>
            <w:sz w:val="24"/>
            <w:szCs w:val="24"/>
            <w:shd w:val="clear" w:color="auto" w:fill="FFFFFF"/>
            <w:lang w:val="en-US"/>
          </w:rPr>
          <w:t>ru</w:t>
        </w:r>
        <w:r w:rsidR="008C2085" w:rsidRPr="008C2085">
          <w:rPr>
            <w:rStyle w:val="a3"/>
            <w:rFonts w:ascii="Times New Roman" w:hAnsi="Times New Roman" w:cs="Times New Roman"/>
            <w:sz w:val="24"/>
            <w:szCs w:val="24"/>
            <w:shd w:val="clear" w:color="auto" w:fill="FFFFFF"/>
          </w:rPr>
          <w:t>/</w:t>
        </w:r>
        <w:r w:rsidR="008C2085" w:rsidRPr="008C2085">
          <w:rPr>
            <w:rStyle w:val="a3"/>
            <w:rFonts w:ascii="Times New Roman" w:hAnsi="Times New Roman" w:cs="Times New Roman"/>
            <w:sz w:val="24"/>
            <w:szCs w:val="24"/>
            <w:shd w:val="clear" w:color="auto" w:fill="FFFFFF"/>
            <w:lang w:val="en-US"/>
          </w:rPr>
          <w:t>datas</w:t>
        </w:r>
        <w:r w:rsidR="008C2085" w:rsidRPr="008C2085">
          <w:rPr>
            <w:rStyle w:val="a3"/>
            <w:rFonts w:ascii="Times New Roman" w:hAnsi="Times New Roman" w:cs="Times New Roman"/>
            <w:sz w:val="24"/>
            <w:szCs w:val="24"/>
            <w:shd w:val="clear" w:color="auto" w:fill="FFFFFF"/>
          </w:rPr>
          <w:t>/</w:t>
        </w:r>
        <w:r w:rsidR="008C2085" w:rsidRPr="008C2085">
          <w:rPr>
            <w:rStyle w:val="a3"/>
            <w:rFonts w:ascii="Times New Roman" w:hAnsi="Times New Roman" w:cs="Times New Roman"/>
            <w:sz w:val="24"/>
            <w:szCs w:val="24"/>
            <w:shd w:val="clear" w:color="auto" w:fill="FFFFFF"/>
            <w:lang w:val="en-US"/>
          </w:rPr>
          <w:t>menu</w:t>
        </w:r>
        <w:r w:rsidR="008C2085" w:rsidRPr="008C2085">
          <w:rPr>
            <w:rStyle w:val="a3"/>
            <w:rFonts w:ascii="Times New Roman" w:hAnsi="Times New Roman" w:cs="Times New Roman"/>
            <w:sz w:val="24"/>
            <w:szCs w:val="24"/>
            <w:shd w:val="clear" w:color="auto" w:fill="FFFFFF"/>
          </w:rPr>
          <w:t>/</w:t>
        </w:r>
        <w:r w:rsidR="008C2085" w:rsidRPr="008C2085">
          <w:rPr>
            <w:rStyle w:val="a3"/>
            <w:rFonts w:ascii="Times New Roman" w:hAnsi="Times New Roman" w:cs="Times New Roman"/>
            <w:sz w:val="24"/>
            <w:szCs w:val="24"/>
            <w:shd w:val="clear" w:color="auto" w:fill="FFFFFF"/>
            <w:lang w:val="en-US"/>
          </w:rPr>
          <w:t>final</w:t>
        </w:r>
        <w:r w:rsidR="008C2085" w:rsidRPr="008C2085">
          <w:rPr>
            <w:rStyle w:val="a3"/>
            <w:rFonts w:ascii="Times New Roman" w:hAnsi="Times New Roman" w:cs="Times New Roman"/>
            <w:sz w:val="24"/>
            <w:szCs w:val="24"/>
            <w:shd w:val="clear" w:color="auto" w:fill="FFFFFF"/>
          </w:rPr>
          <w:t>-</w:t>
        </w:r>
        <w:r w:rsidR="008C2085" w:rsidRPr="008C2085">
          <w:rPr>
            <w:rStyle w:val="a3"/>
            <w:rFonts w:ascii="Times New Roman" w:hAnsi="Times New Roman" w:cs="Times New Roman"/>
            <w:sz w:val="24"/>
            <w:szCs w:val="24"/>
            <w:shd w:val="clear" w:color="auto" w:fill="FFFFFF"/>
            <w:lang w:val="en-US"/>
          </w:rPr>
          <w:t>report</w:t>
        </w:r>
        <w:r w:rsidR="008C2085" w:rsidRPr="008C2085">
          <w:rPr>
            <w:rStyle w:val="a3"/>
            <w:rFonts w:ascii="Times New Roman" w:hAnsi="Times New Roman" w:cs="Times New Roman"/>
            <w:sz w:val="24"/>
            <w:szCs w:val="24"/>
            <w:shd w:val="clear" w:color="auto" w:fill="FFFFFF"/>
          </w:rPr>
          <w:t>-</w:t>
        </w:r>
        <w:r w:rsidR="008C2085" w:rsidRPr="008C2085">
          <w:rPr>
            <w:rStyle w:val="a3"/>
            <w:rFonts w:ascii="Times New Roman" w:hAnsi="Times New Roman" w:cs="Times New Roman"/>
            <w:sz w:val="24"/>
            <w:szCs w:val="24"/>
            <w:shd w:val="clear" w:color="auto" w:fill="FFFFFF"/>
            <w:lang w:val="en-US"/>
          </w:rPr>
          <w:t>mid</w:t>
        </w:r>
        <w:r w:rsidR="008C2085" w:rsidRPr="008C2085">
          <w:rPr>
            <w:rStyle w:val="a3"/>
            <w:rFonts w:ascii="Times New Roman" w:hAnsi="Times New Roman" w:cs="Times New Roman"/>
            <w:sz w:val="24"/>
            <w:szCs w:val="24"/>
            <w:shd w:val="clear" w:color="auto" w:fill="FFFFFF"/>
          </w:rPr>
          <w:t>-</w:t>
        </w:r>
        <w:r w:rsidR="008C2085" w:rsidRPr="008C2085">
          <w:rPr>
            <w:rStyle w:val="a3"/>
            <w:rFonts w:ascii="Times New Roman" w:hAnsi="Times New Roman" w:cs="Times New Roman"/>
            <w:sz w:val="24"/>
            <w:szCs w:val="24"/>
            <w:shd w:val="clear" w:color="auto" w:fill="FFFFFF"/>
            <w:lang w:val="en-US"/>
          </w:rPr>
          <w:t>sized</w:t>
        </w:r>
        <w:r w:rsidR="008C2085" w:rsidRPr="008C2085">
          <w:rPr>
            <w:rStyle w:val="a3"/>
            <w:rFonts w:ascii="Times New Roman" w:hAnsi="Times New Roman" w:cs="Times New Roman"/>
            <w:sz w:val="24"/>
            <w:szCs w:val="24"/>
            <w:shd w:val="clear" w:color="auto" w:fill="FFFFFF"/>
          </w:rPr>
          <w:t>_</w:t>
        </w:r>
        <w:r w:rsidR="008C2085" w:rsidRPr="008C2085">
          <w:rPr>
            <w:rStyle w:val="a3"/>
            <w:rFonts w:ascii="Times New Roman" w:hAnsi="Times New Roman" w:cs="Times New Roman"/>
            <w:sz w:val="24"/>
            <w:szCs w:val="24"/>
            <w:shd w:val="clear" w:color="auto" w:fill="FFFFFF"/>
            <w:lang w:val="en-US"/>
          </w:rPr>
          <w:t>businesses</w:t>
        </w:r>
        <w:r w:rsidR="008C2085" w:rsidRPr="008C2085">
          <w:rPr>
            <w:rStyle w:val="a3"/>
            <w:rFonts w:ascii="Times New Roman" w:hAnsi="Times New Roman" w:cs="Times New Roman"/>
            <w:sz w:val="24"/>
            <w:szCs w:val="24"/>
            <w:shd w:val="clear" w:color="auto" w:fill="FFFFFF"/>
          </w:rPr>
          <w:t>_-</w:t>
        </w:r>
        <w:r w:rsidR="008C2085" w:rsidRPr="008C2085">
          <w:rPr>
            <w:rStyle w:val="a3"/>
            <w:rFonts w:ascii="Times New Roman" w:hAnsi="Times New Roman" w:cs="Times New Roman"/>
            <w:sz w:val="24"/>
            <w:szCs w:val="24"/>
            <w:shd w:val="clear" w:color="auto" w:fill="FFFFFF"/>
            <w:lang w:val="en-US"/>
          </w:rPr>
          <w:t>russia</w:t>
        </w:r>
        <w:r w:rsidR="008C2085" w:rsidRPr="008C2085">
          <w:rPr>
            <w:rStyle w:val="a3"/>
            <w:rFonts w:ascii="Times New Roman" w:hAnsi="Times New Roman" w:cs="Times New Roman"/>
            <w:sz w:val="24"/>
            <w:szCs w:val="24"/>
            <w:shd w:val="clear" w:color="auto" w:fill="FFFFFF"/>
          </w:rPr>
          <w:t>-</w:t>
        </w:r>
        <w:r w:rsidR="008C2085" w:rsidRPr="008C2085">
          <w:rPr>
            <w:rStyle w:val="a3"/>
            <w:rFonts w:ascii="Times New Roman" w:hAnsi="Times New Roman" w:cs="Times New Roman"/>
            <w:sz w:val="24"/>
            <w:szCs w:val="24"/>
            <w:shd w:val="clear" w:color="auto" w:fill="FFFFFF"/>
            <w:lang w:val="en-US"/>
          </w:rPr>
          <w:t>abroad</w:t>
        </w:r>
        <w:r w:rsidR="008C2085" w:rsidRPr="008C2085">
          <w:rPr>
            <w:rStyle w:val="a3"/>
            <w:rFonts w:ascii="Times New Roman" w:hAnsi="Times New Roman" w:cs="Times New Roman"/>
            <w:sz w:val="24"/>
            <w:szCs w:val="24"/>
            <w:shd w:val="clear" w:color="auto" w:fill="FFFFFF"/>
          </w:rPr>
          <w:t>-281010.</w:t>
        </w:r>
        <w:r w:rsidR="008C2085" w:rsidRPr="008C2085">
          <w:rPr>
            <w:rStyle w:val="a3"/>
            <w:rFonts w:ascii="Times New Roman" w:hAnsi="Times New Roman" w:cs="Times New Roman"/>
            <w:sz w:val="24"/>
            <w:szCs w:val="24"/>
            <w:shd w:val="clear" w:color="auto" w:fill="FFFFFF"/>
            <w:lang w:val="en-US"/>
          </w:rPr>
          <w:t>pdf</w:t>
        </w:r>
      </w:hyperlink>
    </w:p>
    <w:p w:rsidR="008C2085" w:rsidRPr="008C2085" w:rsidRDefault="008C2085" w:rsidP="008C2085">
      <w:pPr>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color w:val="000000"/>
          <w:sz w:val="24"/>
          <w:szCs w:val="24"/>
          <w:shd w:val="clear" w:color="auto" w:fill="FFFFFF"/>
        </w:rPr>
        <w:t xml:space="preserve">Ясин Е. Приживется ли демократия в России / 2-е изд., испр. М: Новое издательство, 2006. – 384 </w:t>
      </w:r>
      <w:proofErr w:type="gramStart"/>
      <w:r w:rsidRPr="008C2085">
        <w:rPr>
          <w:rFonts w:ascii="Times New Roman" w:hAnsi="Times New Roman" w:cs="Times New Roman"/>
          <w:color w:val="000000"/>
          <w:sz w:val="24"/>
          <w:szCs w:val="24"/>
          <w:shd w:val="clear" w:color="auto" w:fill="FFFFFF"/>
        </w:rPr>
        <w:t>с</w:t>
      </w:r>
      <w:proofErr w:type="gramEnd"/>
      <w:r w:rsidRPr="008C2085">
        <w:rPr>
          <w:rFonts w:ascii="Times New Roman" w:hAnsi="Times New Roman" w:cs="Times New Roman"/>
          <w:color w:val="000000"/>
          <w:sz w:val="24"/>
          <w:szCs w:val="24"/>
          <w:shd w:val="clear" w:color="auto" w:fill="FFFFFF"/>
        </w:rPr>
        <w:t>.</w:t>
      </w:r>
    </w:p>
    <w:p w:rsidR="008C2085" w:rsidRPr="008C2085" w:rsidRDefault="008C2085" w:rsidP="008C2085">
      <w:pPr>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bCs/>
          <w:color w:val="000000"/>
          <w:sz w:val="24"/>
          <w:szCs w:val="24"/>
          <w:shd w:val="clear" w:color="auto" w:fill="FFFFFF"/>
        </w:rPr>
        <w:t xml:space="preserve">Паппэ, Я. Ш. </w:t>
      </w:r>
      <w:r w:rsidRPr="008C2085">
        <w:rPr>
          <w:rFonts w:ascii="Times New Roman" w:hAnsi="Times New Roman" w:cs="Times New Roman"/>
          <w:color w:val="000000"/>
          <w:sz w:val="24"/>
          <w:szCs w:val="24"/>
          <w:shd w:val="clear" w:color="auto" w:fill="FFFFFF"/>
        </w:rPr>
        <w:t xml:space="preserve">Российский крупный бизнес: первые 15 лет. Экономические хроники 1993–2008 гг. [Текст] / Я. Ш. Паппэ, Я. С. Галухина ; Гос. ун-т </w:t>
      </w:r>
      <w:proofErr w:type="gramStart"/>
      <w:r w:rsidRPr="008C2085">
        <w:rPr>
          <w:rFonts w:ascii="Times New Roman" w:hAnsi="Times New Roman" w:cs="Times New Roman"/>
          <w:color w:val="000000"/>
          <w:sz w:val="24"/>
          <w:szCs w:val="24"/>
          <w:shd w:val="clear" w:color="auto" w:fill="FFFFFF"/>
        </w:rPr>
        <w:t>—В</w:t>
      </w:r>
      <w:proofErr w:type="gramEnd"/>
      <w:r w:rsidRPr="008C2085">
        <w:rPr>
          <w:rFonts w:ascii="Times New Roman" w:hAnsi="Times New Roman" w:cs="Times New Roman"/>
          <w:color w:val="000000"/>
          <w:sz w:val="24"/>
          <w:szCs w:val="24"/>
          <w:shd w:val="clear" w:color="auto" w:fill="FFFFFF"/>
        </w:rPr>
        <w:t>ысшая школа экономики. — М.</w:t>
      </w:r>
      <w:proofErr w:type="gramStart"/>
      <w:r w:rsidRPr="008C2085">
        <w:rPr>
          <w:rFonts w:ascii="Times New Roman" w:hAnsi="Times New Roman" w:cs="Times New Roman"/>
          <w:color w:val="000000"/>
          <w:sz w:val="24"/>
          <w:szCs w:val="24"/>
          <w:shd w:val="clear" w:color="auto" w:fill="FFFFFF"/>
        </w:rPr>
        <w:t xml:space="preserve"> :</w:t>
      </w:r>
      <w:proofErr w:type="gramEnd"/>
      <w:r w:rsidRPr="008C2085">
        <w:rPr>
          <w:rFonts w:ascii="Times New Roman" w:hAnsi="Times New Roman" w:cs="Times New Roman"/>
          <w:color w:val="000000"/>
          <w:sz w:val="24"/>
          <w:szCs w:val="24"/>
          <w:shd w:val="clear" w:color="auto" w:fill="FFFFFF"/>
        </w:rPr>
        <w:t xml:space="preserve"> Изд. дом ГУ ВШЭ, 2009. — 423 с.</w:t>
      </w:r>
    </w:p>
    <w:p w:rsidR="008C2085" w:rsidRPr="008C2085" w:rsidRDefault="008C2085" w:rsidP="008C2085">
      <w:pPr>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bCs/>
          <w:color w:val="000000"/>
          <w:sz w:val="24"/>
          <w:szCs w:val="24"/>
          <w:shd w:val="clear" w:color="auto" w:fill="FFFFFF"/>
        </w:rPr>
        <w:t>Исаев Б.</w:t>
      </w:r>
      <w:r w:rsidRPr="008C2085">
        <w:rPr>
          <w:rFonts w:ascii="Times New Roman" w:hAnsi="Times New Roman" w:cs="Times New Roman"/>
          <w:color w:val="000000"/>
          <w:sz w:val="24"/>
          <w:szCs w:val="24"/>
          <w:shd w:val="clear" w:color="auto" w:fill="FFFFFF"/>
        </w:rPr>
        <w:t xml:space="preserve">, Баранов Н. Современная российская политика – Спб.: Питер. 2012. – 448 </w:t>
      </w:r>
      <w:proofErr w:type="gramStart"/>
      <w:r w:rsidRPr="008C2085">
        <w:rPr>
          <w:rFonts w:ascii="Times New Roman" w:hAnsi="Times New Roman" w:cs="Times New Roman"/>
          <w:color w:val="000000"/>
          <w:sz w:val="24"/>
          <w:szCs w:val="24"/>
          <w:shd w:val="clear" w:color="auto" w:fill="FFFFFF"/>
        </w:rPr>
        <w:t>с</w:t>
      </w:r>
      <w:proofErr w:type="gramEnd"/>
      <w:r w:rsidRPr="008C2085">
        <w:rPr>
          <w:rFonts w:ascii="Times New Roman" w:hAnsi="Times New Roman" w:cs="Times New Roman"/>
          <w:color w:val="000000"/>
          <w:sz w:val="24"/>
          <w:szCs w:val="24"/>
          <w:shd w:val="clear" w:color="auto" w:fill="FFFFFF"/>
        </w:rPr>
        <w:t>.</w:t>
      </w:r>
    </w:p>
    <w:p w:rsidR="008C2085" w:rsidRPr="008C2085" w:rsidRDefault="008C2085" w:rsidP="008C2085">
      <w:pPr>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bCs/>
          <w:color w:val="000000"/>
          <w:sz w:val="24"/>
          <w:szCs w:val="24"/>
          <w:shd w:val="clear" w:color="auto" w:fill="FFFFFF"/>
        </w:rPr>
        <w:t>Перегудов С.</w:t>
      </w:r>
      <w:r w:rsidRPr="008C2085">
        <w:rPr>
          <w:rFonts w:ascii="Times New Roman" w:hAnsi="Times New Roman" w:cs="Times New Roman"/>
          <w:color w:val="000000"/>
          <w:sz w:val="24"/>
          <w:szCs w:val="24"/>
          <w:shd w:val="clear" w:color="auto" w:fill="FFFFFF"/>
        </w:rPr>
        <w:t xml:space="preserve"> П. Крупная корпорация как субъект публичной политики // Издательский дом ГУ ВШЭ, 2006 г.</w:t>
      </w:r>
    </w:p>
    <w:p w:rsidR="008C2085" w:rsidRPr="008C2085" w:rsidRDefault="008C2085" w:rsidP="008C2085">
      <w:pPr>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bCs/>
          <w:color w:val="000000"/>
          <w:sz w:val="24"/>
          <w:szCs w:val="24"/>
          <w:shd w:val="clear" w:color="auto" w:fill="FFFFFF"/>
        </w:rPr>
        <w:t>А.</w:t>
      </w:r>
      <w:r w:rsidRPr="008C2085">
        <w:rPr>
          <w:rFonts w:ascii="Times New Roman" w:hAnsi="Times New Roman" w:cs="Times New Roman"/>
          <w:color w:val="000000"/>
          <w:sz w:val="24"/>
          <w:szCs w:val="24"/>
          <w:shd w:val="clear" w:color="auto" w:fill="FFFFFF"/>
        </w:rPr>
        <w:t xml:space="preserve">Н. Шохин Бизнес и власть в России // Издательский дом НИУ ВШЭ, 2011 г. - 349 </w:t>
      </w:r>
      <w:proofErr w:type="gramStart"/>
      <w:r w:rsidRPr="008C2085">
        <w:rPr>
          <w:rFonts w:ascii="Times New Roman" w:hAnsi="Times New Roman" w:cs="Times New Roman"/>
          <w:color w:val="000000"/>
          <w:sz w:val="24"/>
          <w:szCs w:val="24"/>
          <w:shd w:val="clear" w:color="auto" w:fill="FFFFFF"/>
        </w:rPr>
        <w:t>с</w:t>
      </w:r>
      <w:proofErr w:type="gramEnd"/>
      <w:r w:rsidRPr="008C2085">
        <w:rPr>
          <w:rFonts w:ascii="Times New Roman" w:hAnsi="Times New Roman" w:cs="Times New Roman"/>
          <w:color w:val="000000"/>
          <w:sz w:val="24"/>
          <w:szCs w:val="24"/>
          <w:shd w:val="clear" w:color="auto" w:fill="FFFFFF"/>
        </w:rPr>
        <w:t>.</w:t>
      </w:r>
    </w:p>
    <w:p w:rsidR="008C2085" w:rsidRPr="008C2085" w:rsidRDefault="008C2085" w:rsidP="008C2085">
      <w:pPr>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bCs/>
          <w:color w:val="000000"/>
          <w:sz w:val="24"/>
          <w:szCs w:val="24"/>
          <w:shd w:val="clear" w:color="auto" w:fill="FFFFFF"/>
        </w:rPr>
        <w:t xml:space="preserve">Н.П. Распопов Политология: учебно-методологическое пособие / Н.П. Распопов. – Нижний Новгород: НФ ГУ-ВШЭ, 2008. – 41 </w:t>
      </w:r>
      <w:proofErr w:type="gramStart"/>
      <w:r w:rsidRPr="008C2085">
        <w:rPr>
          <w:rFonts w:ascii="Times New Roman" w:hAnsi="Times New Roman" w:cs="Times New Roman"/>
          <w:bCs/>
          <w:color w:val="000000"/>
          <w:sz w:val="24"/>
          <w:szCs w:val="24"/>
          <w:shd w:val="clear" w:color="auto" w:fill="FFFFFF"/>
        </w:rPr>
        <w:t>с</w:t>
      </w:r>
      <w:proofErr w:type="gramEnd"/>
      <w:r w:rsidRPr="008C2085">
        <w:rPr>
          <w:rFonts w:ascii="Times New Roman" w:hAnsi="Times New Roman" w:cs="Times New Roman"/>
          <w:bCs/>
          <w:color w:val="000000"/>
          <w:sz w:val="24"/>
          <w:szCs w:val="24"/>
          <w:shd w:val="clear" w:color="auto" w:fill="FFFFFF"/>
        </w:rPr>
        <w:t>.</w:t>
      </w:r>
    </w:p>
    <w:p w:rsidR="008C2085" w:rsidRPr="008C2085" w:rsidRDefault="008C2085" w:rsidP="008C2085">
      <w:pPr>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bCs/>
          <w:color w:val="000000"/>
          <w:sz w:val="24"/>
          <w:szCs w:val="24"/>
          <w:shd w:val="clear" w:color="auto" w:fill="FFFFFF"/>
        </w:rPr>
        <w:t>[Электронный ресурс] Н.П. Распопов Модели и сценарии отношений власти и бизнеса в современной России, с. 392 – 393</w:t>
      </w:r>
    </w:p>
    <w:p w:rsidR="008C2085" w:rsidRPr="008C2085" w:rsidRDefault="00492641" w:rsidP="008C2085">
      <w:pPr>
        <w:ind w:left="170"/>
        <w:jc w:val="both"/>
        <w:rPr>
          <w:rFonts w:ascii="Times New Roman" w:hAnsi="Times New Roman" w:cs="Times New Roman"/>
          <w:color w:val="000000"/>
          <w:sz w:val="24"/>
          <w:szCs w:val="24"/>
          <w:shd w:val="clear" w:color="auto" w:fill="FFFFFF"/>
        </w:rPr>
      </w:pPr>
      <w:hyperlink r:id="rId18" w:history="1">
        <w:r w:rsidR="008C2085" w:rsidRPr="008C2085">
          <w:rPr>
            <w:rStyle w:val="a3"/>
            <w:rFonts w:ascii="Times New Roman" w:hAnsi="Times New Roman" w:cs="Times New Roman"/>
            <w:sz w:val="24"/>
            <w:szCs w:val="24"/>
            <w:shd w:val="clear" w:color="auto" w:fill="FFFFFF"/>
          </w:rPr>
          <w:t>http://www.hse.ru/pubs/lib/data/access/ticket/1370425740f59dbf23ffcf0970fe7a29766cd1a9a0/%D0%A0%D0%B0%D1%81%D0%BF%D0%BE%D0%BF%D0%BE%D0%B2%20%D0%9D.pdf</w:t>
        </w:r>
      </w:hyperlink>
    </w:p>
    <w:p w:rsidR="008C2085" w:rsidRPr="008C2085" w:rsidRDefault="008C2085" w:rsidP="008C2085">
      <w:pPr>
        <w:numPr>
          <w:ilvl w:val="0"/>
          <w:numId w:val="74"/>
        </w:numPr>
        <w:jc w:val="both"/>
        <w:rPr>
          <w:rFonts w:ascii="Times New Roman" w:hAnsi="Times New Roman" w:cs="Times New Roman"/>
          <w:bCs/>
          <w:color w:val="000000"/>
          <w:sz w:val="24"/>
          <w:szCs w:val="24"/>
          <w:shd w:val="clear" w:color="auto" w:fill="FFFFFF"/>
        </w:rPr>
      </w:pPr>
      <w:r w:rsidRPr="008C2085">
        <w:rPr>
          <w:rFonts w:ascii="Times New Roman" w:hAnsi="Times New Roman" w:cs="Times New Roman"/>
          <w:color w:val="000000"/>
          <w:sz w:val="24"/>
          <w:szCs w:val="24"/>
          <w:shd w:val="clear" w:color="auto" w:fill="FFFFFF"/>
        </w:rPr>
        <w:t xml:space="preserve"> [Электронный ресурс] Царьков А.С., Распопов Н.П. </w:t>
      </w:r>
      <w:r w:rsidRPr="008C2085">
        <w:rPr>
          <w:rFonts w:ascii="Times New Roman" w:hAnsi="Times New Roman" w:cs="Times New Roman"/>
          <w:bCs/>
          <w:color w:val="000000"/>
          <w:sz w:val="24"/>
          <w:szCs w:val="24"/>
          <w:shd w:val="clear" w:color="auto" w:fill="FFFFFF"/>
        </w:rPr>
        <w:t>Анализ двухуровневой «Бизнесцентричной» модели взаимодействия основных акторов регионального публичного пространства, с. 389 - 397</w:t>
      </w:r>
    </w:p>
    <w:p w:rsidR="008C2085" w:rsidRPr="008C2085" w:rsidRDefault="00492641" w:rsidP="008C2085">
      <w:pPr>
        <w:ind w:left="170"/>
        <w:jc w:val="both"/>
        <w:rPr>
          <w:rFonts w:ascii="Times New Roman" w:hAnsi="Times New Roman" w:cs="Times New Roman"/>
          <w:color w:val="000000"/>
          <w:sz w:val="24"/>
          <w:szCs w:val="24"/>
          <w:shd w:val="clear" w:color="auto" w:fill="FFFFFF"/>
        </w:rPr>
      </w:pPr>
      <w:hyperlink r:id="rId19" w:history="1">
        <w:r w:rsidR="008C2085" w:rsidRPr="008C2085">
          <w:rPr>
            <w:rStyle w:val="a3"/>
            <w:rFonts w:ascii="Times New Roman" w:hAnsi="Times New Roman" w:cs="Times New Roman"/>
            <w:sz w:val="24"/>
            <w:szCs w:val="24"/>
            <w:shd w:val="clear" w:color="auto" w:fill="FFFFFF"/>
          </w:rPr>
          <w:t>http://www.hse.ru/pubs/lib/data/access/ticket/137042229744cb8e0af4af412a2c3176ad47a54453/%D0%90%D0%BD%D0%B0%D0%BB%D0%B8%D0%B7.pdf</w:t>
        </w:r>
      </w:hyperlink>
    </w:p>
    <w:p w:rsidR="008C2085" w:rsidRPr="008C2085" w:rsidRDefault="008C2085" w:rsidP="008C2085">
      <w:pPr>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color w:val="000000"/>
          <w:sz w:val="24"/>
          <w:szCs w:val="24"/>
          <w:shd w:val="clear" w:color="auto" w:fill="FFFFFF"/>
        </w:rPr>
        <w:t xml:space="preserve">[Электронный ресурс] Н.П. Распопов, М.И. Семенов Взаимодействие региональных </w:t>
      </w:r>
      <w:proofErr w:type="gramStart"/>
      <w:r w:rsidRPr="008C2085">
        <w:rPr>
          <w:rFonts w:ascii="Times New Roman" w:hAnsi="Times New Roman" w:cs="Times New Roman"/>
          <w:color w:val="000000"/>
          <w:sz w:val="24"/>
          <w:szCs w:val="24"/>
          <w:shd w:val="clear" w:color="auto" w:fill="FFFFFF"/>
        </w:rPr>
        <w:t>бизнес-ассоциаций</w:t>
      </w:r>
      <w:proofErr w:type="gramEnd"/>
      <w:r w:rsidRPr="008C2085">
        <w:rPr>
          <w:rFonts w:ascii="Times New Roman" w:hAnsi="Times New Roman" w:cs="Times New Roman"/>
          <w:color w:val="000000"/>
          <w:sz w:val="24"/>
          <w:szCs w:val="24"/>
          <w:shd w:val="clear" w:color="auto" w:fill="FFFFFF"/>
        </w:rPr>
        <w:t xml:space="preserve"> и государственной власти субъекта РФ (на примере Нижегородской области)</w:t>
      </w:r>
    </w:p>
    <w:p w:rsidR="008C2085" w:rsidRPr="008C2085" w:rsidRDefault="008C2085" w:rsidP="008C2085">
      <w:pPr>
        <w:ind w:left="170"/>
        <w:jc w:val="both"/>
        <w:rPr>
          <w:rFonts w:ascii="Times New Roman" w:hAnsi="Times New Roman" w:cs="Times New Roman"/>
          <w:color w:val="000000"/>
          <w:sz w:val="24"/>
          <w:szCs w:val="24"/>
          <w:shd w:val="clear" w:color="auto" w:fill="FFFFFF"/>
        </w:rPr>
      </w:pPr>
      <w:r w:rsidRPr="005961CC">
        <w:rPr>
          <w:rFonts w:ascii="Times New Roman" w:hAnsi="Times New Roman" w:cs="Times New Roman"/>
          <w:color w:val="000000"/>
          <w:sz w:val="24"/>
          <w:szCs w:val="24"/>
          <w:shd w:val="clear" w:color="auto" w:fill="FFFFFF"/>
        </w:rPr>
        <w:t>http://www.hse.ru/pubs/lib/data/</w:t>
      </w:r>
      <w:r w:rsidR="005961CC">
        <w:rPr>
          <w:rFonts w:ascii="Times New Roman" w:hAnsi="Times New Roman" w:cs="Times New Roman"/>
          <w:color w:val="000000"/>
          <w:sz w:val="24"/>
          <w:szCs w:val="24"/>
          <w:shd w:val="clear" w:color="auto" w:fill="FFFFFF"/>
        </w:rPr>
        <w:t>access/ticket/13704233621a</w:t>
      </w:r>
    </w:p>
    <w:p w:rsidR="008C2085" w:rsidRPr="008C2085" w:rsidRDefault="008C2085" w:rsidP="008C2085">
      <w:pPr>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color w:val="000000"/>
          <w:sz w:val="24"/>
          <w:szCs w:val="24"/>
          <w:shd w:val="clear" w:color="auto" w:fill="FFFFFF"/>
        </w:rPr>
        <w:t xml:space="preserve">Яковлев А. Н. Реформация в России // Общественные науки и современность. 2005 г. №2. </w:t>
      </w:r>
    </w:p>
    <w:p w:rsidR="008C2085" w:rsidRPr="008C2085" w:rsidRDefault="008C2085" w:rsidP="008C2085">
      <w:pPr>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color w:val="000000"/>
          <w:sz w:val="24"/>
          <w:szCs w:val="24"/>
          <w:shd w:val="clear" w:color="auto" w:fill="FFFFFF"/>
        </w:rPr>
        <w:t>Согрин В.В. Политическая история современной России. 1982 – 2001: от Горбачёва до Путина. М., 2001. - 262 с.</w:t>
      </w:r>
    </w:p>
    <w:p w:rsidR="008C2085" w:rsidRPr="008C2085" w:rsidRDefault="008C2085" w:rsidP="008C2085">
      <w:pPr>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color w:val="000000"/>
          <w:sz w:val="24"/>
          <w:szCs w:val="24"/>
          <w:shd w:val="clear" w:color="auto" w:fill="FFFFFF"/>
        </w:rPr>
        <w:t>Е. Кисилев Без Путина / М. Касьянов. – М.: «МОРКНИГА», 2010 – 320 с.</w:t>
      </w:r>
    </w:p>
    <w:p w:rsidR="008C2085" w:rsidRPr="008C2085" w:rsidRDefault="008C2085" w:rsidP="008C2085">
      <w:pPr>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color w:val="000000"/>
          <w:sz w:val="24"/>
          <w:szCs w:val="24"/>
          <w:shd w:val="clear" w:color="auto" w:fill="FFFFFF"/>
        </w:rPr>
        <w:lastRenderedPageBreak/>
        <w:t>[Электронный ресурс] Список крупнейших компаний России по версии Forbes (2012)</w:t>
      </w:r>
    </w:p>
    <w:p w:rsidR="008C2085" w:rsidRPr="008C2085" w:rsidRDefault="00492641" w:rsidP="008C2085">
      <w:pPr>
        <w:ind w:left="170"/>
        <w:jc w:val="both"/>
        <w:rPr>
          <w:rFonts w:ascii="Times New Roman" w:hAnsi="Times New Roman" w:cs="Times New Roman"/>
          <w:color w:val="000000"/>
          <w:sz w:val="24"/>
          <w:szCs w:val="24"/>
          <w:shd w:val="clear" w:color="auto" w:fill="FFFFFF"/>
        </w:rPr>
      </w:pPr>
      <w:hyperlink r:id="rId20" w:history="1">
        <w:r w:rsidR="008C2085" w:rsidRPr="008C2085">
          <w:rPr>
            <w:rStyle w:val="a3"/>
            <w:rFonts w:ascii="Times New Roman" w:hAnsi="Times New Roman" w:cs="Times New Roman"/>
            <w:sz w:val="24"/>
            <w:szCs w:val="24"/>
            <w:shd w:val="clear" w:color="auto" w:fill="FFFFFF"/>
          </w:rPr>
          <w:t>http://www.forbes.ru/kompanii-photogallery/resursy/237984-30-rossiiskih-uchastnikov-reitinga-2000-krupneishih-kompanii-mi/photo/1</w:t>
        </w:r>
      </w:hyperlink>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lang w:val="en-US"/>
        </w:rPr>
      </w:pPr>
      <w:r w:rsidRPr="008C2085">
        <w:rPr>
          <w:rFonts w:ascii="Times New Roman" w:hAnsi="Times New Roman" w:cs="Times New Roman"/>
          <w:sz w:val="24"/>
          <w:szCs w:val="24"/>
          <w:lang w:val="en-US"/>
        </w:rPr>
        <w:t>. Hellman J., Jones G., Kaufmann D., Seize the State, Seize the Day: State Capture, Corruption, and Influence in Transition Economies. [</w:t>
      </w:r>
      <w:r w:rsidRPr="008C2085">
        <w:rPr>
          <w:rFonts w:ascii="Times New Roman" w:hAnsi="Times New Roman" w:cs="Times New Roman"/>
          <w:sz w:val="24"/>
          <w:szCs w:val="24"/>
        </w:rPr>
        <w:t>Электронный</w:t>
      </w:r>
      <w:r w:rsidRPr="008C2085">
        <w:rPr>
          <w:rFonts w:ascii="Times New Roman" w:hAnsi="Times New Roman" w:cs="Times New Roman"/>
          <w:sz w:val="24"/>
          <w:szCs w:val="24"/>
          <w:lang w:val="en-US"/>
        </w:rPr>
        <w:t xml:space="preserve"> </w:t>
      </w:r>
      <w:r w:rsidRPr="008C2085">
        <w:rPr>
          <w:rFonts w:ascii="Times New Roman" w:hAnsi="Times New Roman" w:cs="Times New Roman"/>
          <w:sz w:val="24"/>
          <w:szCs w:val="24"/>
        </w:rPr>
        <w:t>ресурс</w:t>
      </w:r>
      <w:r w:rsidRPr="008C2085">
        <w:rPr>
          <w:rFonts w:ascii="Times New Roman" w:hAnsi="Times New Roman" w:cs="Times New Roman"/>
          <w:sz w:val="24"/>
          <w:szCs w:val="24"/>
          <w:lang w:val="en-US"/>
        </w:rPr>
        <w:t xml:space="preserve">] World Bank Policy Research Working Paper 2444, September 2000 – </w:t>
      </w:r>
      <w:r w:rsidRPr="008C2085">
        <w:rPr>
          <w:rFonts w:ascii="Times New Roman" w:hAnsi="Times New Roman" w:cs="Times New Roman"/>
          <w:sz w:val="24"/>
          <w:szCs w:val="24"/>
        </w:rPr>
        <w:t>Режим</w:t>
      </w:r>
      <w:r w:rsidRPr="008C2085">
        <w:rPr>
          <w:rFonts w:ascii="Times New Roman" w:hAnsi="Times New Roman" w:cs="Times New Roman"/>
          <w:sz w:val="24"/>
          <w:szCs w:val="24"/>
          <w:lang w:val="en-US"/>
        </w:rPr>
        <w:t xml:space="preserve"> </w:t>
      </w:r>
      <w:r w:rsidRPr="008C2085">
        <w:rPr>
          <w:rFonts w:ascii="Times New Roman" w:hAnsi="Times New Roman" w:cs="Times New Roman"/>
          <w:sz w:val="24"/>
          <w:szCs w:val="24"/>
        </w:rPr>
        <w:t>доступа</w:t>
      </w:r>
      <w:r w:rsidRPr="008C2085">
        <w:rPr>
          <w:rFonts w:ascii="Times New Roman" w:hAnsi="Times New Roman" w:cs="Times New Roman"/>
          <w:sz w:val="24"/>
          <w:szCs w:val="24"/>
          <w:lang w:val="en-US"/>
        </w:rPr>
        <w:t xml:space="preserve">: http://www.anti-corr.ru/archive/ Seize the state seize the day.pdf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lang w:val="en-US"/>
        </w:rPr>
      </w:pPr>
      <w:r w:rsidRPr="008C2085">
        <w:rPr>
          <w:rFonts w:ascii="Times New Roman" w:hAnsi="Times New Roman" w:cs="Times New Roman"/>
          <w:sz w:val="24"/>
          <w:szCs w:val="24"/>
          <w:lang w:val="en-US"/>
        </w:rPr>
        <w:t>Iwasaki I. Evolution of Government-Business Relationship and Economic Perofrmance in the Former Soviet States. // Economics of Planning. - 2003. - Vol. 36.</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lang w:val="en-US"/>
        </w:rPr>
      </w:pPr>
      <w:r w:rsidRPr="008C2085">
        <w:rPr>
          <w:rFonts w:ascii="Times New Roman" w:hAnsi="Times New Roman" w:cs="Times New Roman"/>
          <w:sz w:val="24"/>
          <w:szCs w:val="24"/>
          <w:lang w:val="en-US"/>
        </w:rPr>
        <w:t>Justman M. Infrastructure, Growth and the Two Dimensions of Industrial Policy. -Review of Economic Studies, 1995, vol. 62, p</w:t>
      </w:r>
      <w:r w:rsidRPr="008C2085">
        <w:rPr>
          <w:rFonts w:ascii="Times New Roman" w:hAnsi="Times New Roman" w:cs="Times New Roman"/>
          <w:sz w:val="24"/>
          <w:szCs w:val="24"/>
        </w:rPr>
        <w:t>р</w:t>
      </w:r>
      <w:r w:rsidRPr="008C2085">
        <w:rPr>
          <w:rFonts w:ascii="Times New Roman" w:hAnsi="Times New Roman" w:cs="Times New Roman"/>
          <w:sz w:val="24"/>
          <w:szCs w:val="24"/>
          <w:lang w:val="en-US"/>
        </w:rPr>
        <w:t xml:space="preserve">. 131-157.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lang w:val="en-US"/>
        </w:rPr>
      </w:pPr>
      <w:r w:rsidRPr="008C2085">
        <w:rPr>
          <w:rFonts w:ascii="Times New Roman" w:hAnsi="Times New Roman" w:cs="Times New Roman"/>
          <w:sz w:val="24"/>
          <w:szCs w:val="24"/>
          <w:lang w:val="en-US"/>
        </w:rPr>
        <w:t xml:space="preserve">Lehman W.,Bosche L., Lobbing in the European Union: Current rules and practices.// Working paper of Directorate-General for Research 2003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lang w:val="en-US"/>
        </w:rPr>
      </w:pPr>
      <w:r w:rsidRPr="008C2085">
        <w:rPr>
          <w:rFonts w:ascii="Times New Roman" w:hAnsi="Times New Roman" w:cs="Times New Roman"/>
          <w:sz w:val="24"/>
          <w:szCs w:val="24"/>
          <w:lang w:val="en-US"/>
        </w:rPr>
        <w:t xml:space="preserve">Nölke Andreas, Vliegenthart Arjan, Enlarging the Varieties of Capitalism: The Emergence of Dependent Market Economies in East Central Europe // World Politics (2009), №61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lang w:val="en-US"/>
        </w:rPr>
      </w:pPr>
      <w:r w:rsidRPr="008C2085">
        <w:rPr>
          <w:rFonts w:ascii="Times New Roman" w:eastAsia="MS Mincho" w:hAnsi="Times New Roman" w:cs="Times New Roman"/>
          <w:sz w:val="24"/>
          <w:szCs w:val="24"/>
          <w:lang w:val="en-US"/>
        </w:rPr>
        <w:t xml:space="preserve">Schmidt A.Vivien, Bringing the State Back Into the Varieties of Capitalism And Discourse Back Into the Explanation of Change // Center for European Studies Program for the Study of Germany and Europe Working Paper Series 07.3 (2007) // http://aei.pitt.edu/9281/1/Schmidt.pdf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sz w:val="24"/>
          <w:szCs w:val="24"/>
          <w:lang w:val="en-US"/>
        </w:rPr>
        <w:t xml:space="preserve">Schmitter </w:t>
      </w:r>
      <w:proofErr w:type="gramStart"/>
      <w:r w:rsidRPr="008C2085">
        <w:rPr>
          <w:rFonts w:ascii="Times New Roman" w:hAnsi="Times New Roman" w:cs="Times New Roman"/>
          <w:sz w:val="24"/>
          <w:szCs w:val="24"/>
          <w:lang w:val="en-US"/>
        </w:rPr>
        <w:t>Ph.</w:t>
      </w:r>
      <w:r w:rsidRPr="008C2085">
        <w:rPr>
          <w:rFonts w:ascii="Times New Roman" w:hAnsi="Times New Roman" w:cs="Times New Roman"/>
          <w:sz w:val="24"/>
          <w:szCs w:val="24"/>
        </w:rPr>
        <w:t>С</w:t>
      </w:r>
      <w:r w:rsidRPr="008C2085">
        <w:rPr>
          <w:rFonts w:ascii="Times New Roman" w:hAnsi="Times New Roman" w:cs="Times New Roman"/>
          <w:sz w:val="24"/>
          <w:szCs w:val="24"/>
          <w:lang w:val="en-US"/>
        </w:rPr>
        <w:t>.,</w:t>
      </w:r>
      <w:proofErr w:type="gramEnd"/>
      <w:r w:rsidRPr="008C2085">
        <w:rPr>
          <w:rFonts w:ascii="Times New Roman" w:hAnsi="Times New Roman" w:cs="Times New Roman"/>
          <w:sz w:val="24"/>
          <w:szCs w:val="24"/>
          <w:lang w:val="en-US"/>
        </w:rPr>
        <w:t xml:space="preserve"> Streeck W. The Organization of Business Interests. Studying the Associative Action of Business in Advanced Industrial Societies [</w:t>
      </w:r>
      <w:r w:rsidRPr="008C2085">
        <w:rPr>
          <w:rFonts w:ascii="Times New Roman" w:hAnsi="Times New Roman" w:cs="Times New Roman"/>
          <w:sz w:val="24"/>
          <w:szCs w:val="24"/>
        </w:rPr>
        <w:t>Электронный</w:t>
      </w:r>
      <w:r w:rsidRPr="008C2085">
        <w:rPr>
          <w:rFonts w:ascii="Times New Roman" w:hAnsi="Times New Roman" w:cs="Times New Roman"/>
          <w:sz w:val="24"/>
          <w:szCs w:val="24"/>
          <w:lang w:val="en-US"/>
        </w:rPr>
        <w:t xml:space="preserve"> </w:t>
      </w:r>
      <w:r w:rsidRPr="008C2085">
        <w:rPr>
          <w:rFonts w:ascii="Times New Roman" w:hAnsi="Times New Roman" w:cs="Times New Roman"/>
          <w:sz w:val="24"/>
          <w:szCs w:val="24"/>
        </w:rPr>
        <w:t>ресурс</w:t>
      </w:r>
      <w:r w:rsidRPr="008C2085">
        <w:rPr>
          <w:rFonts w:ascii="Times New Roman" w:hAnsi="Times New Roman" w:cs="Times New Roman"/>
          <w:sz w:val="24"/>
          <w:szCs w:val="24"/>
          <w:lang w:val="en-US"/>
        </w:rPr>
        <w:t xml:space="preserve">] MPIfG Discussion. </w:t>
      </w:r>
      <w:r w:rsidRPr="008C2085">
        <w:rPr>
          <w:rFonts w:ascii="Times New Roman" w:hAnsi="Times New Roman" w:cs="Times New Roman"/>
          <w:sz w:val="24"/>
          <w:szCs w:val="24"/>
        </w:rPr>
        <w:t xml:space="preserve">1999. Paper 99 – Режим доступа: http://www.mpi-fg-koeln.mpg.de/pu/mpifg_dp/dp99-1.pdf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lang w:val="en-US"/>
        </w:rPr>
      </w:pPr>
      <w:r w:rsidRPr="008C2085">
        <w:rPr>
          <w:rFonts w:ascii="Times New Roman" w:hAnsi="Times New Roman" w:cs="Times New Roman"/>
          <w:sz w:val="24"/>
          <w:szCs w:val="24"/>
          <w:lang w:val="en-US"/>
        </w:rPr>
        <w:t>Wendy R. Ginsberg , Federal Advisory Committees: An Overview April 16, 2009 [</w:t>
      </w:r>
      <w:r w:rsidRPr="008C2085">
        <w:rPr>
          <w:rFonts w:ascii="Times New Roman" w:hAnsi="Times New Roman" w:cs="Times New Roman"/>
          <w:sz w:val="24"/>
          <w:szCs w:val="24"/>
        </w:rPr>
        <w:t>Электронный</w:t>
      </w:r>
      <w:r w:rsidRPr="008C2085">
        <w:rPr>
          <w:rFonts w:ascii="Times New Roman" w:hAnsi="Times New Roman" w:cs="Times New Roman"/>
          <w:sz w:val="24"/>
          <w:szCs w:val="24"/>
          <w:lang w:val="en-US"/>
        </w:rPr>
        <w:t xml:space="preserve"> </w:t>
      </w:r>
      <w:r w:rsidRPr="008C2085">
        <w:rPr>
          <w:rFonts w:ascii="Times New Roman" w:hAnsi="Times New Roman" w:cs="Times New Roman"/>
          <w:sz w:val="24"/>
          <w:szCs w:val="24"/>
        </w:rPr>
        <w:t>ресурс</w:t>
      </w:r>
      <w:r w:rsidRPr="008C2085">
        <w:rPr>
          <w:rFonts w:ascii="Times New Roman" w:hAnsi="Times New Roman" w:cs="Times New Roman"/>
          <w:sz w:val="24"/>
          <w:szCs w:val="24"/>
          <w:lang w:val="en-US"/>
        </w:rPr>
        <w:t xml:space="preserve">] The Federation of American Scientists - </w:t>
      </w:r>
      <w:r w:rsidRPr="008C2085">
        <w:rPr>
          <w:rFonts w:ascii="Times New Roman" w:hAnsi="Times New Roman" w:cs="Times New Roman"/>
          <w:sz w:val="24"/>
          <w:szCs w:val="24"/>
        </w:rPr>
        <w:t>Режим</w:t>
      </w:r>
      <w:r w:rsidRPr="008C2085">
        <w:rPr>
          <w:rFonts w:ascii="Times New Roman" w:hAnsi="Times New Roman" w:cs="Times New Roman"/>
          <w:sz w:val="24"/>
          <w:szCs w:val="24"/>
          <w:lang w:val="en-US"/>
        </w:rPr>
        <w:t xml:space="preserve"> </w:t>
      </w:r>
      <w:r w:rsidRPr="008C2085">
        <w:rPr>
          <w:rFonts w:ascii="Times New Roman" w:hAnsi="Times New Roman" w:cs="Times New Roman"/>
          <w:sz w:val="24"/>
          <w:szCs w:val="24"/>
        </w:rPr>
        <w:t>доступа</w:t>
      </w:r>
      <w:r w:rsidRPr="008C2085">
        <w:rPr>
          <w:rFonts w:ascii="Times New Roman" w:hAnsi="Times New Roman" w:cs="Times New Roman"/>
          <w:sz w:val="24"/>
          <w:szCs w:val="24"/>
          <w:lang w:val="en-US"/>
        </w:rPr>
        <w:t xml:space="preserve">: </w:t>
      </w:r>
      <w:hyperlink r:id="rId21" w:history="1">
        <w:r w:rsidRPr="008C2085">
          <w:rPr>
            <w:rStyle w:val="a3"/>
            <w:rFonts w:ascii="Times New Roman" w:hAnsi="Times New Roman" w:cs="Times New Roman"/>
            <w:sz w:val="24"/>
            <w:szCs w:val="24"/>
            <w:lang w:val="en-US"/>
          </w:rPr>
          <w:t>http://www.fas.org/sgp/crs/misc/R40520.pdf</w:t>
        </w:r>
      </w:hyperlink>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sz w:val="24"/>
          <w:szCs w:val="24"/>
        </w:rPr>
        <w:t xml:space="preserve">Гаман-Голутвина О.В., Российские элиты как предмет научного анализа. // Общество и экономика от 30.04.2008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sz w:val="24"/>
          <w:szCs w:val="24"/>
        </w:rPr>
        <w:t xml:space="preserve">Гаман-Голутвина О.В., Парламентаризм в России // Информационный бюллетень "Президентский контроль" от 17.05.2007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sz w:val="24"/>
          <w:szCs w:val="24"/>
        </w:rPr>
        <w:t xml:space="preserve"> Дмитриева Е.А., Лоббирование корпоративных интересов в органах государственной власти России // Власть, 2004, №4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sz w:val="24"/>
          <w:szCs w:val="24"/>
        </w:rPr>
        <w:t xml:space="preserve">Деловая политика власти и бизнеса, Материалы Конференции "Эффективное взаимодействие с государственными органами" 28 апреля 2011 года [Электронный ресурс] Деловой Петербург. - Режим доступа: http://www.dp.ru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sz w:val="24"/>
          <w:szCs w:val="24"/>
        </w:rPr>
        <w:t xml:space="preserve">Драхокупил Я., Россия глазами зарубежных исследователей, Постпереходные варианты политического и экономического развития стран Восточной Европы и бывшего Советского Союза // Мир России 2009. № 3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sz w:val="24"/>
          <w:szCs w:val="24"/>
        </w:rPr>
        <w:t xml:space="preserve"> Зудин А. Ассоциации в системе отношений бизнеса и государства: «классика» и современность. «Классические» формы отношений государства и бизнеса в странах Запада // Журнал о будущем Номер 2(18) • Лето 2009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sz w:val="24"/>
          <w:szCs w:val="24"/>
        </w:rPr>
        <w:lastRenderedPageBreak/>
        <w:t xml:space="preserve"> Зудин А., «Государство и бизнес на Западе и на Востоке: сравнительный анализ перемен» [Электронный ресурс] ГУ-ВШЭ - Режим доступа: http://www.conf.hse.ru › data/907/667/1234/20060406_zudin.doc (дата обращения:06.06.2011)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sz w:val="24"/>
          <w:szCs w:val="24"/>
        </w:rPr>
        <w:t xml:space="preserve">Зудин А., Бизнес и ассоциации в странах Запада: опыт последних 30 лет. Представительство интересов бизнеса: основные формы [Электронный ресурс] ГУ-ВШЭ 2009 - Режим доступа: http://www.hse.ru/ data/348/791/1239/%D0%B4%D0%BE%D0%BA%D0%BB%D0%B0%D0%B4.pdf (дата обращения:06.06.2011)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sz w:val="24"/>
          <w:szCs w:val="24"/>
        </w:rPr>
        <w:t>Зудин А.Ю. АССОЦИАЦИИ – БИЗНЕС – ГОСУДАРСТВО. «Классические» и современные формы отношений в странах Запада. Серия –</w:t>
      </w:r>
      <w:proofErr w:type="gramStart"/>
      <w:r w:rsidRPr="008C2085">
        <w:rPr>
          <w:rFonts w:ascii="Times New Roman" w:hAnsi="Times New Roman" w:cs="Times New Roman"/>
          <w:sz w:val="24"/>
          <w:szCs w:val="24"/>
        </w:rPr>
        <w:t>«И</w:t>
      </w:r>
      <w:proofErr w:type="gramEnd"/>
      <w:r w:rsidRPr="008C2085">
        <w:rPr>
          <w:rFonts w:ascii="Times New Roman" w:hAnsi="Times New Roman" w:cs="Times New Roman"/>
          <w:sz w:val="24"/>
          <w:szCs w:val="24"/>
        </w:rPr>
        <w:t xml:space="preserve">нституциональные проблемы российской экономики» // М.: : Государственный университет – Высшая школа экономики, 2009. 68 с. 49. Зудин А.Ю. Государство и бизнес в России: эволюция модели взаимоотношений // «Неприкосновенный запас» 2006/ № 6 (50) 50. Зудин А.Ю. Государство и ведущие </w:t>
      </w:r>
      <w:proofErr w:type="gramStart"/>
      <w:r w:rsidRPr="008C2085">
        <w:rPr>
          <w:rFonts w:ascii="Times New Roman" w:hAnsi="Times New Roman" w:cs="Times New Roman"/>
          <w:sz w:val="24"/>
          <w:szCs w:val="24"/>
        </w:rPr>
        <w:t>бизнес-структуры</w:t>
      </w:r>
      <w:proofErr w:type="gramEnd"/>
      <w:r w:rsidRPr="008C2085">
        <w:rPr>
          <w:rFonts w:ascii="Times New Roman" w:hAnsi="Times New Roman" w:cs="Times New Roman"/>
          <w:sz w:val="24"/>
          <w:szCs w:val="24"/>
        </w:rPr>
        <w:t xml:space="preserve">: поиски модели взаимоотношений (вместо заключения) // Финансово-промышленные группы и конгломераты в экономике и политике современной России. М.: </w:t>
      </w:r>
      <w:proofErr w:type="gramStart"/>
      <w:r w:rsidRPr="008C2085">
        <w:rPr>
          <w:rFonts w:ascii="Times New Roman" w:hAnsi="Times New Roman" w:cs="Times New Roman"/>
          <w:sz w:val="24"/>
          <w:szCs w:val="24"/>
        </w:rPr>
        <w:t>ЦПТ</w:t>
      </w:r>
      <w:proofErr w:type="gramEnd"/>
      <w:r w:rsidRPr="008C2085">
        <w:rPr>
          <w:rFonts w:ascii="Times New Roman" w:hAnsi="Times New Roman" w:cs="Times New Roman"/>
          <w:sz w:val="24"/>
          <w:szCs w:val="24"/>
        </w:rPr>
        <w:t xml:space="preserve">-CIPE, 1997; 51. Зудин А.Ю., Неокорпоративизм в России? (Государство и бизнес при Владимире Путине) // Pro et Contra._2001. T. 6. № 4. 52. Зудин А.Ю., Российские элиты при В. Путине // Властные элиты современной России. Ростов-на-Дону. 2004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sz w:val="24"/>
          <w:szCs w:val="24"/>
        </w:rPr>
        <w:t xml:space="preserve">Паппэ Я.Ш., Российский крупный бизнес: События и тенденции. Январь-февраль 2004 в 2003 г. М.: Центр макроэкономического анализа и краткосрочного прогнозирования, 2004.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sz w:val="24"/>
          <w:szCs w:val="24"/>
        </w:rPr>
        <w:t xml:space="preserve">Перегудов С. П., Семененко И. С. Корпоративное гражданство как новая форма отношений бизнеса, общества и власти. М.: ИМЭМО, 2006;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sz w:val="24"/>
          <w:szCs w:val="24"/>
        </w:rPr>
        <w:t xml:space="preserve"> Перегудов С.П. Бизнес и власть в России: к новой модели отношений. // Властные элиты современной России [Электронный ресурс] Деловая пресса Режим доступа: http://www.businesspress.ru/newspaper/article_mId_40_aId_297056.html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sz w:val="24"/>
          <w:szCs w:val="24"/>
        </w:rPr>
        <w:t xml:space="preserve"> Перегудов С.П. Корпорации, общество, государство: эволюция отношений. М.: Наука, 2003; Перегудов С.П. и др. Группы интересов и российское государство.– М., 1999;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sz w:val="24"/>
          <w:szCs w:val="24"/>
        </w:rPr>
        <w:t xml:space="preserve">Перегудов С.П. Политическое представительство интересов: опыт Запада и проблемы России// Политические исследования, 1993, № 4.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sz w:val="24"/>
          <w:szCs w:val="24"/>
        </w:rPr>
        <w:t xml:space="preserve">Перегудов С.П., Лапина Н.Ю., Семененко И.С., Группы интересов и российское государство. - М., 1999. С. 34-35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sz w:val="24"/>
          <w:szCs w:val="24"/>
        </w:rPr>
        <w:t xml:space="preserve"> Перегудов С.П.. Трипартистские институты на Западе и в России: проблемы обновления // Полис. 2007. № 3.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sz w:val="24"/>
          <w:szCs w:val="24"/>
        </w:rPr>
        <w:t>Радаев В.В., Российский бизнес: на пути к легализации? // Вопросы экономики, 2002, №1 116. Рапопорт А. Дилемма заключенного // Экономическая теория / Под ред. Дж</w:t>
      </w:r>
      <w:proofErr w:type="gramStart"/>
      <w:r w:rsidRPr="008C2085">
        <w:rPr>
          <w:rFonts w:ascii="Times New Roman" w:hAnsi="Times New Roman" w:cs="Times New Roman"/>
          <w:sz w:val="24"/>
          <w:szCs w:val="24"/>
        </w:rPr>
        <w:t>.И</w:t>
      </w:r>
      <w:proofErr w:type="gramEnd"/>
      <w:r w:rsidRPr="008C2085">
        <w:rPr>
          <w:rFonts w:ascii="Times New Roman" w:hAnsi="Times New Roman" w:cs="Times New Roman"/>
          <w:sz w:val="24"/>
          <w:szCs w:val="24"/>
        </w:rPr>
        <w:t>туэлла, М.Милгейта, П.Ньюмена. - М.: ИНФР</w:t>
      </w:r>
      <w:proofErr w:type="gramStart"/>
      <w:r w:rsidRPr="008C2085">
        <w:rPr>
          <w:rFonts w:ascii="Times New Roman" w:hAnsi="Times New Roman" w:cs="Times New Roman"/>
          <w:sz w:val="24"/>
          <w:szCs w:val="24"/>
        </w:rPr>
        <w:t>А-</w:t>
      </w:r>
      <w:proofErr w:type="gramEnd"/>
      <w:r w:rsidRPr="008C2085">
        <w:rPr>
          <w:rFonts w:ascii="Times New Roman" w:hAnsi="Times New Roman" w:cs="Times New Roman"/>
          <w:sz w:val="24"/>
          <w:szCs w:val="24"/>
        </w:rPr>
        <w:t xml:space="preserve"> М, 2004 117. Рыбаков А.В. Трансформация политических институтов // Власть. – 2003. – № 5. – С. 49-54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sz w:val="24"/>
          <w:szCs w:val="24"/>
        </w:rPr>
        <w:lastRenderedPageBreak/>
        <w:t xml:space="preserve">Сулакшин С.С., Тимченко А.Н., Бизнес и власть: опыт построения теоретической модели взаимодействия [Электронный ресурс] derrick – Режим доступа: http://www.derrick.ru/?f=z&amp;id=6745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sz w:val="24"/>
          <w:szCs w:val="24"/>
        </w:rPr>
        <w:t xml:space="preserve">Тихонов Е., Захотели - позвали, не захотели - не позвали. Диалога чиновников и </w:t>
      </w:r>
      <w:proofErr w:type="gramStart"/>
      <w:r w:rsidRPr="008C2085">
        <w:rPr>
          <w:rFonts w:ascii="Times New Roman" w:hAnsi="Times New Roman" w:cs="Times New Roman"/>
          <w:sz w:val="24"/>
          <w:szCs w:val="24"/>
        </w:rPr>
        <w:t>бизнес-ассоциаций</w:t>
      </w:r>
      <w:proofErr w:type="gramEnd"/>
      <w:r w:rsidRPr="008C2085">
        <w:rPr>
          <w:rFonts w:ascii="Times New Roman" w:hAnsi="Times New Roman" w:cs="Times New Roman"/>
          <w:sz w:val="24"/>
          <w:szCs w:val="24"/>
        </w:rPr>
        <w:t xml:space="preserve"> не получается // РГ-Бизнес (Бизнес и власть) N791 от 15 марта 2011 </w:t>
      </w: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sz w:val="24"/>
          <w:szCs w:val="24"/>
        </w:rPr>
        <w:t xml:space="preserve">Туровский Р.Ф. Региональные модели взаимодействия между деловыми и властными элитами: современные процессы и их социально-политические последствия. Итоговый аналитический доклад. 2009 [Электронный ресурс] politcom –Режим доступа: http://www.politcom.ru/8474.html </w:t>
      </w:r>
    </w:p>
    <w:p w:rsidR="008C2085" w:rsidRDefault="008C2085" w:rsidP="008C2085">
      <w:pPr>
        <w:pStyle w:val="a4"/>
        <w:numPr>
          <w:ilvl w:val="0"/>
          <w:numId w:val="74"/>
        </w:numPr>
        <w:rPr>
          <w:rFonts w:ascii="Times New Roman" w:hAnsi="Times New Roman" w:cs="Times New Roman"/>
          <w:sz w:val="24"/>
          <w:szCs w:val="24"/>
        </w:rPr>
      </w:pPr>
      <w:r w:rsidRPr="008C2085">
        <w:rPr>
          <w:rFonts w:ascii="Times New Roman" w:hAnsi="Times New Roman" w:cs="Times New Roman"/>
          <w:sz w:val="24"/>
          <w:szCs w:val="24"/>
        </w:rPr>
        <w:t>Конституция РФ</w:t>
      </w:r>
    </w:p>
    <w:p w:rsidR="008C2085" w:rsidRDefault="008C2085" w:rsidP="008C2085">
      <w:pPr>
        <w:pStyle w:val="a4"/>
        <w:numPr>
          <w:ilvl w:val="0"/>
          <w:numId w:val="74"/>
        </w:numPr>
        <w:rPr>
          <w:rFonts w:ascii="Times New Roman" w:hAnsi="Times New Roman" w:cs="Times New Roman"/>
          <w:sz w:val="24"/>
          <w:szCs w:val="24"/>
        </w:rPr>
      </w:pPr>
      <w:r w:rsidRPr="008C2085">
        <w:rPr>
          <w:rFonts w:ascii="Times New Roman" w:hAnsi="Times New Roman" w:cs="Times New Roman"/>
          <w:sz w:val="24"/>
          <w:szCs w:val="24"/>
        </w:rPr>
        <w:t>Н.В. Борисовская Современный парламентаризм: Эволюция взгл</w:t>
      </w:r>
      <w:r>
        <w:rPr>
          <w:rFonts w:ascii="Times New Roman" w:hAnsi="Times New Roman" w:cs="Times New Roman"/>
          <w:sz w:val="24"/>
          <w:szCs w:val="24"/>
        </w:rPr>
        <w:t>ядов и тенденции развития, 2007</w:t>
      </w:r>
    </w:p>
    <w:p w:rsidR="008C2085" w:rsidRPr="008C2085" w:rsidRDefault="008C2085" w:rsidP="008C2085">
      <w:pPr>
        <w:pStyle w:val="a4"/>
        <w:ind w:left="720"/>
        <w:rPr>
          <w:rFonts w:ascii="Times New Roman" w:hAnsi="Times New Roman" w:cs="Times New Roman"/>
          <w:sz w:val="24"/>
          <w:szCs w:val="24"/>
        </w:rPr>
      </w:pPr>
      <w:r>
        <w:rPr>
          <w:rFonts w:ascii="Times New Roman" w:hAnsi="Times New Roman" w:cs="Times New Roman"/>
          <w:sz w:val="24"/>
          <w:szCs w:val="24"/>
        </w:rPr>
        <w:t xml:space="preserve"> </w:t>
      </w:r>
      <w:r w:rsidRPr="008C2085">
        <w:rPr>
          <w:rFonts w:ascii="Times New Roman" w:hAnsi="Times New Roman" w:cs="Times New Roman"/>
          <w:sz w:val="24"/>
          <w:szCs w:val="24"/>
        </w:rPr>
        <w:t>[Электронный ресурс]</w:t>
      </w:r>
      <w:r>
        <w:rPr>
          <w:rFonts w:ascii="Times New Roman" w:hAnsi="Times New Roman" w:cs="Times New Roman"/>
          <w:sz w:val="24"/>
          <w:szCs w:val="24"/>
        </w:rPr>
        <w:t xml:space="preserve"> </w:t>
      </w:r>
      <w:hyperlink r:id="rId22" w:history="1">
        <w:r w:rsidRPr="008C2085">
          <w:rPr>
            <w:rStyle w:val="a3"/>
            <w:rFonts w:ascii="Times New Roman" w:hAnsi="Times New Roman" w:cs="Times New Roman"/>
            <w:sz w:val="24"/>
            <w:szCs w:val="24"/>
          </w:rPr>
          <w:t>http://elibrary.ru/item.asp?id=9082709</w:t>
        </w:r>
      </w:hyperlink>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color w:val="000000"/>
          <w:sz w:val="24"/>
          <w:szCs w:val="24"/>
          <w:shd w:val="clear" w:color="auto" w:fill="FFFFFF"/>
        </w:rPr>
        <w:t>Р</w:t>
      </w:r>
      <w:r w:rsidRPr="008C2085">
        <w:rPr>
          <w:rFonts w:ascii="Times New Roman" w:hAnsi="Times New Roman" w:cs="Times New Roman"/>
          <w:b/>
          <w:bCs/>
          <w:color w:val="000000"/>
          <w:sz w:val="24"/>
          <w:szCs w:val="24"/>
          <w:shd w:val="clear" w:color="auto" w:fill="FFFFFF"/>
        </w:rPr>
        <w:t>.</w:t>
      </w:r>
      <w:r w:rsidRPr="008C2085">
        <w:rPr>
          <w:rFonts w:ascii="Times New Roman" w:hAnsi="Times New Roman" w:cs="Times New Roman"/>
          <w:color w:val="000000"/>
          <w:sz w:val="24"/>
          <w:szCs w:val="24"/>
          <w:shd w:val="clear" w:color="auto" w:fill="FFFFFF"/>
        </w:rPr>
        <w:t>Р</w:t>
      </w:r>
      <w:r w:rsidRPr="008C2085">
        <w:rPr>
          <w:rFonts w:ascii="Times New Roman" w:hAnsi="Times New Roman" w:cs="Times New Roman"/>
          <w:b/>
          <w:bCs/>
          <w:color w:val="000000"/>
          <w:sz w:val="24"/>
          <w:szCs w:val="24"/>
          <w:shd w:val="clear" w:color="auto" w:fill="FFFFFF"/>
        </w:rPr>
        <w:t xml:space="preserve">. </w:t>
      </w:r>
      <w:r w:rsidRPr="008C2085">
        <w:rPr>
          <w:rFonts w:ascii="Times New Roman" w:hAnsi="Times New Roman" w:cs="Times New Roman"/>
          <w:color w:val="000000"/>
          <w:sz w:val="24"/>
          <w:szCs w:val="24"/>
          <w:shd w:val="clear" w:color="auto" w:fill="FFFFFF"/>
        </w:rPr>
        <w:t>Ноговицын Проблемы и перспективы представительства интересов</w:t>
      </w:r>
      <w:r w:rsidRPr="008C2085">
        <w:rPr>
          <w:rFonts w:ascii="Times New Roman" w:hAnsi="Times New Roman" w:cs="Times New Roman"/>
          <w:b/>
          <w:bCs/>
          <w:color w:val="000000"/>
          <w:sz w:val="24"/>
          <w:szCs w:val="24"/>
          <w:shd w:val="clear" w:color="auto" w:fill="FFFFFF"/>
        </w:rPr>
        <w:t xml:space="preserve">: </w:t>
      </w:r>
      <w:r w:rsidRPr="008C2085">
        <w:rPr>
          <w:rFonts w:ascii="Times New Roman" w:hAnsi="Times New Roman" w:cs="Times New Roman"/>
          <w:color w:val="000000"/>
          <w:sz w:val="24"/>
          <w:szCs w:val="24"/>
          <w:shd w:val="clear" w:color="auto" w:fill="FFFFFF"/>
        </w:rPr>
        <w:t>развитие парламентаризма в современной России</w:t>
      </w:r>
      <w:r>
        <w:rPr>
          <w:rFonts w:ascii="Times New Roman" w:hAnsi="Times New Roman" w:cs="Times New Roman"/>
          <w:color w:val="000000"/>
          <w:sz w:val="24"/>
          <w:szCs w:val="24"/>
          <w:shd w:val="clear" w:color="auto" w:fill="FFFFFF"/>
        </w:rPr>
        <w:t xml:space="preserve"> </w:t>
      </w:r>
      <w:r w:rsidRPr="008C2085">
        <w:rPr>
          <w:rFonts w:ascii="Times New Roman" w:hAnsi="Times New Roman" w:cs="Times New Roman"/>
          <w:sz w:val="24"/>
          <w:szCs w:val="24"/>
        </w:rPr>
        <w:t xml:space="preserve">[Электронный ресурс] </w:t>
      </w:r>
      <w:hyperlink r:id="rId23" w:history="1">
        <w:r w:rsidRPr="00A00841">
          <w:rPr>
            <w:rStyle w:val="a3"/>
            <w:rFonts w:ascii="Times New Roman" w:hAnsi="Times New Roman" w:cs="Times New Roman"/>
            <w:sz w:val="24"/>
            <w:szCs w:val="24"/>
          </w:rPr>
          <w:t>http://elibrary.ru/item.asp?id=56787989</w:t>
        </w:r>
      </w:hyperlink>
    </w:p>
    <w:p w:rsid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color w:val="000000"/>
          <w:sz w:val="24"/>
          <w:szCs w:val="24"/>
          <w:shd w:val="clear" w:color="auto" w:fill="FFFFFF"/>
        </w:rPr>
        <w:t xml:space="preserve">Регламент Государственной Думы РФ </w:t>
      </w:r>
      <w:hyperlink r:id="rId24" w:history="1">
        <w:r w:rsidRPr="008C2085">
          <w:rPr>
            <w:rStyle w:val="a3"/>
            <w:rFonts w:ascii="Times New Roman" w:hAnsi="Times New Roman" w:cs="Times New Roman"/>
            <w:sz w:val="24"/>
            <w:szCs w:val="24"/>
            <w:shd w:val="clear" w:color="auto" w:fill="FFFFFF"/>
          </w:rPr>
          <w:t>http://www.duma.gov.ru/about/regulations/</w:t>
        </w:r>
      </w:hyperlink>
    </w:p>
    <w:p w:rsid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color w:val="000000"/>
          <w:sz w:val="24"/>
          <w:szCs w:val="24"/>
          <w:shd w:val="clear" w:color="auto" w:fill="FFFFFF"/>
          <w:lang w:val="sq-AL"/>
        </w:rPr>
        <w:t>Регламент Совета</w:t>
      </w:r>
      <w:r w:rsidRPr="008C2085">
        <w:rPr>
          <w:rFonts w:ascii="Mongolian Baiti" w:hAnsi="Mongolian Baiti" w:cs="Mongolian Baiti"/>
          <w:color w:val="000000"/>
          <w:sz w:val="24"/>
          <w:szCs w:val="24"/>
          <w:shd w:val="clear" w:color="auto" w:fill="FFFFFF"/>
          <w:lang w:val="sq-AL"/>
        </w:rPr>
        <w:t>᠌᠌᠌᠌᠌᠌</w:t>
      </w:r>
      <w:r w:rsidRPr="008C2085">
        <w:rPr>
          <w:rFonts w:ascii="Times New Roman" w:hAnsi="Times New Roman" w:cs="Times New Roman"/>
          <w:color w:val="000000"/>
          <w:sz w:val="24"/>
          <w:szCs w:val="24"/>
          <w:shd w:val="clear" w:color="auto" w:fill="FFFFFF"/>
          <w:lang w:val="sq-AL"/>
        </w:rPr>
        <w:t xml:space="preserve"> </w:t>
      </w:r>
      <w:r w:rsidRPr="008C2085">
        <w:rPr>
          <w:rFonts w:ascii="Mongolian Baiti" w:hAnsi="Mongolian Baiti" w:cs="Mongolian Baiti"/>
          <w:color w:val="000000"/>
          <w:sz w:val="24"/>
          <w:szCs w:val="24"/>
          <w:shd w:val="clear" w:color="auto" w:fill="FFFFFF"/>
          <w:lang w:val="sq-AL"/>
        </w:rPr>
        <w:t>᠌᠌᠌᠌᠌᠌</w:t>
      </w:r>
      <w:r w:rsidRPr="008C2085">
        <w:rPr>
          <w:rFonts w:ascii="Times New Roman" w:hAnsi="Times New Roman" w:cs="Times New Roman"/>
          <w:color w:val="000000"/>
          <w:sz w:val="24"/>
          <w:szCs w:val="24"/>
          <w:shd w:val="clear" w:color="auto" w:fill="FFFFFF"/>
          <w:lang w:val="sq-AL"/>
        </w:rPr>
        <w:t xml:space="preserve">Федерации РФ </w:t>
      </w:r>
      <w:hyperlink r:id="rId25" w:history="1">
        <w:r w:rsidRPr="008C2085">
          <w:rPr>
            <w:rStyle w:val="a3"/>
            <w:rFonts w:ascii="Times New Roman" w:hAnsi="Times New Roman" w:cs="Times New Roman"/>
            <w:sz w:val="24"/>
            <w:szCs w:val="24"/>
            <w:shd w:val="clear" w:color="auto" w:fill="FFFFFF"/>
            <w:lang w:val="sq-AL"/>
          </w:rPr>
          <w:t>http://council.gov.ru/about/regulations/</w:t>
        </w:r>
      </w:hyperlink>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bCs/>
          <w:color w:val="000000"/>
          <w:sz w:val="24"/>
          <w:szCs w:val="24"/>
          <w:shd w:val="clear" w:color="auto" w:fill="FFFFFF"/>
          <w:lang w:val="sq-AL"/>
        </w:rPr>
        <w:t>А. В. Павроз Government Relations как институт социально-политического</w:t>
      </w:r>
      <w:r w:rsidRPr="008C2085">
        <w:rPr>
          <w:rFonts w:ascii="Gungsuh" w:hAnsi="Gungsuh" w:cs="Gungsuh"/>
          <w:bCs/>
          <w:color w:val="000000"/>
          <w:sz w:val="24"/>
          <w:szCs w:val="24"/>
          <w:shd w:val="clear" w:color="auto" w:fill="FFFFFF"/>
          <w:lang w:val="sq-AL"/>
        </w:rPr>
        <w:t>ᅟ</w:t>
      </w:r>
      <w:r w:rsidRPr="008C2085">
        <w:rPr>
          <w:rFonts w:ascii="Mongolian Baiti" w:hAnsi="Mongolian Baiti" w:cs="Mongolian Baiti"/>
          <w:bCs/>
          <w:color w:val="000000"/>
          <w:sz w:val="24"/>
          <w:szCs w:val="24"/>
          <w:shd w:val="clear" w:color="auto" w:fill="FFFFFF"/>
          <w:lang w:val="sq-AL"/>
        </w:rPr>
        <w:t>᠌᠌᠌᠌᠌᠌</w:t>
      </w:r>
      <w:r w:rsidRPr="008C2085">
        <w:rPr>
          <w:rFonts w:ascii="Times New Roman" w:hAnsi="Times New Roman" w:cs="Times New Roman"/>
          <w:bCs/>
          <w:color w:val="000000"/>
          <w:sz w:val="24"/>
          <w:szCs w:val="24"/>
          <w:shd w:val="clear" w:color="auto" w:fill="FFFFFF"/>
          <w:lang w:val="sq-AL"/>
        </w:rPr>
        <w:t xml:space="preserve"> </w:t>
      </w:r>
      <w:r w:rsidRPr="008C2085">
        <w:rPr>
          <w:rFonts w:ascii="Mongolian Baiti" w:hAnsi="Mongolian Baiti" w:cs="Mongolian Baiti"/>
          <w:bCs/>
          <w:color w:val="000000"/>
          <w:sz w:val="24"/>
          <w:szCs w:val="24"/>
          <w:shd w:val="clear" w:color="auto" w:fill="FFFFFF"/>
          <w:lang w:val="sq-AL"/>
        </w:rPr>
        <w:t>᠌᠌᠌᠌᠌᠌</w:t>
      </w:r>
      <w:r w:rsidRPr="008C2085">
        <w:rPr>
          <w:rFonts w:ascii="Times New Roman" w:hAnsi="Times New Roman" w:cs="Times New Roman"/>
          <w:bCs/>
          <w:color w:val="000000"/>
          <w:sz w:val="24"/>
          <w:szCs w:val="24"/>
          <w:shd w:val="clear" w:color="auto" w:fill="FFFFFF"/>
          <w:lang w:val="sq-AL"/>
        </w:rPr>
        <w:t xml:space="preserve">взаимодействия, </w:t>
      </w:r>
      <w:r>
        <w:rPr>
          <w:rFonts w:ascii="Times New Roman" w:hAnsi="Times New Roman" w:cs="Times New Roman"/>
          <w:bCs/>
          <w:color w:val="000000"/>
          <w:sz w:val="24"/>
          <w:szCs w:val="24"/>
          <w:shd w:val="clear" w:color="auto" w:fill="FFFFFF"/>
        </w:rPr>
        <w:t xml:space="preserve">16 с. </w:t>
      </w:r>
      <w:r w:rsidRPr="008C2085">
        <w:rPr>
          <w:rFonts w:ascii="Times New Roman" w:hAnsi="Times New Roman" w:cs="Times New Roman"/>
          <w:sz w:val="24"/>
          <w:szCs w:val="24"/>
        </w:rPr>
        <w:t xml:space="preserve">[Электронный ресурс] </w:t>
      </w:r>
      <w:hyperlink r:id="rId26" w:history="1">
        <w:r w:rsidRPr="00A00841">
          <w:rPr>
            <w:rStyle w:val="a3"/>
            <w:rFonts w:ascii="Times New Roman" w:hAnsi="Times New Roman" w:cs="Times New Roman"/>
            <w:sz w:val="24"/>
            <w:szCs w:val="24"/>
          </w:rPr>
          <w:t>http://elibrary.ru/item.asp?id=9876544</w:t>
        </w:r>
      </w:hyperlink>
    </w:p>
    <w:p w:rsidR="008C2085" w:rsidRPr="008C2085" w:rsidRDefault="008C2085" w:rsidP="008C2085">
      <w:pPr>
        <w:pStyle w:val="a9"/>
        <w:jc w:val="both"/>
        <w:rPr>
          <w:rFonts w:ascii="Times New Roman" w:hAnsi="Times New Roman" w:cs="Times New Roman"/>
          <w:color w:val="000000"/>
          <w:sz w:val="24"/>
          <w:szCs w:val="24"/>
          <w:shd w:val="clear" w:color="auto" w:fill="FFFFFF"/>
        </w:rPr>
      </w:pP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color w:val="000000"/>
          <w:sz w:val="24"/>
          <w:szCs w:val="24"/>
          <w:shd w:val="clear" w:color="auto" w:fill="FFFFFF"/>
          <w:lang w:val="sq-AL"/>
        </w:rPr>
        <w:t xml:space="preserve">Lobbying disclosure act. 104 - 65-DEC. 19, 1995 109 STAT. 691. </w:t>
      </w:r>
      <w:r w:rsidRPr="008C2085">
        <w:rPr>
          <w:rFonts w:ascii="Times New Roman" w:hAnsi="Times New Roman" w:cs="Times New Roman"/>
          <w:sz w:val="24"/>
          <w:szCs w:val="24"/>
        </w:rPr>
        <w:t xml:space="preserve">[Электронный ресурс] </w:t>
      </w:r>
      <w:r w:rsidRPr="008C2085">
        <w:rPr>
          <w:rFonts w:ascii="Times New Roman" w:hAnsi="Times New Roman" w:cs="Times New Roman"/>
          <w:color w:val="000000"/>
          <w:sz w:val="24"/>
          <w:szCs w:val="24"/>
          <w:shd w:val="clear" w:color="auto" w:fill="FFFFFF"/>
          <w:lang w:val="sq-AL"/>
        </w:rPr>
        <w:t>http:/www.lobbyingdisclosure.house.gov</w:t>
      </w:r>
    </w:p>
    <w:p w:rsidR="008C2085" w:rsidRPr="008C2085" w:rsidRDefault="008C2085" w:rsidP="008C2085">
      <w:pPr>
        <w:pStyle w:val="a9"/>
        <w:rPr>
          <w:rFonts w:ascii="Times New Roman" w:hAnsi="Times New Roman" w:cs="Times New Roman"/>
          <w:color w:val="000000"/>
          <w:sz w:val="24"/>
          <w:szCs w:val="24"/>
          <w:shd w:val="clear" w:color="auto" w:fill="FFFFFF"/>
        </w:rPr>
      </w:pP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FA1544">
        <w:rPr>
          <w:rFonts w:ascii="Times New Roman" w:eastAsia="Times New Roman" w:hAnsi="Times New Roman" w:cs="Times New Roman"/>
          <w:color w:val="000000"/>
          <w:sz w:val="24"/>
          <w:szCs w:val="24"/>
          <w:lang w:val="sq-AL" w:eastAsia="ru-RU"/>
        </w:rPr>
        <w:t>П. С. Каневский</w:t>
      </w:r>
      <w:r w:rsidRPr="00FA1544">
        <w:rPr>
          <w:rFonts w:ascii="Gungsuh" w:eastAsia="Times New Roman" w:hAnsi="Gungsuh" w:cs="Gungsuh"/>
          <w:color w:val="FFFFFF" w:themeColor="background1"/>
          <w:spacing w:val="-220"/>
          <w:w w:val="33"/>
          <w:sz w:val="2"/>
          <w:szCs w:val="24"/>
          <w:lang w:val="sq-AL" w:eastAsia="ru-RU"/>
        </w:rPr>
        <w:t>ᅟ</w:t>
      </w:r>
      <w:r w:rsidRPr="00FA1544">
        <w:rPr>
          <w:rFonts w:ascii="Mongolian Baiti" w:eastAsia="Times New Roman" w:hAnsi="Mongolian Baiti" w:cs="Mongolian Baiti"/>
          <w:color w:val="FFFFFF" w:themeColor="background1"/>
          <w:spacing w:val="-220"/>
          <w:w w:val="33"/>
          <w:sz w:val="2"/>
          <w:szCs w:val="24"/>
          <w:lang w:val="sq-AL" w:eastAsia="ru-RU"/>
        </w:rPr>
        <w:t>᠌᠌᠌᠌᠌᠌</w:t>
      </w:r>
      <w:r w:rsidRPr="00FA1544">
        <w:rPr>
          <w:rFonts w:ascii="Times New Roman" w:eastAsia="Times New Roman" w:hAnsi="Times New Roman" w:cs="Times New Roman"/>
          <w:color w:val="000000"/>
          <w:sz w:val="24"/>
          <w:szCs w:val="24"/>
          <w:lang w:val="sq-AL" w:eastAsia="ru-RU"/>
        </w:rPr>
        <w:t xml:space="preserve"> </w:t>
      </w:r>
      <w:r w:rsidRPr="00FA1544">
        <w:rPr>
          <w:rFonts w:ascii="Mongolian Baiti" w:eastAsia="Times New Roman" w:hAnsi="Mongolian Baiti" w:cs="Mongolian Baiti"/>
          <w:color w:val="000000"/>
          <w:sz w:val="24"/>
          <w:szCs w:val="24"/>
          <w:lang w:val="sq-AL" w:eastAsia="ru-RU"/>
        </w:rPr>
        <w:t>᠌᠌᠌᠌᠌᠌</w:t>
      </w:r>
      <w:r w:rsidRPr="00FA1544">
        <w:rPr>
          <w:rFonts w:ascii="Times New Roman" w:eastAsia="Times New Roman" w:hAnsi="Times New Roman" w:cs="Times New Roman"/>
          <w:color w:val="000000"/>
          <w:sz w:val="24"/>
          <w:szCs w:val="24"/>
          <w:lang w:val="sq-AL" w:eastAsia="ru-RU"/>
        </w:rPr>
        <w:t>Национальные</w:t>
      </w:r>
      <w:r w:rsidRPr="00FA1544">
        <w:rPr>
          <w:rFonts w:ascii="Gungsuh" w:eastAsia="Times New Roman" w:hAnsi="Gungsuh" w:cs="Gungsuh"/>
          <w:color w:val="FFFFFF" w:themeColor="background1"/>
          <w:spacing w:val="-220"/>
          <w:w w:val="33"/>
          <w:sz w:val="2"/>
          <w:szCs w:val="24"/>
          <w:lang w:val="sq-AL" w:eastAsia="ru-RU"/>
        </w:rPr>
        <w:t>ᅟ</w:t>
      </w:r>
      <w:r w:rsidRPr="00FA1544">
        <w:rPr>
          <w:rFonts w:ascii="Mongolian Baiti" w:eastAsia="Times New Roman" w:hAnsi="Mongolian Baiti" w:cs="Mongolian Baiti"/>
          <w:color w:val="FFFFFF" w:themeColor="background1"/>
          <w:spacing w:val="-220"/>
          <w:w w:val="33"/>
          <w:sz w:val="2"/>
          <w:szCs w:val="24"/>
          <w:lang w:val="sq-AL" w:eastAsia="ru-RU"/>
        </w:rPr>
        <w:t>᠌᠌᠌᠌᠌᠌</w:t>
      </w:r>
      <w:r w:rsidRPr="00FA1544">
        <w:rPr>
          <w:rFonts w:ascii="Times New Roman" w:eastAsia="Times New Roman" w:hAnsi="Times New Roman" w:cs="Times New Roman"/>
          <w:color w:val="000000"/>
          <w:sz w:val="24"/>
          <w:szCs w:val="24"/>
          <w:lang w:val="sq-AL" w:eastAsia="ru-RU"/>
        </w:rPr>
        <w:t xml:space="preserve"> </w:t>
      </w:r>
      <w:r w:rsidRPr="00FA1544">
        <w:rPr>
          <w:rFonts w:ascii="Mongolian Baiti" w:eastAsia="Times New Roman" w:hAnsi="Mongolian Baiti" w:cs="Mongolian Baiti"/>
          <w:color w:val="000000"/>
          <w:sz w:val="24"/>
          <w:szCs w:val="24"/>
          <w:lang w:val="sq-AL" w:eastAsia="ru-RU"/>
        </w:rPr>
        <w:t>᠌᠌᠌᠌᠌᠌</w:t>
      </w:r>
      <w:r w:rsidRPr="00FA1544">
        <w:rPr>
          <w:rFonts w:ascii="Times New Roman" w:eastAsia="Times New Roman" w:hAnsi="Times New Roman" w:cs="Times New Roman"/>
          <w:color w:val="000000"/>
          <w:sz w:val="24"/>
          <w:szCs w:val="24"/>
          <w:lang w:val="sq-AL" w:eastAsia="ru-RU"/>
        </w:rPr>
        <w:t>модели лоббизма: типы и механизмы функционирования</w:t>
      </w:r>
      <w:r>
        <w:rPr>
          <w:rFonts w:ascii="Times New Roman" w:eastAsia="Times New Roman" w:hAnsi="Times New Roman" w:cs="Times New Roman"/>
          <w:color w:val="000000"/>
          <w:sz w:val="24"/>
          <w:szCs w:val="24"/>
          <w:lang w:eastAsia="ru-RU"/>
        </w:rPr>
        <w:t>, 2009 г., 7 с.</w:t>
      </w:r>
    </w:p>
    <w:p w:rsidR="008C2085" w:rsidRPr="008C2085" w:rsidRDefault="008C2085" w:rsidP="008C2085">
      <w:pPr>
        <w:pStyle w:val="a9"/>
        <w:jc w:val="both"/>
        <w:rPr>
          <w:rFonts w:ascii="Times New Roman" w:hAnsi="Times New Roman" w:cs="Times New Roman"/>
          <w:sz w:val="24"/>
          <w:szCs w:val="24"/>
        </w:rPr>
      </w:pPr>
      <w:r w:rsidRPr="008C2085">
        <w:rPr>
          <w:rFonts w:ascii="Times New Roman" w:hAnsi="Times New Roman" w:cs="Times New Roman"/>
          <w:sz w:val="24"/>
          <w:szCs w:val="24"/>
        </w:rPr>
        <w:t>[Электронный ресурс] http://</w:t>
      </w:r>
      <w:r>
        <w:rPr>
          <w:rFonts w:ascii="Times New Roman" w:hAnsi="Times New Roman" w:cs="Times New Roman"/>
          <w:sz w:val="24"/>
          <w:szCs w:val="24"/>
        </w:rPr>
        <w:t>elibrary.ru/item.asp?id=0244374</w:t>
      </w:r>
    </w:p>
    <w:p w:rsidR="008C2085" w:rsidRPr="008C2085" w:rsidRDefault="008C2085" w:rsidP="008C2085">
      <w:pPr>
        <w:pStyle w:val="a9"/>
        <w:rPr>
          <w:rFonts w:ascii="Times New Roman" w:hAnsi="Times New Roman" w:cs="Times New Roman"/>
          <w:color w:val="000000"/>
          <w:sz w:val="24"/>
          <w:szCs w:val="24"/>
          <w:shd w:val="clear" w:color="auto" w:fill="FFFFFF"/>
        </w:rPr>
      </w:pPr>
    </w:p>
    <w:p w:rsidR="008C2085" w:rsidRPr="008C2085" w:rsidRDefault="008C2085" w:rsidP="008C2085">
      <w:pPr>
        <w:pStyle w:val="a9"/>
        <w:numPr>
          <w:ilvl w:val="0"/>
          <w:numId w:val="74"/>
        </w:numPr>
        <w:jc w:val="both"/>
        <w:rPr>
          <w:rFonts w:ascii="Times New Roman" w:hAnsi="Times New Roman" w:cs="Times New Roman"/>
          <w:color w:val="000000"/>
          <w:sz w:val="24"/>
          <w:szCs w:val="24"/>
          <w:shd w:val="clear" w:color="auto" w:fill="FFFFFF"/>
        </w:rPr>
      </w:pPr>
      <w:r w:rsidRPr="008C2085">
        <w:rPr>
          <w:rFonts w:ascii="Times New Roman" w:hAnsi="Times New Roman" w:cs="Times New Roman"/>
          <w:color w:val="000000"/>
          <w:sz w:val="24"/>
          <w:szCs w:val="24"/>
          <w:shd w:val="clear" w:color="auto" w:fill="FFFFFF"/>
          <w:lang w:val="sq-AL"/>
        </w:rPr>
        <w:t>Царьков А.С., Распопов Н.П. Анализ двухуровневой</w:t>
      </w:r>
      <w:r w:rsidRPr="008C2085">
        <w:rPr>
          <w:rFonts w:ascii="Gungsuh" w:hAnsi="Gungsuh" w:cs="Gungsuh"/>
          <w:color w:val="000000"/>
          <w:sz w:val="24"/>
          <w:szCs w:val="24"/>
          <w:shd w:val="clear" w:color="auto" w:fill="FFFFFF"/>
          <w:lang w:val="sq-AL"/>
        </w:rPr>
        <w:t>ᅟ</w:t>
      </w:r>
      <w:r w:rsidRPr="008C2085">
        <w:rPr>
          <w:rFonts w:ascii="Mongolian Baiti" w:hAnsi="Mongolian Baiti" w:cs="Mongolian Baiti"/>
          <w:color w:val="000000"/>
          <w:sz w:val="24"/>
          <w:szCs w:val="24"/>
          <w:shd w:val="clear" w:color="auto" w:fill="FFFFFF"/>
          <w:lang w:val="sq-AL"/>
        </w:rPr>
        <w:t>᠌᠌᠌᠌᠌᠌</w:t>
      </w:r>
      <w:r w:rsidRPr="008C2085">
        <w:rPr>
          <w:rFonts w:ascii="Times New Roman" w:hAnsi="Times New Roman" w:cs="Times New Roman"/>
          <w:color w:val="000000"/>
          <w:sz w:val="24"/>
          <w:szCs w:val="24"/>
          <w:shd w:val="clear" w:color="auto" w:fill="FFFFFF"/>
          <w:lang w:val="sq-AL"/>
        </w:rPr>
        <w:t xml:space="preserve"> </w:t>
      </w:r>
      <w:r w:rsidRPr="008C2085">
        <w:rPr>
          <w:rFonts w:ascii="Mongolian Baiti" w:hAnsi="Mongolian Baiti" w:cs="Mongolian Baiti"/>
          <w:color w:val="000000"/>
          <w:sz w:val="24"/>
          <w:szCs w:val="24"/>
          <w:shd w:val="clear" w:color="auto" w:fill="FFFFFF"/>
          <w:lang w:val="sq-AL"/>
        </w:rPr>
        <w:t>᠌᠌᠌᠌᠌᠌</w:t>
      </w:r>
      <w:r w:rsidRPr="008C2085">
        <w:rPr>
          <w:rFonts w:ascii="Times New Roman" w:hAnsi="Times New Roman" w:cs="Times New Roman"/>
          <w:color w:val="000000"/>
          <w:sz w:val="24"/>
          <w:szCs w:val="24"/>
          <w:shd w:val="clear" w:color="auto" w:fill="FFFFFF"/>
          <w:lang w:val="sq-AL"/>
        </w:rPr>
        <w:t>«Бизнесцентричной</w:t>
      </w:r>
      <w:r w:rsidRPr="008C2085">
        <w:rPr>
          <w:rFonts w:ascii="Gungsuh" w:hAnsi="Gungsuh" w:cs="Gungsuh"/>
          <w:color w:val="000000"/>
          <w:sz w:val="24"/>
          <w:szCs w:val="24"/>
          <w:shd w:val="clear" w:color="auto" w:fill="FFFFFF"/>
          <w:lang w:val="sq-AL"/>
        </w:rPr>
        <w:t>ᅟ</w:t>
      </w:r>
      <w:r w:rsidRPr="008C2085">
        <w:rPr>
          <w:rFonts w:ascii="Mongolian Baiti" w:hAnsi="Mongolian Baiti" w:cs="Mongolian Baiti"/>
          <w:color w:val="000000"/>
          <w:sz w:val="24"/>
          <w:szCs w:val="24"/>
          <w:shd w:val="clear" w:color="auto" w:fill="FFFFFF"/>
          <w:lang w:val="sq-AL"/>
        </w:rPr>
        <w:t>᠌᠌᠌᠌᠌᠌</w:t>
      </w:r>
      <w:r w:rsidRPr="008C2085">
        <w:rPr>
          <w:rFonts w:ascii="Times New Roman" w:hAnsi="Times New Roman" w:cs="Times New Roman"/>
          <w:color w:val="000000"/>
          <w:sz w:val="24"/>
          <w:szCs w:val="24"/>
          <w:shd w:val="clear" w:color="auto" w:fill="FFFFFF"/>
          <w:lang w:val="sq-AL"/>
        </w:rPr>
        <w:t xml:space="preserve"> </w:t>
      </w:r>
      <w:r w:rsidRPr="008C2085">
        <w:rPr>
          <w:rFonts w:ascii="Mongolian Baiti" w:hAnsi="Mongolian Baiti" w:cs="Mongolian Baiti"/>
          <w:color w:val="000000"/>
          <w:sz w:val="24"/>
          <w:szCs w:val="24"/>
          <w:shd w:val="clear" w:color="auto" w:fill="FFFFFF"/>
          <w:lang w:val="sq-AL"/>
        </w:rPr>
        <w:t>᠌᠌᠌᠌᠌᠌</w:t>
      </w:r>
      <w:r w:rsidRPr="008C2085">
        <w:rPr>
          <w:rFonts w:ascii="Times New Roman" w:hAnsi="Times New Roman" w:cs="Times New Roman"/>
          <w:color w:val="000000"/>
          <w:sz w:val="24"/>
          <w:szCs w:val="24"/>
          <w:shd w:val="clear" w:color="auto" w:fill="FFFFFF"/>
          <w:lang w:val="sq-AL"/>
        </w:rPr>
        <w:t>модели» взаимодействия</w:t>
      </w:r>
      <w:r w:rsidRPr="008C2085">
        <w:rPr>
          <w:rFonts w:ascii="Gungsuh" w:hAnsi="Gungsuh" w:cs="Gungsuh"/>
          <w:color w:val="000000"/>
          <w:sz w:val="24"/>
          <w:szCs w:val="24"/>
          <w:shd w:val="clear" w:color="auto" w:fill="FFFFFF"/>
          <w:lang w:val="sq-AL"/>
        </w:rPr>
        <w:t>ᅟ</w:t>
      </w:r>
      <w:r w:rsidRPr="008C2085">
        <w:rPr>
          <w:rFonts w:ascii="Mongolian Baiti" w:hAnsi="Mongolian Baiti" w:cs="Mongolian Baiti"/>
          <w:color w:val="000000"/>
          <w:sz w:val="24"/>
          <w:szCs w:val="24"/>
          <w:shd w:val="clear" w:color="auto" w:fill="FFFFFF"/>
          <w:lang w:val="sq-AL"/>
        </w:rPr>
        <w:t>᠌᠌᠌᠌᠌᠌</w:t>
      </w:r>
      <w:r w:rsidRPr="008C2085">
        <w:rPr>
          <w:rFonts w:ascii="Times New Roman" w:hAnsi="Times New Roman" w:cs="Times New Roman"/>
          <w:color w:val="000000"/>
          <w:sz w:val="24"/>
          <w:szCs w:val="24"/>
          <w:shd w:val="clear" w:color="auto" w:fill="FFFFFF"/>
          <w:lang w:val="sq-AL"/>
        </w:rPr>
        <w:t xml:space="preserve"> </w:t>
      </w:r>
      <w:r w:rsidRPr="008C2085">
        <w:rPr>
          <w:rFonts w:ascii="Mongolian Baiti" w:hAnsi="Mongolian Baiti" w:cs="Mongolian Baiti"/>
          <w:color w:val="000000"/>
          <w:sz w:val="24"/>
          <w:szCs w:val="24"/>
          <w:shd w:val="clear" w:color="auto" w:fill="FFFFFF"/>
          <w:lang w:val="sq-AL"/>
        </w:rPr>
        <w:t>᠌᠌᠌᠌᠌᠌</w:t>
      </w:r>
      <w:r w:rsidRPr="008C2085">
        <w:rPr>
          <w:rFonts w:ascii="Times New Roman" w:hAnsi="Times New Roman" w:cs="Times New Roman"/>
          <w:color w:val="000000"/>
          <w:sz w:val="24"/>
          <w:szCs w:val="24"/>
          <w:shd w:val="clear" w:color="auto" w:fill="FFFFFF"/>
          <w:lang w:val="sq-AL"/>
        </w:rPr>
        <w:t>основных акторов регионального</w:t>
      </w:r>
      <w:r w:rsidRPr="008C2085">
        <w:rPr>
          <w:rFonts w:ascii="Gungsuh" w:hAnsi="Gungsuh" w:cs="Gungsuh"/>
          <w:color w:val="000000"/>
          <w:sz w:val="24"/>
          <w:szCs w:val="24"/>
          <w:shd w:val="clear" w:color="auto" w:fill="FFFFFF"/>
          <w:lang w:val="sq-AL"/>
        </w:rPr>
        <w:t>ᅟ</w:t>
      </w:r>
      <w:r w:rsidRPr="008C2085">
        <w:rPr>
          <w:rFonts w:ascii="Mongolian Baiti" w:hAnsi="Mongolian Baiti" w:cs="Mongolian Baiti"/>
          <w:color w:val="000000"/>
          <w:sz w:val="24"/>
          <w:szCs w:val="24"/>
          <w:shd w:val="clear" w:color="auto" w:fill="FFFFFF"/>
          <w:lang w:val="sq-AL"/>
        </w:rPr>
        <w:t>᠌᠌᠌᠌᠌᠌</w:t>
      </w:r>
      <w:r w:rsidRPr="008C2085">
        <w:rPr>
          <w:rFonts w:ascii="Times New Roman" w:hAnsi="Times New Roman" w:cs="Times New Roman"/>
          <w:color w:val="000000"/>
          <w:sz w:val="24"/>
          <w:szCs w:val="24"/>
          <w:shd w:val="clear" w:color="auto" w:fill="FFFFFF"/>
          <w:lang w:val="sq-AL"/>
        </w:rPr>
        <w:t xml:space="preserve"> </w:t>
      </w:r>
      <w:r w:rsidRPr="008C2085">
        <w:rPr>
          <w:rFonts w:ascii="Mongolian Baiti" w:hAnsi="Mongolian Baiti" w:cs="Mongolian Baiti"/>
          <w:color w:val="000000"/>
          <w:sz w:val="24"/>
          <w:szCs w:val="24"/>
          <w:shd w:val="clear" w:color="auto" w:fill="FFFFFF"/>
          <w:lang w:val="sq-AL"/>
        </w:rPr>
        <w:t>᠌᠌᠌᠌᠌᠌</w:t>
      </w:r>
      <w:r w:rsidRPr="008C2085">
        <w:rPr>
          <w:rFonts w:ascii="Times New Roman" w:hAnsi="Times New Roman" w:cs="Times New Roman"/>
          <w:color w:val="000000"/>
          <w:sz w:val="24"/>
          <w:szCs w:val="24"/>
          <w:shd w:val="clear" w:color="auto" w:fill="FFFFFF"/>
          <w:lang w:val="sq-AL"/>
        </w:rPr>
        <w:t>публичного</w:t>
      </w:r>
      <w:r w:rsidRPr="008C2085">
        <w:rPr>
          <w:rFonts w:ascii="Gungsuh" w:hAnsi="Gungsuh" w:cs="Gungsuh"/>
          <w:color w:val="000000"/>
          <w:sz w:val="24"/>
          <w:szCs w:val="24"/>
          <w:shd w:val="clear" w:color="auto" w:fill="FFFFFF"/>
          <w:lang w:val="sq-AL"/>
        </w:rPr>
        <w:t>ᅟ</w:t>
      </w:r>
      <w:r w:rsidRPr="008C2085">
        <w:rPr>
          <w:rFonts w:ascii="Mongolian Baiti" w:hAnsi="Mongolian Baiti" w:cs="Mongolian Baiti"/>
          <w:color w:val="000000"/>
          <w:sz w:val="24"/>
          <w:szCs w:val="24"/>
          <w:shd w:val="clear" w:color="auto" w:fill="FFFFFF"/>
          <w:lang w:val="sq-AL"/>
        </w:rPr>
        <w:t>᠌᠌᠌᠌᠌᠌</w:t>
      </w:r>
      <w:r w:rsidRPr="008C2085">
        <w:rPr>
          <w:rFonts w:ascii="Times New Roman" w:hAnsi="Times New Roman" w:cs="Times New Roman"/>
          <w:color w:val="000000"/>
          <w:sz w:val="24"/>
          <w:szCs w:val="24"/>
          <w:shd w:val="clear" w:color="auto" w:fill="FFFFFF"/>
          <w:lang w:val="sq-AL"/>
        </w:rPr>
        <w:t xml:space="preserve"> </w:t>
      </w:r>
      <w:r w:rsidRPr="008C2085">
        <w:rPr>
          <w:rFonts w:ascii="Mongolian Baiti" w:hAnsi="Mongolian Baiti" w:cs="Mongolian Baiti"/>
          <w:color w:val="000000"/>
          <w:sz w:val="24"/>
          <w:szCs w:val="24"/>
          <w:shd w:val="clear" w:color="auto" w:fill="FFFFFF"/>
          <w:lang w:val="sq-AL"/>
        </w:rPr>
        <w:t>᠌᠌᠌᠌᠌᠌</w:t>
      </w:r>
      <w:r w:rsidRPr="008C2085">
        <w:rPr>
          <w:rFonts w:ascii="Times New Roman" w:hAnsi="Times New Roman" w:cs="Times New Roman"/>
          <w:color w:val="000000"/>
          <w:sz w:val="24"/>
          <w:szCs w:val="24"/>
          <w:shd w:val="clear" w:color="auto" w:fill="FFFFFF"/>
          <w:lang w:val="sq-AL"/>
        </w:rPr>
        <w:t>пространства</w:t>
      </w:r>
      <w:r w:rsidR="005961CC">
        <w:rPr>
          <w:rFonts w:ascii="Times New Roman" w:hAnsi="Times New Roman" w:cs="Times New Roman"/>
          <w:color w:val="000000"/>
          <w:sz w:val="24"/>
          <w:szCs w:val="24"/>
          <w:shd w:val="clear" w:color="auto" w:fill="FFFFFF"/>
        </w:rPr>
        <w:t xml:space="preserve">, </w:t>
      </w:r>
      <w:r w:rsidR="005961CC" w:rsidRPr="005961CC">
        <w:rPr>
          <w:rFonts w:ascii="Times New Roman" w:hAnsi="Times New Roman" w:cs="Times New Roman"/>
          <w:color w:val="000000"/>
          <w:sz w:val="24"/>
          <w:szCs w:val="24"/>
          <w:shd w:val="clear" w:color="auto" w:fill="FFFFFF"/>
        </w:rPr>
        <w:t>// В кн.: Регионы России: стратегии и механизмы модернизации инновационного и технологического развития</w:t>
      </w:r>
      <w:proofErr w:type="gramStart"/>
      <w:r w:rsidR="005961CC" w:rsidRPr="005961CC">
        <w:rPr>
          <w:rFonts w:ascii="Times New Roman" w:hAnsi="Times New Roman" w:cs="Times New Roman"/>
          <w:color w:val="000000"/>
          <w:sz w:val="24"/>
          <w:szCs w:val="24"/>
          <w:shd w:val="clear" w:color="auto" w:fill="FFFFFF"/>
        </w:rPr>
        <w:t xml:space="preserve"> / О</w:t>
      </w:r>
      <w:proofErr w:type="gramEnd"/>
      <w:r w:rsidR="005961CC" w:rsidRPr="005961CC">
        <w:rPr>
          <w:rFonts w:ascii="Times New Roman" w:hAnsi="Times New Roman" w:cs="Times New Roman"/>
          <w:color w:val="000000"/>
          <w:sz w:val="24"/>
          <w:szCs w:val="24"/>
          <w:shd w:val="clear" w:color="auto" w:fill="FFFFFF"/>
        </w:rPr>
        <w:t>тв. ред.: Ю. С. Пивоваров. Ч. 1. Вып. 8. М.</w:t>
      </w:r>
      <w:proofErr w:type="gramStart"/>
      <w:r w:rsidR="005961CC" w:rsidRPr="005961CC">
        <w:rPr>
          <w:rFonts w:ascii="Times New Roman" w:hAnsi="Times New Roman" w:cs="Times New Roman"/>
          <w:color w:val="000000"/>
          <w:sz w:val="24"/>
          <w:szCs w:val="24"/>
          <w:shd w:val="clear" w:color="auto" w:fill="FFFFFF"/>
        </w:rPr>
        <w:t xml:space="preserve"> :</w:t>
      </w:r>
      <w:proofErr w:type="gramEnd"/>
      <w:r w:rsidR="005961CC" w:rsidRPr="005961CC">
        <w:rPr>
          <w:rFonts w:ascii="Times New Roman" w:hAnsi="Times New Roman" w:cs="Times New Roman"/>
          <w:color w:val="000000"/>
          <w:sz w:val="24"/>
          <w:szCs w:val="24"/>
          <w:shd w:val="clear" w:color="auto" w:fill="FFFFFF"/>
        </w:rPr>
        <w:t xml:space="preserve"> ИНИОН РАН, 2012. С. 389-397.</w:t>
      </w:r>
    </w:p>
    <w:p w:rsidR="008C2085" w:rsidRPr="008C2085" w:rsidRDefault="008C2085" w:rsidP="008C2085">
      <w:pPr>
        <w:pStyle w:val="a9"/>
        <w:jc w:val="both"/>
        <w:rPr>
          <w:rFonts w:ascii="Times New Roman" w:hAnsi="Times New Roman" w:cs="Times New Roman"/>
          <w:color w:val="000000"/>
          <w:sz w:val="24"/>
          <w:szCs w:val="24"/>
          <w:shd w:val="clear" w:color="auto" w:fill="FFFFFF"/>
        </w:rPr>
      </w:pPr>
    </w:p>
    <w:p w:rsidR="00811138" w:rsidRPr="008C2085" w:rsidRDefault="00811138" w:rsidP="00313C3C">
      <w:pPr>
        <w:ind w:left="170"/>
        <w:jc w:val="both"/>
        <w:rPr>
          <w:rFonts w:ascii="Times New Roman" w:hAnsi="Times New Roman" w:cs="Times New Roman"/>
          <w:b/>
          <w:color w:val="000000"/>
          <w:sz w:val="24"/>
          <w:szCs w:val="24"/>
          <w:shd w:val="clear" w:color="auto" w:fill="FFFFFF"/>
        </w:rPr>
      </w:pPr>
    </w:p>
    <w:p w:rsidR="00811138" w:rsidRPr="008C2085" w:rsidRDefault="00811138" w:rsidP="00313C3C">
      <w:pPr>
        <w:ind w:left="170"/>
        <w:jc w:val="both"/>
        <w:rPr>
          <w:rFonts w:ascii="Times New Roman" w:hAnsi="Times New Roman" w:cs="Times New Roman"/>
          <w:b/>
          <w:color w:val="000000"/>
          <w:sz w:val="24"/>
          <w:szCs w:val="24"/>
          <w:shd w:val="clear" w:color="auto" w:fill="FFFFFF"/>
        </w:rPr>
      </w:pPr>
    </w:p>
    <w:p w:rsidR="00811138" w:rsidRPr="008C2085" w:rsidRDefault="00811138" w:rsidP="00313C3C">
      <w:pPr>
        <w:ind w:left="170"/>
        <w:jc w:val="both"/>
        <w:rPr>
          <w:rFonts w:ascii="Times New Roman" w:hAnsi="Times New Roman" w:cs="Times New Roman"/>
          <w:b/>
          <w:color w:val="000000"/>
          <w:sz w:val="24"/>
          <w:szCs w:val="24"/>
          <w:shd w:val="clear" w:color="auto" w:fill="FFFFFF"/>
        </w:rPr>
      </w:pPr>
    </w:p>
    <w:p w:rsidR="00811138" w:rsidRPr="008C2085" w:rsidRDefault="00811138" w:rsidP="00313C3C">
      <w:pPr>
        <w:ind w:left="170"/>
        <w:jc w:val="both"/>
        <w:rPr>
          <w:rFonts w:ascii="Times New Roman" w:hAnsi="Times New Roman" w:cs="Times New Roman"/>
          <w:b/>
          <w:color w:val="000000"/>
          <w:sz w:val="24"/>
          <w:szCs w:val="24"/>
          <w:shd w:val="clear" w:color="auto" w:fill="FFFFFF"/>
        </w:rPr>
      </w:pPr>
    </w:p>
    <w:p w:rsidR="006D01AA" w:rsidRPr="00E841C6" w:rsidRDefault="006D01AA" w:rsidP="00313C3C">
      <w:pPr>
        <w:ind w:left="170"/>
        <w:jc w:val="both"/>
        <w:rPr>
          <w:rFonts w:ascii="Times New Roman" w:hAnsi="Times New Roman" w:cs="Times New Roman"/>
          <w:b/>
          <w:color w:val="000000"/>
          <w:sz w:val="28"/>
          <w:szCs w:val="28"/>
          <w:shd w:val="clear" w:color="auto" w:fill="FFFFFF"/>
          <w:lang w:val="sq-AL"/>
        </w:rPr>
      </w:pPr>
    </w:p>
    <w:p w:rsidR="006D01AA" w:rsidRPr="00E841C6" w:rsidRDefault="006D01AA" w:rsidP="00313C3C">
      <w:pPr>
        <w:ind w:left="170"/>
        <w:jc w:val="both"/>
        <w:rPr>
          <w:rFonts w:ascii="Times New Roman" w:hAnsi="Times New Roman" w:cs="Times New Roman"/>
          <w:b/>
          <w:color w:val="000000"/>
          <w:sz w:val="28"/>
          <w:szCs w:val="28"/>
          <w:shd w:val="clear" w:color="auto" w:fill="FFFFFF"/>
          <w:lang w:val="sq-AL"/>
        </w:rPr>
      </w:pPr>
    </w:p>
    <w:p w:rsidR="006D01AA" w:rsidRPr="00E841C6" w:rsidRDefault="006D01AA" w:rsidP="00313C3C">
      <w:pPr>
        <w:ind w:left="170"/>
        <w:jc w:val="both"/>
        <w:rPr>
          <w:rFonts w:ascii="Times New Roman" w:hAnsi="Times New Roman" w:cs="Times New Roman"/>
          <w:b/>
          <w:color w:val="000000"/>
          <w:sz w:val="28"/>
          <w:szCs w:val="28"/>
          <w:shd w:val="clear" w:color="auto" w:fill="FFFFFF"/>
          <w:lang w:val="sq-AL"/>
        </w:rPr>
      </w:pPr>
    </w:p>
    <w:p w:rsidR="006D01AA" w:rsidRPr="00E841C6" w:rsidRDefault="006D01AA" w:rsidP="00313C3C">
      <w:pPr>
        <w:ind w:left="170"/>
        <w:jc w:val="both"/>
        <w:rPr>
          <w:rFonts w:ascii="Times New Roman" w:hAnsi="Times New Roman" w:cs="Times New Roman"/>
          <w:b/>
          <w:color w:val="000000"/>
          <w:sz w:val="28"/>
          <w:szCs w:val="28"/>
          <w:shd w:val="clear" w:color="auto" w:fill="FFFFFF"/>
          <w:lang w:val="sq-AL"/>
        </w:rPr>
      </w:pPr>
    </w:p>
    <w:p w:rsidR="006D01AA" w:rsidRPr="00E841C6" w:rsidRDefault="006D01AA" w:rsidP="00313C3C">
      <w:pPr>
        <w:ind w:left="170"/>
        <w:jc w:val="both"/>
        <w:rPr>
          <w:rFonts w:ascii="Times New Roman" w:hAnsi="Times New Roman" w:cs="Times New Roman"/>
          <w:b/>
          <w:color w:val="000000"/>
          <w:sz w:val="28"/>
          <w:szCs w:val="28"/>
          <w:shd w:val="clear" w:color="auto" w:fill="FFFFFF"/>
          <w:lang w:val="sq-AL"/>
        </w:rPr>
      </w:pPr>
    </w:p>
    <w:p w:rsidR="006D01AA" w:rsidRPr="00E841C6" w:rsidRDefault="006D01AA" w:rsidP="00313C3C">
      <w:pPr>
        <w:ind w:left="170"/>
        <w:jc w:val="both"/>
        <w:rPr>
          <w:rFonts w:ascii="Times New Roman" w:hAnsi="Times New Roman" w:cs="Times New Roman"/>
          <w:b/>
          <w:color w:val="000000"/>
          <w:sz w:val="28"/>
          <w:szCs w:val="28"/>
          <w:shd w:val="clear" w:color="auto" w:fill="FFFFFF"/>
          <w:lang w:val="sq-AL"/>
        </w:rPr>
      </w:pPr>
    </w:p>
    <w:p w:rsidR="006D01AA" w:rsidRPr="00E841C6" w:rsidRDefault="006D01AA" w:rsidP="00313C3C">
      <w:pPr>
        <w:ind w:left="170"/>
        <w:jc w:val="both"/>
        <w:rPr>
          <w:rFonts w:ascii="Times New Roman" w:hAnsi="Times New Roman" w:cs="Times New Roman"/>
          <w:b/>
          <w:color w:val="000000"/>
          <w:sz w:val="28"/>
          <w:szCs w:val="28"/>
          <w:shd w:val="clear" w:color="auto" w:fill="FFFFFF"/>
          <w:lang w:val="sq-AL"/>
        </w:rPr>
      </w:pPr>
    </w:p>
    <w:p w:rsidR="006D01AA" w:rsidRPr="00E841C6" w:rsidRDefault="006D01AA" w:rsidP="00313C3C">
      <w:pPr>
        <w:ind w:left="170"/>
        <w:jc w:val="both"/>
        <w:rPr>
          <w:rFonts w:ascii="Times New Roman" w:hAnsi="Times New Roman" w:cs="Times New Roman"/>
          <w:b/>
          <w:color w:val="000000"/>
          <w:sz w:val="28"/>
          <w:szCs w:val="28"/>
          <w:shd w:val="clear" w:color="auto" w:fill="FFFFFF"/>
          <w:lang w:val="sq-AL"/>
        </w:rPr>
      </w:pPr>
    </w:p>
    <w:p w:rsidR="006D01AA" w:rsidRPr="00E841C6" w:rsidRDefault="006D01AA" w:rsidP="00313C3C">
      <w:pPr>
        <w:ind w:left="170"/>
        <w:jc w:val="both"/>
        <w:rPr>
          <w:rFonts w:ascii="Times New Roman" w:hAnsi="Times New Roman" w:cs="Times New Roman"/>
          <w:b/>
          <w:color w:val="000000"/>
          <w:sz w:val="28"/>
          <w:szCs w:val="28"/>
          <w:shd w:val="clear" w:color="auto" w:fill="FFFFFF"/>
          <w:lang w:val="sq-AL"/>
        </w:rPr>
      </w:pPr>
    </w:p>
    <w:p w:rsidR="006D01AA" w:rsidRPr="00E841C6" w:rsidRDefault="006D01AA" w:rsidP="00313C3C">
      <w:pPr>
        <w:ind w:left="170"/>
        <w:jc w:val="both"/>
        <w:rPr>
          <w:rFonts w:ascii="Times New Roman" w:hAnsi="Times New Roman" w:cs="Times New Roman"/>
          <w:b/>
          <w:color w:val="000000"/>
          <w:sz w:val="28"/>
          <w:szCs w:val="28"/>
          <w:shd w:val="clear" w:color="auto" w:fill="FFFFFF"/>
          <w:lang w:val="sq-AL"/>
        </w:rPr>
      </w:pPr>
    </w:p>
    <w:p w:rsidR="006D01AA" w:rsidRPr="00E841C6" w:rsidRDefault="006D01AA" w:rsidP="00313C3C">
      <w:pPr>
        <w:ind w:left="170"/>
        <w:jc w:val="both"/>
        <w:rPr>
          <w:rFonts w:ascii="Times New Roman" w:hAnsi="Times New Roman" w:cs="Times New Roman"/>
          <w:b/>
          <w:color w:val="000000"/>
          <w:sz w:val="28"/>
          <w:szCs w:val="28"/>
          <w:shd w:val="clear" w:color="auto" w:fill="FFFFFF"/>
          <w:lang w:val="sq-AL"/>
        </w:rPr>
      </w:pPr>
    </w:p>
    <w:p w:rsidR="006D01AA" w:rsidRPr="00E841C6" w:rsidRDefault="006D01AA" w:rsidP="00313C3C">
      <w:pPr>
        <w:ind w:left="170"/>
        <w:jc w:val="both"/>
        <w:rPr>
          <w:rFonts w:ascii="Times New Roman" w:hAnsi="Times New Roman" w:cs="Times New Roman"/>
          <w:b/>
          <w:color w:val="000000"/>
          <w:sz w:val="28"/>
          <w:szCs w:val="28"/>
          <w:shd w:val="clear" w:color="auto" w:fill="FFFFFF"/>
          <w:lang w:val="sq-AL"/>
        </w:rPr>
      </w:pPr>
    </w:p>
    <w:p w:rsidR="006D01AA" w:rsidRPr="00E841C6" w:rsidRDefault="006D01AA" w:rsidP="00313C3C">
      <w:pPr>
        <w:ind w:left="170"/>
        <w:jc w:val="both"/>
        <w:rPr>
          <w:rFonts w:ascii="Times New Roman" w:hAnsi="Times New Roman" w:cs="Times New Roman"/>
          <w:b/>
          <w:color w:val="000000"/>
          <w:sz w:val="28"/>
          <w:szCs w:val="28"/>
          <w:shd w:val="clear" w:color="auto" w:fill="FFFFFF"/>
          <w:lang w:val="sq-AL"/>
        </w:rPr>
      </w:pPr>
    </w:p>
    <w:p w:rsidR="006D01AA" w:rsidRPr="00E841C6" w:rsidRDefault="006D01AA" w:rsidP="00313C3C">
      <w:pPr>
        <w:ind w:left="170"/>
        <w:jc w:val="both"/>
        <w:rPr>
          <w:rFonts w:ascii="Times New Roman" w:hAnsi="Times New Roman" w:cs="Times New Roman"/>
          <w:b/>
          <w:color w:val="000000"/>
          <w:sz w:val="28"/>
          <w:szCs w:val="28"/>
          <w:shd w:val="clear" w:color="auto" w:fill="FFFFFF"/>
          <w:lang w:val="sq-AL"/>
        </w:rPr>
      </w:pPr>
    </w:p>
    <w:p w:rsidR="006D01AA" w:rsidRPr="00E841C6" w:rsidRDefault="006D01AA" w:rsidP="00313C3C">
      <w:pPr>
        <w:ind w:left="170"/>
        <w:jc w:val="both"/>
        <w:rPr>
          <w:rFonts w:ascii="Times New Roman" w:hAnsi="Times New Roman" w:cs="Times New Roman"/>
          <w:b/>
          <w:color w:val="000000"/>
          <w:sz w:val="28"/>
          <w:szCs w:val="28"/>
          <w:shd w:val="clear" w:color="auto" w:fill="FFFFFF"/>
          <w:lang w:val="sq-AL"/>
        </w:rPr>
      </w:pPr>
    </w:p>
    <w:p w:rsidR="006D01AA" w:rsidRPr="00E841C6" w:rsidRDefault="006D01AA" w:rsidP="00313C3C">
      <w:pPr>
        <w:ind w:left="170"/>
        <w:jc w:val="both"/>
        <w:rPr>
          <w:rFonts w:ascii="Times New Roman" w:hAnsi="Times New Roman" w:cs="Times New Roman"/>
          <w:b/>
          <w:color w:val="000000"/>
          <w:sz w:val="28"/>
          <w:szCs w:val="28"/>
          <w:shd w:val="clear" w:color="auto" w:fill="FFFFFF"/>
          <w:lang w:val="sq-AL"/>
        </w:rPr>
      </w:pPr>
    </w:p>
    <w:p w:rsidR="006D01AA" w:rsidRPr="00E841C6" w:rsidRDefault="006D01AA" w:rsidP="00313C3C">
      <w:pPr>
        <w:ind w:left="170"/>
        <w:jc w:val="both"/>
        <w:rPr>
          <w:rFonts w:ascii="Times New Roman" w:hAnsi="Times New Roman" w:cs="Times New Roman"/>
          <w:b/>
          <w:color w:val="000000"/>
          <w:sz w:val="28"/>
          <w:szCs w:val="28"/>
          <w:shd w:val="clear" w:color="auto" w:fill="FFFFFF"/>
          <w:lang w:val="sq-AL"/>
        </w:rPr>
      </w:pPr>
    </w:p>
    <w:p w:rsidR="006D01AA" w:rsidRPr="00E841C6" w:rsidRDefault="006D01AA" w:rsidP="00313C3C">
      <w:pPr>
        <w:ind w:left="170"/>
        <w:jc w:val="both"/>
        <w:rPr>
          <w:rFonts w:ascii="Times New Roman" w:hAnsi="Times New Roman" w:cs="Times New Roman"/>
          <w:b/>
          <w:color w:val="000000"/>
          <w:sz w:val="28"/>
          <w:szCs w:val="28"/>
          <w:shd w:val="clear" w:color="auto" w:fill="FFFFFF"/>
          <w:lang w:val="sq-AL"/>
        </w:rPr>
      </w:pPr>
    </w:p>
    <w:p w:rsidR="006D01AA" w:rsidRPr="00E841C6" w:rsidRDefault="006D01AA" w:rsidP="00313C3C">
      <w:pPr>
        <w:ind w:left="170"/>
        <w:jc w:val="both"/>
        <w:rPr>
          <w:rFonts w:ascii="Times New Roman" w:hAnsi="Times New Roman" w:cs="Times New Roman"/>
          <w:b/>
          <w:color w:val="000000"/>
          <w:sz w:val="28"/>
          <w:szCs w:val="28"/>
          <w:shd w:val="clear" w:color="auto" w:fill="FFFFFF"/>
          <w:lang w:val="sq-AL"/>
        </w:rPr>
      </w:pPr>
    </w:p>
    <w:p w:rsidR="006D01AA" w:rsidRPr="00E841C6" w:rsidRDefault="006D01AA" w:rsidP="00313C3C">
      <w:pPr>
        <w:ind w:left="170"/>
        <w:jc w:val="both"/>
        <w:rPr>
          <w:rFonts w:ascii="Times New Roman" w:hAnsi="Times New Roman" w:cs="Times New Roman"/>
          <w:b/>
          <w:color w:val="000000"/>
          <w:sz w:val="28"/>
          <w:szCs w:val="28"/>
          <w:shd w:val="clear" w:color="auto" w:fill="FFFFFF"/>
          <w:lang w:val="sq-AL"/>
        </w:rPr>
      </w:pPr>
    </w:p>
    <w:p w:rsidR="006D01AA" w:rsidRPr="00E841C6" w:rsidRDefault="006D01AA" w:rsidP="00313C3C">
      <w:pPr>
        <w:ind w:left="170"/>
        <w:jc w:val="both"/>
        <w:rPr>
          <w:rFonts w:ascii="Times New Roman" w:hAnsi="Times New Roman" w:cs="Times New Roman"/>
          <w:color w:val="000000"/>
          <w:sz w:val="28"/>
          <w:szCs w:val="28"/>
          <w:lang w:val="sq-AL"/>
        </w:rPr>
      </w:pPr>
    </w:p>
    <w:p w:rsidR="004005EA" w:rsidRPr="00E841C6" w:rsidRDefault="004005EA" w:rsidP="004005EA">
      <w:pPr>
        <w:ind w:left="-1134"/>
        <w:jc w:val="both"/>
        <w:rPr>
          <w:rFonts w:ascii="Times New Roman" w:hAnsi="Times New Roman" w:cs="Times New Roman"/>
          <w:color w:val="000000"/>
          <w:sz w:val="28"/>
          <w:szCs w:val="28"/>
          <w:lang w:val="sq-AL"/>
        </w:rPr>
      </w:pPr>
    </w:p>
    <w:sectPr w:rsidR="004005EA" w:rsidRPr="00E841C6" w:rsidSect="00EF1E58">
      <w:pgSz w:w="11906" w:h="16838"/>
      <w:pgMar w:top="1134" w:right="850" w:bottom="1134" w:left="212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92D" w:rsidRDefault="005B592D" w:rsidP="00255AF5">
      <w:pPr>
        <w:spacing w:after="0" w:line="240" w:lineRule="auto"/>
      </w:pPr>
      <w:r>
        <w:separator/>
      </w:r>
    </w:p>
  </w:endnote>
  <w:endnote w:type="continuationSeparator" w:id="0">
    <w:p w:rsidR="005B592D" w:rsidRDefault="005B592D" w:rsidP="00255A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Mongolian Baiti">
    <w:panose1 w:val="03000500000000000000"/>
    <w:charset w:val="00"/>
    <w:family w:val="script"/>
    <w:pitch w:val="variable"/>
    <w:sig w:usb0="80000023" w:usb1="00000000" w:usb2="00020000" w:usb3="00000000" w:csb0="0000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92D" w:rsidRDefault="005B592D" w:rsidP="00255AF5">
      <w:pPr>
        <w:spacing w:after="0" w:line="240" w:lineRule="auto"/>
      </w:pPr>
      <w:r>
        <w:separator/>
      </w:r>
    </w:p>
  </w:footnote>
  <w:footnote w:type="continuationSeparator" w:id="0">
    <w:p w:rsidR="005B592D" w:rsidRDefault="005B592D" w:rsidP="00255AF5">
      <w:pPr>
        <w:spacing w:after="0" w:line="240" w:lineRule="auto"/>
      </w:pPr>
      <w:r>
        <w:continuationSeparator/>
      </w:r>
    </w:p>
  </w:footnote>
  <w:footnote w:id="1">
    <w:p w:rsidR="00815206" w:rsidRDefault="00815206" w:rsidP="006D693F">
      <w:pPr>
        <w:pStyle w:val="a4"/>
      </w:pPr>
      <w:r>
        <w:rPr>
          <w:rStyle w:val="a6"/>
        </w:rPr>
        <w:footnoteRef/>
      </w:r>
      <w:r>
        <w:t xml:space="preserve"> Конституция РФ, ст. 94 </w:t>
      </w:r>
    </w:p>
  </w:footnote>
  <w:footnote w:id="2">
    <w:p w:rsidR="00815206" w:rsidRDefault="00815206" w:rsidP="006D693F">
      <w:pPr>
        <w:pStyle w:val="a4"/>
      </w:pPr>
      <w:r>
        <w:rPr>
          <w:rStyle w:val="a6"/>
        </w:rPr>
        <w:footnoteRef/>
      </w:r>
      <w:r>
        <w:t xml:space="preserve"> Конституция РФ, ст. 3 п.1</w:t>
      </w:r>
    </w:p>
  </w:footnote>
  <w:footnote w:id="3">
    <w:p w:rsidR="00815206" w:rsidRPr="009A15E0" w:rsidRDefault="00815206" w:rsidP="006D693F">
      <w:pPr>
        <w:pStyle w:val="a4"/>
      </w:pPr>
      <w:r>
        <w:rPr>
          <w:rStyle w:val="a6"/>
        </w:rPr>
        <w:footnoteRef/>
      </w:r>
      <w:r>
        <w:t>Н.В. Борисовская Современный парламентаризм: Эволюция взглядов и тенденции развития, с .79</w:t>
      </w:r>
    </w:p>
  </w:footnote>
  <w:footnote w:id="4">
    <w:p w:rsidR="00815206" w:rsidRDefault="00815206" w:rsidP="006D693F">
      <w:pPr>
        <w:pStyle w:val="a4"/>
      </w:pPr>
      <w:r>
        <w:rPr>
          <w:rStyle w:val="a6"/>
        </w:rPr>
        <w:footnoteRef/>
      </w:r>
      <w:r>
        <w:t xml:space="preserve"> </w:t>
      </w:r>
      <w:r w:rsidRPr="00D7384F">
        <w:t>Р</w:t>
      </w:r>
      <w:r w:rsidRPr="00D7384F">
        <w:rPr>
          <w:b/>
          <w:bCs/>
        </w:rPr>
        <w:t>.</w:t>
      </w:r>
      <w:r w:rsidRPr="00D7384F">
        <w:t>Р</w:t>
      </w:r>
      <w:r w:rsidRPr="00D7384F">
        <w:rPr>
          <w:b/>
          <w:bCs/>
        </w:rPr>
        <w:t xml:space="preserve">. </w:t>
      </w:r>
      <w:r>
        <w:t xml:space="preserve">Ноговицын </w:t>
      </w:r>
      <w:r w:rsidRPr="00D7384F">
        <w:t>Проблемы и перспективы представительства интересов</w:t>
      </w:r>
      <w:r w:rsidRPr="00D7384F">
        <w:rPr>
          <w:b/>
          <w:bCs/>
        </w:rPr>
        <w:t xml:space="preserve">: </w:t>
      </w:r>
      <w:r>
        <w:t>развитие парламентаризма в современной Р</w:t>
      </w:r>
      <w:r w:rsidRPr="00D7384F">
        <w:t>оссии</w:t>
      </w:r>
      <w:r>
        <w:t xml:space="preserve">, с.135 </w:t>
      </w:r>
    </w:p>
  </w:footnote>
  <w:footnote w:id="5">
    <w:p w:rsidR="00815206" w:rsidRDefault="00815206" w:rsidP="006D693F">
      <w:pPr>
        <w:pStyle w:val="a4"/>
        <w:rPr>
          <w:rFonts w:ascii="Times New Roman" w:hAnsi="Times New Roman"/>
        </w:rPr>
      </w:pPr>
      <w:r>
        <w:rPr>
          <w:rStyle w:val="a6"/>
          <w:rFonts w:ascii="Times New Roman" w:hAnsi="Times New Roman"/>
        </w:rPr>
        <w:footnoteRef/>
      </w:r>
      <w:r>
        <w:rPr>
          <w:rFonts w:ascii="Times New Roman" w:hAnsi="Times New Roman"/>
        </w:rPr>
        <w:t xml:space="preserve"> Указ Президента РФ от 11 октября 1993 года № 1626 «О выборах в Совет Федерации Федерального Собрания Российской Федерации» // САПП РФ. 1993. № 42. Ст.3994.</w:t>
      </w:r>
    </w:p>
  </w:footnote>
  <w:footnote w:id="6">
    <w:p w:rsidR="00815206" w:rsidRDefault="00815206" w:rsidP="006D693F">
      <w:pPr>
        <w:pStyle w:val="a4"/>
        <w:rPr>
          <w:rFonts w:ascii="Times New Roman" w:hAnsi="Times New Roman"/>
        </w:rPr>
      </w:pPr>
      <w:r>
        <w:rPr>
          <w:rStyle w:val="a6"/>
          <w:rFonts w:ascii="Times New Roman" w:hAnsi="Times New Roman"/>
        </w:rPr>
        <w:footnoteRef/>
      </w:r>
      <w:r>
        <w:rPr>
          <w:rFonts w:ascii="Times New Roman" w:hAnsi="Times New Roman"/>
        </w:rPr>
        <w:t>СЗ РФ. 1995. №50. Ст. 4869.</w:t>
      </w:r>
    </w:p>
  </w:footnote>
  <w:footnote w:id="7">
    <w:p w:rsidR="00815206" w:rsidRPr="008B05B9" w:rsidRDefault="00815206" w:rsidP="006D693F">
      <w:pPr>
        <w:pStyle w:val="a4"/>
      </w:pPr>
      <w:r>
        <w:rPr>
          <w:rStyle w:val="a6"/>
        </w:rPr>
        <w:footnoteRef/>
      </w:r>
      <w:r>
        <w:t xml:space="preserve"> ФЗ</w:t>
      </w:r>
      <w:r w:rsidRPr="008B05B9">
        <w:t xml:space="preserve"> </w:t>
      </w:r>
      <w:r>
        <w:t>РФ</w:t>
      </w:r>
      <w:r w:rsidRPr="008B05B9">
        <w:t xml:space="preserve"> от 3 декабря 2012 г. N 229-ФЗ</w:t>
      </w:r>
    </w:p>
    <w:p w:rsidR="00815206" w:rsidRPr="008B05B9" w:rsidRDefault="00815206" w:rsidP="006D693F">
      <w:pPr>
        <w:pStyle w:val="a4"/>
      </w:pPr>
      <w:r>
        <w:t>«</w:t>
      </w:r>
      <w:r w:rsidRPr="008B05B9">
        <w:t xml:space="preserve">О порядке </w:t>
      </w:r>
      <w:proofErr w:type="gramStart"/>
      <w:r w:rsidRPr="008B05B9">
        <w:t>формирования Совета Федерации Федеральног</w:t>
      </w:r>
      <w:r>
        <w:t>о Собрания Российской Федерации</w:t>
      </w:r>
      <w:proofErr w:type="gramEnd"/>
      <w:r>
        <w:t>»</w:t>
      </w:r>
    </w:p>
    <w:p w:rsidR="00815206" w:rsidRDefault="00815206" w:rsidP="006D693F">
      <w:pPr>
        <w:pStyle w:val="a4"/>
      </w:pPr>
    </w:p>
  </w:footnote>
  <w:footnote w:id="8">
    <w:p w:rsidR="00815206" w:rsidRDefault="00815206" w:rsidP="006D693F">
      <w:pPr>
        <w:pStyle w:val="a4"/>
      </w:pPr>
      <w:r>
        <w:rPr>
          <w:rStyle w:val="a6"/>
        </w:rPr>
        <w:footnoteRef/>
      </w:r>
      <w:r>
        <w:t xml:space="preserve"> Конституция Российской Федерации, ст.102, 103</w:t>
      </w:r>
    </w:p>
  </w:footnote>
  <w:footnote w:id="9">
    <w:p w:rsidR="00815206" w:rsidRDefault="00815206" w:rsidP="006D693F">
      <w:pPr>
        <w:pStyle w:val="a4"/>
      </w:pPr>
      <w:r>
        <w:rPr>
          <w:rStyle w:val="a6"/>
        </w:rPr>
        <w:footnoteRef/>
      </w:r>
      <w:r>
        <w:t xml:space="preserve"> Конституция Российской Федерации, ст. 106</w:t>
      </w:r>
    </w:p>
  </w:footnote>
  <w:footnote w:id="10">
    <w:p w:rsidR="00815206" w:rsidRDefault="00815206" w:rsidP="006D693F">
      <w:pPr>
        <w:pStyle w:val="a4"/>
      </w:pPr>
      <w:r>
        <w:rPr>
          <w:rStyle w:val="a6"/>
        </w:rPr>
        <w:footnoteRef/>
      </w:r>
      <w:r>
        <w:t xml:space="preserve"> Регламент Государственной Думы РФ </w:t>
      </w:r>
      <w:hyperlink r:id="rId1" w:history="1">
        <w:r w:rsidRPr="00932A6D">
          <w:rPr>
            <w:rStyle w:val="a3"/>
          </w:rPr>
          <w:t>http://www.duma.gov.ru/about/regulations/</w:t>
        </w:r>
      </w:hyperlink>
    </w:p>
    <w:p w:rsidR="00815206" w:rsidRDefault="00815206" w:rsidP="006D693F">
      <w:pPr>
        <w:pStyle w:val="a4"/>
      </w:pPr>
    </w:p>
  </w:footnote>
  <w:footnote w:id="11">
    <w:p w:rsidR="00815206" w:rsidRPr="00FA1544" w:rsidRDefault="00815206">
      <w:pPr>
        <w:pStyle w:val="a4"/>
        <w:rPr>
          <w:lang w:val="sq-AL"/>
        </w:rPr>
      </w:pPr>
      <w:r w:rsidRPr="00FA1544">
        <w:rPr>
          <w:rStyle w:val="a6"/>
          <w:lang w:val="sq-AL"/>
        </w:rPr>
        <w:footnoteRef/>
      </w:r>
      <w:r w:rsidRPr="00FA1544">
        <w:rPr>
          <w:lang w:val="sq-AL"/>
        </w:rPr>
        <w:t xml:space="preserve"> Регламент Совета</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 xml:space="preserve">Федерации РФ </w:t>
      </w:r>
      <w:hyperlink r:id="rId2" w:history="1">
        <w:r w:rsidRPr="00FA1544">
          <w:rPr>
            <w:rStyle w:val="a3"/>
            <w:lang w:val="sq-AL"/>
          </w:rPr>
          <w:t>http://council.gov.ru/about/regulations/</w:t>
        </w:r>
      </w:hyperlink>
    </w:p>
    <w:p w:rsidR="00815206" w:rsidRPr="00FA1544" w:rsidRDefault="00815206">
      <w:pPr>
        <w:pStyle w:val="a4"/>
        <w:rPr>
          <w:lang w:val="sq-AL"/>
        </w:rPr>
      </w:pPr>
    </w:p>
  </w:footnote>
  <w:footnote w:id="12">
    <w:p w:rsidR="00815206" w:rsidRPr="00FA1544" w:rsidRDefault="00815206" w:rsidP="008E01A8">
      <w:pPr>
        <w:pStyle w:val="a4"/>
        <w:rPr>
          <w:lang w:val="sq-AL"/>
        </w:rPr>
      </w:pPr>
      <w:r w:rsidRPr="00FA1544">
        <w:rPr>
          <w:rStyle w:val="a6"/>
          <w:lang w:val="sq-AL"/>
        </w:rPr>
        <w:footnoteRef/>
      </w:r>
      <w:r w:rsidRPr="00FA1544">
        <w:rPr>
          <w:lang w:val="sq-AL"/>
        </w:rPr>
        <w:t xml:space="preserve"> Зудин А.А. Неокорпоративизм в России? Государство</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и бизнес при Владимире</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Путине</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 Pro et Contra. 2001. Т. 6. № 4</w:t>
      </w:r>
    </w:p>
  </w:footnote>
  <w:footnote w:id="13">
    <w:p w:rsidR="00815206" w:rsidRPr="00FA1544" w:rsidRDefault="00815206" w:rsidP="007A05AD">
      <w:pPr>
        <w:pStyle w:val="a4"/>
        <w:rPr>
          <w:b/>
          <w:bCs/>
          <w:lang w:val="sq-AL"/>
        </w:rPr>
      </w:pPr>
      <w:r w:rsidRPr="00FA1544">
        <w:rPr>
          <w:rStyle w:val="a6"/>
          <w:lang w:val="sq-AL"/>
        </w:rPr>
        <w:footnoteRef/>
      </w:r>
      <w:r w:rsidRPr="00FA1544">
        <w:rPr>
          <w:lang w:val="sq-AL"/>
        </w:rPr>
        <w:t xml:space="preserve"> </w:t>
      </w:r>
      <w:r w:rsidRPr="00FA1544">
        <w:rPr>
          <w:bCs/>
          <w:lang w:val="sq-AL"/>
        </w:rPr>
        <w:t>А. В. Павроз Government Relations как институт социально-политического</w:t>
      </w:r>
      <w:r w:rsidRPr="00FA1544">
        <w:rPr>
          <w:rFonts w:ascii="Gungsuh" w:hAnsi="Gungsuh" w:cs="Gungsuh"/>
          <w:bCs/>
          <w:color w:val="FFFFFF" w:themeColor="background1"/>
          <w:spacing w:val="-220"/>
          <w:w w:val="33"/>
          <w:sz w:val="2"/>
          <w:lang w:val="sq-AL"/>
        </w:rPr>
        <w:t>ᅟ</w:t>
      </w:r>
      <w:r w:rsidRPr="00FA1544">
        <w:rPr>
          <w:rFonts w:ascii="Mongolian Baiti" w:hAnsi="Mongolian Baiti" w:cs="Mongolian Baiti"/>
          <w:bCs/>
          <w:color w:val="FFFFFF" w:themeColor="background1"/>
          <w:spacing w:val="-220"/>
          <w:w w:val="33"/>
          <w:sz w:val="2"/>
          <w:lang w:val="sq-AL"/>
        </w:rPr>
        <w:t>᠌᠌᠌᠌᠌᠌</w:t>
      </w:r>
      <w:r w:rsidRPr="00FA1544">
        <w:rPr>
          <w:bCs/>
          <w:lang w:val="sq-AL"/>
        </w:rPr>
        <w:t xml:space="preserve"> </w:t>
      </w:r>
      <w:r w:rsidRPr="00FA1544">
        <w:rPr>
          <w:rFonts w:ascii="Mongolian Baiti" w:hAnsi="Mongolian Baiti" w:cs="Mongolian Baiti"/>
          <w:bCs/>
          <w:lang w:val="sq-AL"/>
        </w:rPr>
        <w:t>᠌᠌᠌᠌᠌᠌</w:t>
      </w:r>
      <w:r w:rsidRPr="00FA1544">
        <w:rPr>
          <w:bCs/>
          <w:lang w:val="sq-AL"/>
        </w:rPr>
        <w:t>взаимодействия, с.6</w:t>
      </w:r>
    </w:p>
  </w:footnote>
  <w:footnote w:id="14">
    <w:p w:rsidR="00815206" w:rsidRPr="00FA1544" w:rsidRDefault="00815206" w:rsidP="008E01A8">
      <w:pPr>
        <w:pStyle w:val="a4"/>
        <w:rPr>
          <w:lang w:val="sq-AL"/>
        </w:rPr>
      </w:pPr>
      <w:r w:rsidRPr="00FA1544">
        <w:rPr>
          <w:rStyle w:val="a6"/>
          <w:lang w:val="sq-AL"/>
        </w:rPr>
        <w:footnoteRef/>
      </w:r>
      <w:r w:rsidRPr="00FA1544">
        <w:rPr>
          <w:lang w:val="sq-AL"/>
        </w:rPr>
        <w:t xml:space="preserve"> Гаман-Голутвина</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О. Бюрократия</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или олигархия? // НГ-сценарии. 2000. № 3</w:t>
      </w:r>
    </w:p>
  </w:footnote>
  <w:footnote w:id="15">
    <w:p w:rsidR="00815206" w:rsidRPr="00FA1544" w:rsidRDefault="00815206" w:rsidP="008E01A8">
      <w:pPr>
        <w:pStyle w:val="a4"/>
        <w:rPr>
          <w:lang w:val="sq-AL"/>
        </w:rPr>
      </w:pPr>
      <w:r w:rsidRPr="00FA1544">
        <w:rPr>
          <w:rStyle w:val="a6"/>
          <w:lang w:val="sq-AL"/>
        </w:rPr>
        <w:footnoteRef/>
      </w:r>
      <w:r w:rsidRPr="00FA1544">
        <w:rPr>
          <w:lang w:val="sq-AL"/>
        </w:rPr>
        <w:t xml:space="preserve"> Аузан А. Общественный</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договор и гражданское</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общество: публичные</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лекции // http://www.polit.ru/lectures/index.html</w:t>
      </w:r>
    </w:p>
  </w:footnote>
  <w:footnote w:id="16">
    <w:p w:rsidR="00815206" w:rsidRPr="00FA1544" w:rsidRDefault="00815206" w:rsidP="008E01A8">
      <w:pPr>
        <w:pStyle w:val="a4"/>
        <w:rPr>
          <w:lang w:val="sq-AL"/>
        </w:rPr>
      </w:pPr>
      <w:r w:rsidRPr="00FA1544">
        <w:rPr>
          <w:rStyle w:val="a6"/>
          <w:lang w:val="sq-AL"/>
        </w:rPr>
        <w:footnoteRef/>
      </w:r>
      <w:r w:rsidRPr="00FA1544">
        <w:rPr>
          <w:lang w:val="sq-AL"/>
        </w:rPr>
        <w:t xml:space="preserve"> Яковлев А.А. Власть, бизнес и движущие</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силы экономического</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развития</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в России: до</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и после</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«дела</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ЮКОСа» // Общественные</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науки и современность. 2005. № 1</w:t>
      </w:r>
    </w:p>
  </w:footnote>
  <w:footnote w:id="17">
    <w:p w:rsidR="00815206" w:rsidRPr="00FA1544" w:rsidRDefault="00815206" w:rsidP="008E01A8">
      <w:pPr>
        <w:pStyle w:val="a4"/>
        <w:rPr>
          <w:lang w:val="sq-AL"/>
        </w:rPr>
      </w:pPr>
      <w:r w:rsidRPr="00FA1544">
        <w:rPr>
          <w:rStyle w:val="a6"/>
          <w:lang w:val="sq-AL"/>
        </w:rPr>
        <w:footnoteRef/>
      </w:r>
      <w:r w:rsidRPr="00FA1544">
        <w:rPr>
          <w:lang w:val="sq-AL"/>
        </w:rPr>
        <w:t xml:space="preserve"> Перегудов С.П. Трипартистские</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институты на</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Западе</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и в России:проблемы обновления</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 Полис. 2007. № 2</w:t>
      </w:r>
    </w:p>
  </w:footnote>
  <w:footnote w:id="18">
    <w:p w:rsidR="00815206" w:rsidRPr="00FA1544" w:rsidRDefault="00815206" w:rsidP="008E01A8">
      <w:pPr>
        <w:pStyle w:val="a4"/>
        <w:rPr>
          <w:lang w:val="sq-AL"/>
        </w:rPr>
      </w:pPr>
      <w:r w:rsidRPr="00FA1544">
        <w:rPr>
          <w:rStyle w:val="a6"/>
          <w:lang w:val="sq-AL"/>
        </w:rPr>
        <w:footnoteRef/>
      </w:r>
      <w:r w:rsidRPr="00FA1544">
        <w:rPr>
          <w:lang w:val="sq-AL"/>
        </w:rPr>
        <w:t xml:space="preserve"> Российский</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союз промышленников и предпринимателей</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 http://www.rspp.ru</w:t>
      </w:r>
    </w:p>
  </w:footnote>
  <w:footnote w:id="19">
    <w:p w:rsidR="00815206" w:rsidRPr="00FA1544" w:rsidRDefault="00815206" w:rsidP="008E01A8">
      <w:pPr>
        <w:pStyle w:val="a4"/>
        <w:rPr>
          <w:lang w:val="sq-AL"/>
        </w:rPr>
      </w:pPr>
      <w:r w:rsidRPr="00FA1544">
        <w:rPr>
          <w:rStyle w:val="a6"/>
          <w:lang w:val="sq-AL"/>
        </w:rPr>
        <w:footnoteRef/>
      </w:r>
      <w:r w:rsidRPr="00FA1544">
        <w:rPr>
          <w:lang w:val="sq-AL"/>
        </w:rPr>
        <w:t xml:space="preserve"> Общероссийская</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общественная</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организация</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«Деловая</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Россия» // http://www.deloros.ru</w:t>
      </w:r>
    </w:p>
  </w:footnote>
  <w:footnote w:id="20">
    <w:p w:rsidR="00815206" w:rsidRPr="00FA1544" w:rsidRDefault="00815206" w:rsidP="008E01A8">
      <w:pPr>
        <w:pStyle w:val="a4"/>
        <w:rPr>
          <w:lang w:val="sq-AL"/>
        </w:rPr>
      </w:pPr>
      <w:r w:rsidRPr="00FA1544">
        <w:rPr>
          <w:rStyle w:val="a6"/>
          <w:lang w:val="sq-AL"/>
        </w:rPr>
        <w:footnoteRef/>
      </w:r>
      <w:r w:rsidRPr="00FA1544">
        <w:rPr>
          <w:lang w:val="sq-AL"/>
        </w:rPr>
        <w:t xml:space="preserve"> Общероссийская</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общественная</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организация</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малого</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и среднего</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предпринимательства</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«ОПОРА</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России» // http://www.opora.ru</w:t>
      </w:r>
    </w:p>
  </w:footnote>
  <w:footnote w:id="21">
    <w:p w:rsidR="00815206" w:rsidRPr="00FA1544" w:rsidRDefault="00815206" w:rsidP="00C03861">
      <w:pPr>
        <w:pStyle w:val="a4"/>
        <w:rPr>
          <w:rFonts w:ascii="Tahoma" w:hAnsi="Tahoma" w:cs="Tahoma"/>
          <w:b/>
          <w:bCs/>
          <w:sz w:val="19"/>
          <w:szCs w:val="19"/>
          <w:bdr w:val="none" w:sz="0" w:space="0" w:color="auto" w:frame="1"/>
          <w:lang w:val="sq-AL"/>
        </w:rPr>
      </w:pPr>
      <w:r w:rsidRPr="00FA1544">
        <w:rPr>
          <w:rStyle w:val="a6"/>
          <w:lang w:val="sq-AL"/>
        </w:rPr>
        <w:footnoteRef/>
      </w:r>
      <w:r w:rsidRPr="00FA1544">
        <w:rPr>
          <w:lang w:val="sq-AL"/>
        </w:rPr>
        <w:t xml:space="preserve"> </w:t>
      </w:r>
      <w:r w:rsidRPr="00FA1544">
        <w:rPr>
          <w:rStyle w:val="apple-converted-space"/>
          <w:rFonts w:ascii="Tahoma" w:hAnsi="Tahoma" w:cs="Tahoma"/>
          <w:sz w:val="19"/>
          <w:szCs w:val="19"/>
          <w:lang w:val="sq-AL"/>
        </w:rPr>
        <w:t> </w:t>
      </w:r>
      <w:hyperlink r:id="rId3" w:tgtFrame="_blank" w:history="1">
        <w:r w:rsidRPr="00FA1544">
          <w:rPr>
            <w:rStyle w:val="a3"/>
            <w:rFonts w:ascii="Tahoma" w:hAnsi="Tahoma" w:cs="Tahoma"/>
            <w:color w:val="auto"/>
            <w:sz w:val="19"/>
            <w:szCs w:val="19"/>
            <w:u w:val="none"/>
            <w:bdr w:val="none" w:sz="0" w:space="0" w:color="auto" w:frame="1"/>
            <w:lang w:val="sq-AL"/>
          </w:rPr>
          <w:t>Яковлев А. А.</w:t>
        </w:r>
      </w:hyperlink>
      <w:r w:rsidRPr="00FA1544">
        <w:rPr>
          <w:rStyle w:val="nowrap"/>
          <w:rFonts w:ascii="Tahoma" w:hAnsi="Tahoma" w:cs="Tahoma"/>
          <w:sz w:val="19"/>
          <w:szCs w:val="19"/>
          <w:bdr w:val="none" w:sz="0" w:space="0" w:color="auto" w:frame="1"/>
          <w:lang w:val="sq-AL"/>
        </w:rPr>
        <w:t xml:space="preserve">, </w:t>
      </w:r>
      <w:hyperlink r:id="rId4" w:tgtFrame="_blank" w:history="1">
        <w:r w:rsidRPr="00FA1544">
          <w:rPr>
            <w:rStyle w:val="a3"/>
            <w:rFonts w:ascii="Tahoma" w:hAnsi="Tahoma" w:cs="Tahoma"/>
            <w:color w:val="auto"/>
            <w:sz w:val="19"/>
            <w:szCs w:val="19"/>
            <w:u w:val="none"/>
            <w:bdr w:val="none" w:sz="0" w:space="0" w:color="auto" w:frame="1"/>
            <w:lang w:val="sq-AL"/>
          </w:rPr>
          <w:t>Говорун А. В.</w:t>
        </w:r>
      </w:hyperlink>
      <w:r w:rsidRPr="00FA1544">
        <w:rPr>
          <w:rStyle w:val="nowrap"/>
          <w:rFonts w:ascii="Tahoma" w:hAnsi="Tahoma" w:cs="Tahoma"/>
          <w:sz w:val="19"/>
          <w:szCs w:val="19"/>
          <w:bdr w:val="none" w:sz="0" w:space="0" w:color="auto" w:frame="1"/>
          <w:lang w:val="sq-AL"/>
        </w:rPr>
        <w:t xml:space="preserve"> </w:t>
      </w:r>
      <w:r w:rsidRPr="00FA1544">
        <w:rPr>
          <w:rFonts w:ascii="Tahoma" w:hAnsi="Tahoma" w:cs="Tahoma"/>
          <w:bCs/>
          <w:sz w:val="19"/>
          <w:szCs w:val="19"/>
          <w:bdr w:val="none" w:sz="0" w:space="0" w:color="auto" w:frame="1"/>
          <w:lang w:val="sq-AL"/>
        </w:rPr>
        <w:t>Бизнес-ассоциации как инструмент взаимодействия</w:t>
      </w:r>
      <w:r w:rsidRPr="00FA1544">
        <w:rPr>
          <w:rFonts w:ascii="Gungsuh" w:hAnsi="Gungsuh" w:cs="Gungsuh"/>
          <w:bCs/>
          <w:color w:val="FFFFFF" w:themeColor="background1"/>
          <w:spacing w:val="-220"/>
          <w:w w:val="33"/>
          <w:sz w:val="2"/>
          <w:szCs w:val="19"/>
          <w:bdr w:val="none" w:sz="0" w:space="0" w:color="auto" w:frame="1"/>
          <w:lang w:val="sq-AL"/>
        </w:rPr>
        <w:t>ᅟ</w:t>
      </w:r>
      <w:r w:rsidRPr="00FA1544">
        <w:rPr>
          <w:rFonts w:ascii="Mongolian Baiti" w:hAnsi="Mongolian Baiti" w:cs="Mongolian Baiti"/>
          <w:bCs/>
          <w:color w:val="FFFFFF" w:themeColor="background1"/>
          <w:spacing w:val="-220"/>
          <w:w w:val="33"/>
          <w:sz w:val="2"/>
          <w:szCs w:val="19"/>
          <w:bdr w:val="none" w:sz="0" w:space="0" w:color="auto" w:frame="1"/>
          <w:lang w:val="sq-AL"/>
        </w:rPr>
        <w:t>᠌᠌᠌᠌᠌᠌</w:t>
      </w:r>
      <w:r w:rsidRPr="00FA1544">
        <w:rPr>
          <w:rFonts w:ascii="Tahoma" w:hAnsi="Tahoma" w:cs="Tahoma"/>
          <w:bCs/>
          <w:sz w:val="19"/>
          <w:szCs w:val="19"/>
          <w:bdr w:val="none" w:sz="0" w:space="0" w:color="auto" w:frame="1"/>
          <w:lang w:val="sq-AL"/>
        </w:rPr>
        <w:t xml:space="preserve"> </w:t>
      </w:r>
      <w:r w:rsidRPr="00FA1544">
        <w:rPr>
          <w:rFonts w:ascii="Mongolian Baiti" w:hAnsi="Mongolian Baiti" w:cs="Mongolian Baiti"/>
          <w:bCs/>
          <w:sz w:val="19"/>
          <w:szCs w:val="19"/>
          <w:bdr w:val="none" w:sz="0" w:space="0" w:color="auto" w:frame="1"/>
          <w:lang w:val="sq-AL"/>
        </w:rPr>
        <w:t>᠌᠌᠌᠌᠌᠌</w:t>
      </w:r>
      <w:r w:rsidRPr="00FA1544">
        <w:rPr>
          <w:rFonts w:ascii="Tahoma" w:hAnsi="Tahoma" w:cs="Tahoma"/>
          <w:bCs/>
          <w:sz w:val="19"/>
          <w:szCs w:val="19"/>
          <w:bdr w:val="none" w:sz="0" w:space="0" w:color="auto" w:frame="1"/>
          <w:lang w:val="sq-AL"/>
        </w:rPr>
        <w:t>между правительством и предпринимателями: результаты эмпирического</w:t>
      </w:r>
      <w:r w:rsidRPr="00FA1544">
        <w:rPr>
          <w:rFonts w:ascii="Gungsuh" w:hAnsi="Gungsuh" w:cs="Gungsuh"/>
          <w:bCs/>
          <w:color w:val="FFFFFF" w:themeColor="background1"/>
          <w:spacing w:val="-220"/>
          <w:w w:val="33"/>
          <w:sz w:val="2"/>
          <w:szCs w:val="19"/>
          <w:bdr w:val="none" w:sz="0" w:space="0" w:color="auto" w:frame="1"/>
          <w:lang w:val="sq-AL"/>
        </w:rPr>
        <w:t>ᅟ</w:t>
      </w:r>
      <w:r w:rsidRPr="00FA1544">
        <w:rPr>
          <w:rFonts w:ascii="Mongolian Baiti" w:hAnsi="Mongolian Baiti" w:cs="Mongolian Baiti"/>
          <w:bCs/>
          <w:color w:val="FFFFFF" w:themeColor="background1"/>
          <w:spacing w:val="-220"/>
          <w:w w:val="33"/>
          <w:sz w:val="2"/>
          <w:szCs w:val="19"/>
          <w:bdr w:val="none" w:sz="0" w:space="0" w:color="auto" w:frame="1"/>
          <w:lang w:val="sq-AL"/>
        </w:rPr>
        <w:t>᠌᠌᠌᠌᠌᠌</w:t>
      </w:r>
      <w:r w:rsidRPr="00FA1544">
        <w:rPr>
          <w:rFonts w:ascii="Tahoma" w:hAnsi="Tahoma" w:cs="Tahoma"/>
          <w:bCs/>
          <w:sz w:val="19"/>
          <w:szCs w:val="19"/>
          <w:bdr w:val="none" w:sz="0" w:space="0" w:color="auto" w:frame="1"/>
          <w:lang w:val="sq-AL"/>
        </w:rPr>
        <w:t xml:space="preserve"> </w:t>
      </w:r>
      <w:r w:rsidRPr="00FA1544">
        <w:rPr>
          <w:rFonts w:ascii="Mongolian Baiti" w:hAnsi="Mongolian Baiti" w:cs="Mongolian Baiti"/>
          <w:bCs/>
          <w:sz w:val="19"/>
          <w:szCs w:val="19"/>
          <w:bdr w:val="none" w:sz="0" w:space="0" w:color="auto" w:frame="1"/>
          <w:lang w:val="sq-AL"/>
        </w:rPr>
        <w:t>᠌᠌᠌᠌᠌᠌</w:t>
      </w:r>
      <w:r w:rsidRPr="00FA1544">
        <w:rPr>
          <w:rFonts w:ascii="Tahoma" w:hAnsi="Tahoma" w:cs="Tahoma"/>
          <w:bCs/>
          <w:sz w:val="19"/>
          <w:szCs w:val="19"/>
          <w:bdr w:val="none" w:sz="0" w:space="0" w:color="auto" w:frame="1"/>
          <w:lang w:val="sq-AL"/>
        </w:rPr>
        <w:t>анализа, с.81</w:t>
      </w:r>
    </w:p>
    <w:p w:rsidR="00815206" w:rsidRPr="00FA1544" w:rsidRDefault="00815206">
      <w:pPr>
        <w:pStyle w:val="a4"/>
        <w:rPr>
          <w:lang w:val="sq-AL"/>
        </w:rPr>
      </w:pPr>
      <w:r w:rsidRPr="00FA1544">
        <w:rPr>
          <w:lang w:val="sq-AL"/>
        </w:rPr>
        <w:t xml:space="preserve"> </w:t>
      </w:r>
    </w:p>
  </w:footnote>
  <w:footnote w:id="22">
    <w:p w:rsidR="00815206" w:rsidRPr="00FA1544" w:rsidRDefault="00815206" w:rsidP="00AB377E">
      <w:pPr>
        <w:pStyle w:val="a4"/>
        <w:rPr>
          <w:rFonts w:ascii="TimesNewRomanPS-BoldMT" w:hAnsi="TimesNewRomanPS-BoldMT" w:cs="TimesNewRomanPS-BoldMT"/>
          <w:bCs/>
          <w:sz w:val="24"/>
          <w:szCs w:val="24"/>
          <w:lang w:val="sq-AL"/>
        </w:rPr>
      </w:pPr>
      <w:r w:rsidRPr="00FA1544">
        <w:rPr>
          <w:rStyle w:val="a6"/>
          <w:lang w:val="sq-AL"/>
        </w:rPr>
        <w:footnoteRef/>
      </w:r>
      <w:r w:rsidRPr="00FA1544">
        <w:rPr>
          <w:lang w:val="sq-AL"/>
        </w:rPr>
        <w:t xml:space="preserve"> </w:t>
      </w:r>
      <w:r w:rsidRPr="00FA1544">
        <w:rPr>
          <w:rFonts w:ascii="TimesNewRomanPS-BoldMT" w:hAnsi="TimesNewRomanPS-BoldMT" w:cs="TimesNewRomanPS-BoldMT"/>
          <w:bCs/>
          <w:sz w:val="24"/>
          <w:szCs w:val="24"/>
          <w:lang w:val="sq-AL"/>
        </w:rPr>
        <w:t>А. В. Павроз Government relations как институт социально-политического</w:t>
      </w:r>
      <w:r w:rsidRPr="00FA1544">
        <w:rPr>
          <w:rFonts w:ascii="Gungsuh" w:hAnsi="Gungsuh" w:cs="Gungsuh"/>
          <w:bCs/>
          <w:color w:val="FFFFFF" w:themeColor="background1"/>
          <w:spacing w:val="-220"/>
          <w:w w:val="33"/>
          <w:sz w:val="2"/>
          <w:szCs w:val="24"/>
          <w:lang w:val="sq-AL"/>
        </w:rPr>
        <w:t>ᅟ</w:t>
      </w:r>
      <w:r w:rsidRPr="00FA1544">
        <w:rPr>
          <w:rFonts w:ascii="Mongolian Baiti" w:hAnsi="Mongolian Baiti" w:cs="Mongolian Baiti"/>
          <w:bCs/>
          <w:color w:val="FFFFFF" w:themeColor="background1"/>
          <w:spacing w:val="-220"/>
          <w:w w:val="33"/>
          <w:sz w:val="2"/>
          <w:szCs w:val="24"/>
          <w:lang w:val="sq-AL"/>
        </w:rPr>
        <w:t>᠌᠌᠌᠌᠌᠌</w:t>
      </w:r>
      <w:r w:rsidRPr="00FA1544">
        <w:rPr>
          <w:rFonts w:ascii="TimesNewRomanPS-BoldMT" w:hAnsi="TimesNewRomanPS-BoldMT" w:cs="TimesNewRomanPS-BoldMT"/>
          <w:bCs/>
          <w:sz w:val="24"/>
          <w:szCs w:val="24"/>
          <w:lang w:val="sq-AL"/>
        </w:rPr>
        <w:t xml:space="preserve"> </w:t>
      </w:r>
      <w:r w:rsidRPr="00FA1544">
        <w:rPr>
          <w:rFonts w:ascii="Mongolian Baiti" w:hAnsi="Mongolian Baiti" w:cs="Mongolian Baiti"/>
          <w:bCs/>
          <w:sz w:val="24"/>
          <w:szCs w:val="24"/>
          <w:lang w:val="sq-AL"/>
        </w:rPr>
        <w:t>᠌᠌᠌᠌᠌᠌</w:t>
      </w:r>
      <w:r w:rsidRPr="00FA1544">
        <w:rPr>
          <w:rFonts w:ascii="TimesNewRomanPS-BoldMT" w:hAnsi="TimesNewRomanPS-BoldMT" w:cs="TimesNewRomanPS-BoldMT"/>
          <w:bCs/>
          <w:sz w:val="24"/>
          <w:szCs w:val="24"/>
          <w:lang w:val="sq-AL"/>
        </w:rPr>
        <w:t>взаимодействия, стр. 238</w:t>
      </w:r>
    </w:p>
  </w:footnote>
  <w:footnote w:id="23">
    <w:p w:rsidR="00815206" w:rsidRPr="00FA1544" w:rsidRDefault="00815206" w:rsidP="00EF1E58">
      <w:pPr>
        <w:pStyle w:val="a4"/>
        <w:rPr>
          <w:bCs/>
          <w:lang w:val="sq-AL"/>
        </w:rPr>
      </w:pPr>
      <w:r w:rsidRPr="00FA1544">
        <w:rPr>
          <w:rStyle w:val="a6"/>
          <w:lang w:val="sq-AL"/>
        </w:rPr>
        <w:footnoteRef/>
      </w:r>
      <w:r w:rsidRPr="00FA1544">
        <w:rPr>
          <w:lang w:val="sq-AL"/>
        </w:rPr>
        <w:t xml:space="preserve"> </w:t>
      </w:r>
      <w:r w:rsidRPr="00FA1544">
        <w:rPr>
          <w:bCs/>
          <w:lang w:val="sq-AL"/>
        </w:rPr>
        <w:t>А. В. Павроз Government relations как институт социально-политического</w:t>
      </w:r>
      <w:r w:rsidRPr="00FA1544">
        <w:rPr>
          <w:rFonts w:ascii="Gungsuh" w:hAnsi="Gungsuh" w:cs="Gungsuh"/>
          <w:bCs/>
          <w:color w:val="FFFFFF" w:themeColor="background1"/>
          <w:spacing w:val="-220"/>
          <w:w w:val="33"/>
          <w:sz w:val="2"/>
          <w:lang w:val="sq-AL"/>
        </w:rPr>
        <w:t>ᅟ</w:t>
      </w:r>
      <w:r w:rsidRPr="00FA1544">
        <w:rPr>
          <w:rFonts w:ascii="Mongolian Baiti" w:hAnsi="Mongolian Baiti" w:cs="Mongolian Baiti"/>
          <w:bCs/>
          <w:color w:val="FFFFFF" w:themeColor="background1"/>
          <w:spacing w:val="-220"/>
          <w:w w:val="33"/>
          <w:sz w:val="2"/>
          <w:lang w:val="sq-AL"/>
        </w:rPr>
        <w:t>᠌᠌᠌᠌᠌᠌</w:t>
      </w:r>
      <w:r w:rsidRPr="00FA1544">
        <w:rPr>
          <w:bCs/>
          <w:lang w:val="sq-AL"/>
        </w:rPr>
        <w:t xml:space="preserve"> </w:t>
      </w:r>
      <w:r w:rsidRPr="00FA1544">
        <w:rPr>
          <w:rFonts w:ascii="Mongolian Baiti" w:hAnsi="Mongolian Baiti" w:cs="Mongolian Baiti"/>
          <w:bCs/>
          <w:lang w:val="sq-AL"/>
        </w:rPr>
        <w:t>᠌᠌᠌᠌᠌᠌</w:t>
      </w:r>
      <w:r w:rsidRPr="00FA1544">
        <w:rPr>
          <w:bCs/>
          <w:lang w:val="sq-AL"/>
        </w:rPr>
        <w:t>взаимодействия, с. 244</w:t>
      </w:r>
    </w:p>
  </w:footnote>
  <w:footnote w:id="24">
    <w:p w:rsidR="00815206" w:rsidRPr="00FA1544" w:rsidRDefault="00815206">
      <w:pPr>
        <w:pStyle w:val="a4"/>
        <w:rPr>
          <w:lang w:val="sq-AL"/>
        </w:rPr>
      </w:pPr>
      <w:r w:rsidRPr="00FA1544">
        <w:rPr>
          <w:rStyle w:val="a6"/>
          <w:lang w:val="sq-AL"/>
        </w:rPr>
        <w:footnoteRef/>
      </w:r>
      <w:r w:rsidRPr="00FA1544">
        <w:rPr>
          <w:lang w:val="sq-AL"/>
        </w:rPr>
        <w:t xml:space="preserve"> </w:t>
      </w:r>
      <w:r w:rsidRPr="00FA1544">
        <w:rPr>
          <w:bCs/>
          <w:lang w:val="sq-AL"/>
        </w:rPr>
        <w:t>А. В. Павроз Government relations как институт социально-политического</w:t>
      </w:r>
      <w:r w:rsidRPr="00FA1544">
        <w:rPr>
          <w:rFonts w:ascii="Gungsuh" w:hAnsi="Gungsuh" w:cs="Gungsuh"/>
          <w:bCs/>
          <w:color w:val="FFFFFF" w:themeColor="background1"/>
          <w:spacing w:val="-220"/>
          <w:w w:val="33"/>
          <w:sz w:val="2"/>
          <w:lang w:val="sq-AL"/>
        </w:rPr>
        <w:t>ᅟ</w:t>
      </w:r>
      <w:r w:rsidRPr="00FA1544">
        <w:rPr>
          <w:rFonts w:ascii="Mongolian Baiti" w:hAnsi="Mongolian Baiti" w:cs="Mongolian Baiti"/>
          <w:bCs/>
          <w:color w:val="FFFFFF" w:themeColor="background1"/>
          <w:spacing w:val="-220"/>
          <w:w w:val="33"/>
          <w:sz w:val="2"/>
          <w:lang w:val="sq-AL"/>
        </w:rPr>
        <w:t>᠌᠌᠌᠌᠌᠌</w:t>
      </w:r>
      <w:r w:rsidRPr="00FA1544">
        <w:rPr>
          <w:bCs/>
          <w:lang w:val="sq-AL"/>
        </w:rPr>
        <w:t xml:space="preserve"> </w:t>
      </w:r>
      <w:r w:rsidRPr="00FA1544">
        <w:rPr>
          <w:rFonts w:ascii="Mongolian Baiti" w:hAnsi="Mongolian Baiti" w:cs="Mongolian Baiti"/>
          <w:bCs/>
          <w:lang w:val="sq-AL"/>
        </w:rPr>
        <w:t>᠌᠌᠌᠌᠌᠌</w:t>
      </w:r>
      <w:r w:rsidRPr="00FA1544">
        <w:rPr>
          <w:bCs/>
          <w:lang w:val="sq-AL"/>
        </w:rPr>
        <w:t>взаимодействия, с. 251</w:t>
      </w:r>
    </w:p>
  </w:footnote>
  <w:footnote w:id="25">
    <w:p w:rsidR="00815206" w:rsidRPr="00FA1544" w:rsidRDefault="00815206">
      <w:pPr>
        <w:pStyle w:val="a4"/>
        <w:rPr>
          <w:lang w:val="sq-AL"/>
        </w:rPr>
      </w:pPr>
      <w:r w:rsidRPr="00FA1544">
        <w:rPr>
          <w:rStyle w:val="a6"/>
          <w:lang w:val="sq-AL"/>
        </w:rPr>
        <w:footnoteRef/>
      </w:r>
      <w:r w:rsidRPr="00FA1544">
        <w:rPr>
          <w:lang w:val="sq-AL"/>
        </w:rPr>
        <w:t xml:space="preserve"> </w:t>
      </w:r>
      <w:r w:rsidRPr="00FA1544">
        <w:rPr>
          <w:bCs/>
          <w:lang w:val="sq-AL"/>
        </w:rPr>
        <w:t>А. В. Павроз Government relations как институт социально-политического</w:t>
      </w:r>
      <w:r w:rsidRPr="00FA1544">
        <w:rPr>
          <w:rFonts w:ascii="Gungsuh" w:hAnsi="Gungsuh" w:cs="Gungsuh"/>
          <w:bCs/>
          <w:color w:val="FFFFFF" w:themeColor="background1"/>
          <w:spacing w:val="-220"/>
          <w:w w:val="33"/>
          <w:sz w:val="2"/>
          <w:lang w:val="sq-AL"/>
        </w:rPr>
        <w:t>ᅟ</w:t>
      </w:r>
      <w:r w:rsidRPr="00FA1544">
        <w:rPr>
          <w:rFonts w:ascii="Mongolian Baiti" w:hAnsi="Mongolian Baiti" w:cs="Mongolian Baiti"/>
          <w:bCs/>
          <w:color w:val="FFFFFF" w:themeColor="background1"/>
          <w:spacing w:val="-220"/>
          <w:w w:val="33"/>
          <w:sz w:val="2"/>
          <w:lang w:val="sq-AL"/>
        </w:rPr>
        <w:t>᠌᠌᠌᠌᠌᠌</w:t>
      </w:r>
      <w:r w:rsidRPr="00FA1544">
        <w:rPr>
          <w:bCs/>
          <w:lang w:val="sq-AL"/>
        </w:rPr>
        <w:t xml:space="preserve"> </w:t>
      </w:r>
      <w:r w:rsidRPr="00FA1544">
        <w:rPr>
          <w:rFonts w:ascii="Mongolian Baiti" w:hAnsi="Mongolian Baiti" w:cs="Mongolian Baiti"/>
          <w:bCs/>
          <w:lang w:val="sq-AL"/>
        </w:rPr>
        <w:t>᠌᠌᠌᠌᠌᠌</w:t>
      </w:r>
      <w:r w:rsidRPr="00FA1544">
        <w:rPr>
          <w:bCs/>
          <w:lang w:val="sq-AL"/>
        </w:rPr>
        <w:t>взаимодействия, с. 253</w:t>
      </w:r>
    </w:p>
  </w:footnote>
  <w:footnote w:id="26">
    <w:p w:rsidR="00815206" w:rsidRPr="00FA1544" w:rsidRDefault="00815206">
      <w:pPr>
        <w:pStyle w:val="a4"/>
        <w:rPr>
          <w:lang w:val="sq-AL"/>
        </w:rPr>
      </w:pPr>
      <w:r w:rsidRPr="00FA1544">
        <w:rPr>
          <w:rStyle w:val="a6"/>
          <w:lang w:val="sq-AL"/>
        </w:rPr>
        <w:footnoteRef/>
      </w:r>
      <w:r w:rsidRPr="00FA1544">
        <w:rPr>
          <w:lang w:val="sq-AL"/>
        </w:rPr>
        <w:t xml:space="preserve"> </w:t>
      </w:r>
      <w:r w:rsidRPr="00FA1544">
        <w:rPr>
          <w:bCs/>
          <w:lang w:val="sq-AL"/>
        </w:rPr>
        <w:t>А. В. Павроз Government relations как институт социально-политического</w:t>
      </w:r>
      <w:r w:rsidRPr="00FA1544">
        <w:rPr>
          <w:rFonts w:ascii="Gungsuh" w:hAnsi="Gungsuh" w:cs="Gungsuh"/>
          <w:bCs/>
          <w:color w:val="FFFFFF" w:themeColor="background1"/>
          <w:spacing w:val="-220"/>
          <w:w w:val="33"/>
          <w:sz w:val="2"/>
          <w:lang w:val="sq-AL"/>
        </w:rPr>
        <w:t>ᅟ</w:t>
      </w:r>
      <w:r w:rsidRPr="00FA1544">
        <w:rPr>
          <w:rFonts w:ascii="Mongolian Baiti" w:hAnsi="Mongolian Baiti" w:cs="Mongolian Baiti"/>
          <w:bCs/>
          <w:color w:val="FFFFFF" w:themeColor="background1"/>
          <w:spacing w:val="-220"/>
          <w:w w:val="33"/>
          <w:sz w:val="2"/>
          <w:lang w:val="sq-AL"/>
        </w:rPr>
        <w:t>᠌᠌᠌᠌᠌᠌</w:t>
      </w:r>
      <w:r w:rsidRPr="00FA1544">
        <w:rPr>
          <w:bCs/>
          <w:lang w:val="sq-AL"/>
        </w:rPr>
        <w:t xml:space="preserve"> </w:t>
      </w:r>
      <w:r w:rsidRPr="00FA1544">
        <w:rPr>
          <w:rFonts w:ascii="Mongolian Baiti" w:hAnsi="Mongolian Baiti" w:cs="Mongolian Baiti"/>
          <w:bCs/>
          <w:lang w:val="sq-AL"/>
        </w:rPr>
        <w:t>᠌᠌᠌᠌᠌᠌</w:t>
      </w:r>
      <w:r w:rsidRPr="00FA1544">
        <w:rPr>
          <w:bCs/>
          <w:lang w:val="sq-AL"/>
        </w:rPr>
        <w:t>взаимодействия, с. 254</w:t>
      </w:r>
    </w:p>
  </w:footnote>
  <w:footnote w:id="27">
    <w:p w:rsidR="00815206" w:rsidRPr="00FA1544" w:rsidRDefault="00815206" w:rsidP="00FE094B">
      <w:pPr>
        <w:shd w:val="clear" w:color="auto" w:fill="FFFFFF"/>
        <w:spacing w:before="375" w:after="375" w:line="270" w:lineRule="atLeast"/>
        <w:ind w:left="375" w:right="375"/>
        <w:rPr>
          <w:rFonts w:ascii="Times New Roman" w:eastAsia="Times New Roman" w:hAnsi="Times New Roman" w:cs="Times New Roman"/>
          <w:color w:val="000000"/>
          <w:sz w:val="20"/>
          <w:szCs w:val="20"/>
          <w:lang w:val="sq-AL" w:eastAsia="ru-RU"/>
        </w:rPr>
      </w:pPr>
      <w:r w:rsidRPr="00FA1544">
        <w:rPr>
          <w:rStyle w:val="a6"/>
          <w:lang w:val="sq-AL"/>
        </w:rPr>
        <w:footnoteRef/>
      </w:r>
      <w:r w:rsidRPr="00FA1544">
        <w:rPr>
          <w:lang w:val="sq-AL"/>
        </w:rPr>
        <w:t xml:space="preserve"> </w:t>
      </w:r>
      <w:r w:rsidRPr="00FA1544">
        <w:rPr>
          <w:rFonts w:ascii="Times New Roman" w:eastAsia="Times New Roman" w:hAnsi="Times New Roman" w:cs="Times New Roman"/>
          <w:color w:val="000000"/>
          <w:sz w:val="20"/>
          <w:szCs w:val="20"/>
          <w:lang w:val="sq-AL" w:eastAsia="ru-RU"/>
        </w:rPr>
        <w:t>Lobbying disclosure act. 104 - 65-DEC. 19, 1995 109 STAT. 691. http:/www.lobbyingdisclosure.house.gov</w:t>
      </w:r>
    </w:p>
    <w:p w:rsidR="00815206" w:rsidRPr="00FA1544" w:rsidRDefault="00815206" w:rsidP="00FE094B">
      <w:pPr>
        <w:shd w:val="clear" w:color="auto" w:fill="FFFFFF"/>
        <w:spacing w:before="375" w:after="375" w:line="270" w:lineRule="atLeast"/>
        <w:ind w:left="375" w:right="375"/>
        <w:rPr>
          <w:rFonts w:ascii="Times New Roman" w:eastAsia="Times New Roman" w:hAnsi="Times New Roman" w:cs="Times New Roman"/>
          <w:color w:val="000000"/>
          <w:sz w:val="20"/>
          <w:szCs w:val="20"/>
          <w:lang w:val="sq-AL" w:eastAsia="ru-RU"/>
        </w:rPr>
      </w:pPr>
    </w:p>
    <w:p w:rsidR="00815206" w:rsidRPr="00FA1544" w:rsidRDefault="00815206">
      <w:pPr>
        <w:pStyle w:val="a4"/>
        <w:rPr>
          <w:lang w:val="sq-AL"/>
        </w:rPr>
      </w:pPr>
    </w:p>
  </w:footnote>
  <w:footnote w:id="28">
    <w:p w:rsidR="00815206" w:rsidRPr="00FA1544" w:rsidRDefault="00815206" w:rsidP="00861FCD">
      <w:pPr>
        <w:pStyle w:val="a4"/>
        <w:rPr>
          <w:rFonts w:ascii="Times New Roman" w:eastAsia="Times New Roman" w:hAnsi="Times New Roman" w:cs="Times New Roman"/>
          <w:color w:val="000000"/>
          <w:sz w:val="24"/>
          <w:szCs w:val="24"/>
          <w:lang w:val="sq-AL" w:eastAsia="ru-RU"/>
        </w:rPr>
      </w:pPr>
      <w:r w:rsidRPr="00FA1544">
        <w:rPr>
          <w:rStyle w:val="a6"/>
          <w:lang w:val="sq-AL"/>
        </w:rPr>
        <w:footnoteRef/>
      </w:r>
      <w:r w:rsidRPr="00FA1544">
        <w:rPr>
          <w:lang w:val="sq-AL"/>
        </w:rPr>
        <w:t xml:space="preserve"> </w:t>
      </w:r>
      <w:r w:rsidRPr="00FA1544">
        <w:rPr>
          <w:rFonts w:ascii="Times New Roman" w:eastAsia="Times New Roman" w:hAnsi="Times New Roman" w:cs="Times New Roman"/>
          <w:color w:val="000000"/>
          <w:sz w:val="24"/>
          <w:szCs w:val="24"/>
          <w:lang w:val="sq-AL" w:eastAsia="ru-RU"/>
        </w:rPr>
        <w:t>П. С. Каневский</w:t>
      </w:r>
      <w:r w:rsidRPr="00FA1544">
        <w:rPr>
          <w:rFonts w:ascii="Gungsuh" w:eastAsia="Times New Roman" w:hAnsi="Gungsuh" w:cs="Gungsuh"/>
          <w:color w:val="FFFFFF" w:themeColor="background1"/>
          <w:spacing w:val="-220"/>
          <w:w w:val="33"/>
          <w:sz w:val="2"/>
          <w:szCs w:val="24"/>
          <w:lang w:val="sq-AL" w:eastAsia="ru-RU"/>
        </w:rPr>
        <w:t>ᅟ</w:t>
      </w:r>
      <w:r w:rsidRPr="00FA1544">
        <w:rPr>
          <w:rFonts w:ascii="Mongolian Baiti" w:eastAsia="Times New Roman" w:hAnsi="Mongolian Baiti" w:cs="Mongolian Baiti"/>
          <w:color w:val="FFFFFF" w:themeColor="background1"/>
          <w:spacing w:val="-220"/>
          <w:w w:val="33"/>
          <w:sz w:val="2"/>
          <w:szCs w:val="24"/>
          <w:lang w:val="sq-AL" w:eastAsia="ru-RU"/>
        </w:rPr>
        <w:t>᠌᠌᠌᠌᠌᠌</w:t>
      </w:r>
      <w:r w:rsidRPr="00FA1544">
        <w:rPr>
          <w:rFonts w:ascii="Times New Roman" w:eastAsia="Times New Roman" w:hAnsi="Times New Roman" w:cs="Times New Roman"/>
          <w:color w:val="000000"/>
          <w:sz w:val="24"/>
          <w:szCs w:val="24"/>
          <w:lang w:val="sq-AL" w:eastAsia="ru-RU"/>
        </w:rPr>
        <w:t xml:space="preserve"> </w:t>
      </w:r>
      <w:r w:rsidRPr="00FA1544">
        <w:rPr>
          <w:rFonts w:ascii="Mongolian Baiti" w:eastAsia="Times New Roman" w:hAnsi="Mongolian Baiti" w:cs="Mongolian Baiti"/>
          <w:color w:val="000000"/>
          <w:sz w:val="24"/>
          <w:szCs w:val="24"/>
          <w:lang w:val="sq-AL" w:eastAsia="ru-RU"/>
        </w:rPr>
        <w:t>᠌᠌᠌᠌᠌᠌</w:t>
      </w:r>
      <w:r w:rsidRPr="00FA1544">
        <w:rPr>
          <w:rFonts w:ascii="Times New Roman" w:eastAsia="Times New Roman" w:hAnsi="Times New Roman" w:cs="Times New Roman"/>
          <w:color w:val="000000"/>
          <w:sz w:val="24"/>
          <w:szCs w:val="24"/>
          <w:lang w:val="sq-AL" w:eastAsia="ru-RU"/>
        </w:rPr>
        <w:t>Национальные</w:t>
      </w:r>
      <w:r w:rsidRPr="00FA1544">
        <w:rPr>
          <w:rFonts w:ascii="Gungsuh" w:eastAsia="Times New Roman" w:hAnsi="Gungsuh" w:cs="Gungsuh"/>
          <w:color w:val="FFFFFF" w:themeColor="background1"/>
          <w:spacing w:val="-220"/>
          <w:w w:val="33"/>
          <w:sz w:val="2"/>
          <w:szCs w:val="24"/>
          <w:lang w:val="sq-AL" w:eastAsia="ru-RU"/>
        </w:rPr>
        <w:t>ᅟ</w:t>
      </w:r>
      <w:r w:rsidRPr="00FA1544">
        <w:rPr>
          <w:rFonts w:ascii="Mongolian Baiti" w:eastAsia="Times New Roman" w:hAnsi="Mongolian Baiti" w:cs="Mongolian Baiti"/>
          <w:color w:val="FFFFFF" w:themeColor="background1"/>
          <w:spacing w:val="-220"/>
          <w:w w:val="33"/>
          <w:sz w:val="2"/>
          <w:szCs w:val="24"/>
          <w:lang w:val="sq-AL" w:eastAsia="ru-RU"/>
        </w:rPr>
        <w:t>᠌᠌᠌᠌᠌᠌</w:t>
      </w:r>
      <w:r w:rsidRPr="00FA1544">
        <w:rPr>
          <w:rFonts w:ascii="Times New Roman" w:eastAsia="Times New Roman" w:hAnsi="Times New Roman" w:cs="Times New Roman"/>
          <w:color w:val="000000"/>
          <w:sz w:val="24"/>
          <w:szCs w:val="24"/>
          <w:lang w:val="sq-AL" w:eastAsia="ru-RU"/>
        </w:rPr>
        <w:t xml:space="preserve"> </w:t>
      </w:r>
      <w:r w:rsidRPr="00FA1544">
        <w:rPr>
          <w:rFonts w:ascii="Mongolian Baiti" w:eastAsia="Times New Roman" w:hAnsi="Mongolian Baiti" w:cs="Mongolian Baiti"/>
          <w:color w:val="000000"/>
          <w:sz w:val="24"/>
          <w:szCs w:val="24"/>
          <w:lang w:val="sq-AL" w:eastAsia="ru-RU"/>
        </w:rPr>
        <w:t>᠌᠌᠌᠌᠌᠌</w:t>
      </w:r>
      <w:r w:rsidRPr="00FA1544">
        <w:rPr>
          <w:rFonts w:ascii="Times New Roman" w:eastAsia="Times New Roman" w:hAnsi="Times New Roman" w:cs="Times New Roman"/>
          <w:color w:val="000000"/>
          <w:sz w:val="24"/>
          <w:szCs w:val="24"/>
          <w:lang w:val="sq-AL" w:eastAsia="ru-RU"/>
        </w:rPr>
        <w:t>модели лоббизма: типы и механизмы функционирования, стр. 6</w:t>
      </w:r>
    </w:p>
    <w:p w:rsidR="00815206" w:rsidRPr="00FA1544" w:rsidRDefault="00815206">
      <w:pPr>
        <w:pStyle w:val="a4"/>
        <w:rPr>
          <w:lang w:val="sq-AL"/>
        </w:rPr>
      </w:pPr>
    </w:p>
  </w:footnote>
  <w:footnote w:id="29">
    <w:p w:rsidR="00815206" w:rsidRPr="00FA1544" w:rsidRDefault="00815206">
      <w:pPr>
        <w:pStyle w:val="a4"/>
        <w:rPr>
          <w:lang w:val="sq-AL"/>
        </w:rPr>
      </w:pPr>
      <w:r w:rsidRPr="00FA1544">
        <w:rPr>
          <w:rStyle w:val="a6"/>
          <w:lang w:val="sq-AL"/>
        </w:rPr>
        <w:footnoteRef/>
      </w:r>
      <w:r w:rsidRPr="00FA1544">
        <w:rPr>
          <w:lang w:val="sq-AL"/>
        </w:rPr>
        <w:t xml:space="preserve"> </w:t>
      </w:r>
      <w:r w:rsidRPr="00FA1544">
        <w:rPr>
          <w:rFonts w:ascii="Times New Roman" w:eastAsia="Times New Roman" w:hAnsi="Times New Roman" w:cs="Times New Roman"/>
          <w:color w:val="000000"/>
          <w:sz w:val="24"/>
          <w:szCs w:val="24"/>
          <w:lang w:val="sq-AL" w:eastAsia="ru-RU"/>
        </w:rPr>
        <w:t>П. С. Каневский</w:t>
      </w:r>
      <w:r w:rsidRPr="00FA1544">
        <w:rPr>
          <w:rFonts w:ascii="Gungsuh" w:eastAsia="Times New Roman" w:hAnsi="Gungsuh" w:cs="Gungsuh"/>
          <w:color w:val="FFFFFF" w:themeColor="background1"/>
          <w:spacing w:val="-220"/>
          <w:w w:val="33"/>
          <w:sz w:val="2"/>
          <w:szCs w:val="24"/>
          <w:lang w:val="sq-AL" w:eastAsia="ru-RU"/>
        </w:rPr>
        <w:t>ᅟ</w:t>
      </w:r>
      <w:r w:rsidRPr="00FA1544">
        <w:rPr>
          <w:rFonts w:ascii="Mongolian Baiti" w:eastAsia="Times New Roman" w:hAnsi="Mongolian Baiti" w:cs="Mongolian Baiti"/>
          <w:color w:val="FFFFFF" w:themeColor="background1"/>
          <w:spacing w:val="-220"/>
          <w:w w:val="33"/>
          <w:sz w:val="2"/>
          <w:szCs w:val="24"/>
          <w:lang w:val="sq-AL" w:eastAsia="ru-RU"/>
        </w:rPr>
        <w:t>᠌᠌᠌᠌᠌᠌</w:t>
      </w:r>
      <w:r w:rsidRPr="00FA1544">
        <w:rPr>
          <w:rFonts w:ascii="Times New Roman" w:eastAsia="Times New Roman" w:hAnsi="Times New Roman" w:cs="Times New Roman"/>
          <w:color w:val="000000"/>
          <w:sz w:val="24"/>
          <w:szCs w:val="24"/>
          <w:lang w:val="sq-AL" w:eastAsia="ru-RU"/>
        </w:rPr>
        <w:t xml:space="preserve"> </w:t>
      </w:r>
      <w:r w:rsidRPr="00FA1544">
        <w:rPr>
          <w:rFonts w:ascii="Mongolian Baiti" w:eastAsia="Times New Roman" w:hAnsi="Mongolian Baiti" w:cs="Mongolian Baiti"/>
          <w:color w:val="000000"/>
          <w:sz w:val="24"/>
          <w:szCs w:val="24"/>
          <w:lang w:val="sq-AL" w:eastAsia="ru-RU"/>
        </w:rPr>
        <w:t>᠌᠌᠌᠌᠌᠌</w:t>
      </w:r>
      <w:r w:rsidRPr="00FA1544">
        <w:rPr>
          <w:rFonts w:ascii="Times New Roman" w:eastAsia="Times New Roman" w:hAnsi="Times New Roman" w:cs="Times New Roman"/>
          <w:color w:val="000000"/>
          <w:sz w:val="24"/>
          <w:szCs w:val="24"/>
          <w:lang w:val="sq-AL" w:eastAsia="ru-RU"/>
        </w:rPr>
        <w:t>Национальные</w:t>
      </w:r>
      <w:r w:rsidRPr="00FA1544">
        <w:rPr>
          <w:rFonts w:ascii="Gungsuh" w:eastAsia="Times New Roman" w:hAnsi="Gungsuh" w:cs="Gungsuh"/>
          <w:color w:val="FFFFFF" w:themeColor="background1"/>
          <w:spacing w:val="-220"/>
          <w:w w:val="33"/>
          <w:sz w:val="2"/>
          <w:szCs w:val="24"/>
          <w:lang w:val="sq-AL" w:eastAsia="ru-RU"/>
        </w:rPr>
        <w:t>ᅟ</w:t>
      </w:r>
      <w:r w:rsidRPr="00FA1544">
        <w:rPr>
          <w:rFonts w:ascii="Mongolian Baiti" w:eastAsia="Times New Roman" w:hAnsi="Mongolian Baiti" w:cs="Mongolian Baiti"/>
          <w:color w:val="FFFFFF" w:themeColor="background1"/>
          <w:spacing w:val="-220"/>
          <w:w w:val="33"/>
          <w:sz w:val="2"/>
          <w:szCs w:val="24"/>
          <w:lang w:val="sq-AL" w:eastAsia="ru-RU"/>
        </w:rPr>
        <w:t>᠌᠌᠌᠌᠌᠌</w:t>
      </w:r>
      <w:r w:rsidRPr="00FA1544">
        <w:rPr>
          <w:rFonts w:ascii="Times New Roman" w:eastAsia="Times New Roman" w:hAnsi="Times New Roman" w:cs="Times New Roman"/>
          <w:color w:val="000000"/>
          <w:sz w:val="24"/>
          <w:szCs w:val="24"/>
          <w:lang w:val="sq-AL" w:eastAsia="ru-RU"/>
        </w:rPr>
        <w:t xml:space="preserve"> </w:t>
      </w:r>
      <w:r w:rsidRPr="00FA1544">
        <w:rPr>
          <w:rFonts w:ascii="Mongolian Baiti" w:eastAsia="Times New Roman" w:hAnsi="Mongolian Baiti" w:cs="Mongolian Baiti"/>
          <w:color w:val="000000"/>
          <w:sz w:val="24"/>
          <w:szCs w:val="24"/>
          <w:lang w:val="sq-AL" w:eastAsia="ru-RU"/>
        </w:rPr>
        <w:t>᠌᠌᠌᠌᠌᠌</w:t>
      </w:r>
      <w:r w:rsidRPr="00FA1544">
        <w:rPr>
          <w:rFonts w:ascii="Times New Roman" w:eastAsia="Times New Roman" w:hAnsi="Times New Roman" w:cs="Times New Roman"/>
          <w:color w:val="000000"/>
          <w:sz w:val="24"/>
          <w:szCs w:val="24"/>
          <w:lang w:val="sq-AL" w:eastAsia="ru-RU"/>
        </w:rPr>
        <w:t>модели лоббизма: типы и механизмы функционирования, стр. 8</w:t>
      </w:r>
    </w:p>
  </w:footnote>
  <w:footnote w:id="30">
    <w:p w:rsidR="00815206" w:rsidRPr="00FA1544" w:rsidRDefault="00815206">
      <w:pPr>
        <w:pStyle w:val="a4"/>
        <w:rPr>
          <w:lang w:val="sq-AL"/>
        </w:rPr>
      </w:pPr>
      <w:r w:rsidRPr="00FA1544">
        <w:rPr>
          <w:rStyle w:val="a6"/>
          <w:lang w:val="sq-AL"/>
        </w:rPr>
        <w:footnoteRef/>
      </w:r>
      <w:r w:rsidRPr="00FA1544">
        <w:rPr>
          <w:lang w:val="sq-AL"/>
        </w:rPr>
        <w:t xml:space="preserve"> </w:t>
      </w:r>
      <w:r w:rsidRPr="00FA1544">
        <w:rPr>
          <w:rFonts w:ascii="Times New Roman" w:eastAsia="Times New Roman" w:hAnsi="Times New Roman" w:cs="Times New Roman"/>
          <w:color w:val="000000"/>
          <w:sz w:val="24"/>
          <w:szCs w:val="24"/>
          <w:lang w:val="sq-AL" w:eastAsia="ru-RU"/>
        </w:rPr>
        <w:t>П. С. Каневский</w:t>
      </w:r>
      <w:r w:rsidRPr="00FA1544">
        <w:rPr>
          <w:rFonts w:ascii="Gungsuh" w:eastAsia="Times New Roman" w:hAnsi="Gungsuh" w:cs="Gungsuh"/>
          <w:color w:val="FFFFFF" w:themeColor="background1"/>
          <w:spacing w:val="-220"/>
          <w:w w:val="33"/>
          <w:sz w:val="2"/>
          <w:szCs w:val="24"/>
          <w:lang w:val="sq-AL" w:eastAsia="ru-RU"/>
        </w:rPr>
        <w:t>ᅟ</w:t>
      </w:r>
      <w:r w:rsidRPr="00FA1544">
        <w:rPr>
          <w:rFonts w:ascii="Mongolian Baiti" w:eastAsia="Times New Roman" w:hAnsi="Mongolian Baiti" w:cs="Mongolian Baiti"/>
          <w:color w:val="FFFFFF" w:themeColor="background1"/>
          <w:spacing w:val="-220"/>
          <w:w w:val="33"/>
          <w:sz w:val="2"/>
          <w:szCs w:val="24"/>
          <w:lang w:val="sq-AL" w:eastAsia="ru-RU"/>
        </w:rPr>
        <w:t>᠌᠌᠌᠌᠌᠌</w:t>
      </w:r>
      <w:r w:rsidRPr="00FA1544">
        <w:rPr>
          <w:rFonts w:ascii="Times New Roman" w:eastAsia="Times New Roman" w:hAnsi="Times New Roman" w:cs="Times New Roman"/>
          <w:color w:val="000000"/>
          <w:sz w:val="24"/>
          <w:szCs w:val="24"/>
          <w:lang w:val="sq-AL" w:eastAsia="ru-RU"/>
        </w:rPr>
        <w:t xml:space="preserve"> </w:t>
      </w:r>
      <w:r w:rsidRPr="00FA1544">
        <w:rPr>
          <w:rFonts w:ascii="Mongolian Baiti" w:eastAsia="Times New Roman" w:hAnsi="Mongolian Baiti" w:cs="Mongolian Baiti"/>
          <w:color w:val="000000"/>
          <w:sz w:val="24"/>
          <w:szCs w:val="24"/>
          <w:lang w:val="sq-AL" w:eastAsia="ru-RU"/>
        </w:rPr>
        <w:t>᠌᠌᠌᠌᠌᠌</w:t>
      </w:r>
      <w:r w:rsidRPr="00FA1544">
        <w:rPr>
          <w:rFonts w:ascii="Times New Roman" w:eastAsia="Times New Roman" w:hAnsi="Times New Roman" w:cs="Times New Roman"/>
          <w:color w:val="000000"/>
          <w:sz w:val="24"/>
          <w:szCs w:val="24"/>
          <w:lang w:val="sq-AL" w:eastAsia="ru-RU"/>
        </w:rPr>
        <w:t>Национальные</w:t>
      </w:r>
      <w:r w:rsidRPr="00FA1544">
        <w:rPr>
          <w:rFonts w:ascii="Gungsuh" w:eastAsia="Times New Roman" w:hAnsi="Gungsuh" w:cs="Gungsuh"/>
          <w:color w:val="FFFFFF" w:themeColor="background1"/>
          <w:spacing w:val="-220"/>
          <w:w w:val="33"/>
          <w:sz w:val="2"/>
          <w:szCs w:val="24"/>
          <w:lang w:val="sq-AL" w:eastAsia="ru-RU"/>
        </w:rPr>
        <w:t>ᅟ</w:t>
      </w:r>
      <w:r w:rsidRPr="00FA1544">
        <w:rPr>
          <w:rFonts w:ascii="Mongolian Baiti" w:eastAsia="Times New Roman" w:hAnsi="Mongolian Baiti" w:cs="Mongolian Baiti"/>
          <w:color w:val="FFFFFF" w:themeColor="background1"/>
          <w:spacing w:val="-220"/>
          <w:w w:val="33"/>
          <w:sz w:val="2"/>
          <w:szCs w:val="24"/>
          <w:lang w:val="sq-AL" w:eastAsia="ru-RU"/>
        </w:rPr>
        <w:t>᠌᠌᠌᠌᠌᠌</w:t>
      </w:r>
      <w:r w:rsidRPr="00FA1544">
        <w:rPr>
          <w:rFonts w:ascii="Times New Roman" w:eastAsia="Times New Roman" w:hAnsi="Times New Roman" w:cs="Times New Roman"/>
          <w:color w:val="000000"/>
          <w:sz w:val="24"/>
          <w:szCs w:val="24"/>
          <w:lang w:val="sq-AL" w:eastAsia="ru-RU"/>
        </w:rPr>
        <w:t xml:space="preserve"> </w:t>
      </w:r>
      <w:r w:rsidRPr="00FA1544">
        <w:rPr>
          <w:rFonts w:ascii="Mongolian Baiti" w:eastAsia="Times New Roman" w:hAnsi="Mongolian Baiti" w:cs="Mongolian Baiti"/>
          <w:color w:val="000000"/>
          <w:sz w:val="24"/>
          <w:szCs w:val="24"/>
          <w:lang w:val="sq-AL" w:eastAsia="ru-RU"/>
        </w:rPr>
        <w:t>᠌᠌᠌᠌᠌᠌</w:t>
      </w:r>
      <w:r w:rsidRPr="00FA1544">
        <w:rPr>
          <w:rFonts w:ascii="Times New Roman" w:eastAsia="Times New Roman" w:hAnsi="Times New Roman" w:cs="Times New Roman"/>
          <w:color w:val="000000"/>
          <w:sz w:val="24"/>
          <w:szCs w:val="24"/>
          <w:lang w:val="sq-AL" w:eastAsia="ru-RU"/>
        </w:rPr>
        <w:t>модели лоббизма: типы и механизмы функционирования, стр. 11</w:t>
      </w:r>
    </w:p>
  </w:footnote>
  <w:footnote w:id="31">
    <w:p w:rsidR="00815206" w:rsidRPr="00FA1544" w:rsidRDefault="00815206">
      <w:pPr>
        <w:pStyle w:val="a4"/>
        <w:rPr>
          <w:lang w:val="sq-AL"/>
        </w:rPr>
      </w:pPr>
      <w:r w:rsidRPr="00FA1544">
        <w:rPr>
          <w:rStyle w:val="a6"/>
          <w:lang w:val="sq-AL"/>
        </w:rPr>
        <w:footnoteRef/>
      </w:r>
      <w:r w:rsidRPr="00FA1544">
        <w:rPr>
          <w:lang w:val="sq-AL"/>
        </w:rPr>
        <w:t xml:space="preserve"> В.В. Стоякин Технологии корпоративного</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лоббизма</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в законодательных и исполнительных органах региональной</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власти и управления, стр. 1</w:t>
      </w:r>
    </w:p>
  </w:footnote>
  <w:footnote w:id="32">
    <w:p w:rsidR="00815206" w:rsidRPr="00FA1544" w:rsidRDefault="00815206">
      <w:pPr>
        <w:pStyle w:val="a4"/>
        <w:rPr>
          <w:lang w:val="sq-AL"/>
        </w:rPr>
      </w:pPr>
      <w:r w:rsidRPr="00FA1544">
        <w:rPr>
          <w:rStyle w:val="a6"/>
          <w:lang w:val="sq-AL"/>
        </w:rPr>
        <w:footnoteRef/>
      </w:r>
      <w:r w:rsidRPr="00FA1544">
        <w:rPr>
          <w:lang w:val="sq-AL"/>
        </w:rPr>
        <w:t xml:space="preserve"> Царьков А.С., Распопов Н.П. Анализ двухуровневой</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«Бизнесцентричной</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модели» взаимодействия</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основных акторов регионального</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публичного</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пространства, стр. 1</w:t>
      </w:r>
    </w:p>
  </w:footnote>
  <w:footnote w:id="33">
    <w:p w:rsidR="00815206" w:rsidRPr="00FA1544" w:rsidRDefault="00815206">
      <w:pPr>
        <w:pStyle w:val="a4"/>
        <w:rPr>
          <w:lang w:val="sq-AL"/>
        </w:rPr>
      </w:pPr>
      <w:r w:rsidRPr="00FA1544">
        <w:rPr>
          <w:rStyle w:val="a6"/>
          <w:lang w:val="sq-AL"/>
        </w:rPr>
        <w:footnoteRef/>
      </w:r>
      <w:r w:rsidRPr="00FA1544">
        <w:rPr>
          <w:lang w:val="sq-AL"/>
        </w:rPr>
        <w:t xml:space="preserve"> </w:t>
      </w:r>
      <w:r w:rsidRPr="00FA1544">
        <w:rPr>
          <w:rFonts w:ascii="Times New Roman" w:hAnsi="Times New Roman" w:cs="Times New Roman"/>
          <w:bCs/>
          <w:color w:val="000000" w:themeColor="text1"/>
          <w:lang w:val="sq-AL"/>
        </w:rPr>
        <w:t>Орешкова</w:t>
      </w:r>
      <w:r w:rsidRPr="00FA1544">
        <w:rPr>
          <w:rFonts w:ascii="Gungsuh" w:hAnsi="Gungsuh" w:cs="Gungsuh"/>
          <w:bCs/>
          <w:color w:val="FFFFFF" w:themeColor="background1"/>
          <w:spacing w:val="-220"/>
          <w:w w:val="33"/>
          <w:sz w:val="2"/>
          <w:lang w:val="sq-AL"/>
        </w:rPr>
        <w:t>ᅟ</w:t>
      </w:r>
      <w:r w:rsidRPr="00FA1544">
        <w:rPr>
          <w:rFonts w:ascii="Mongolian Baiti" w:hAnsi="Mongolian Baiti" w:cs="Mongolian Baiti"/>
          <w:bCs/>
          <w:color w:val="FFFFFF" w:themeColor="background1"/>
          <w:spacing w:val="-220"/>
          <w:w w:val="33"/>
          <w:sz w:val="2"/>
          <w:lang w:val="sq-AL"/>
        </w:rPr>
        <w:t>᠌᠌᠌᠌᠌᠌</w:t>
      </w:r>
      <w:r w:rsidRPr="00FA1544">
        <w:rPr>
          <w:rFonts w:ascii="Times New Roman" w:hAnsi="Times New Roman" w:cs="Times New Roman"/>
          <w:bCs/>
          <w:color w:val="000000" w:themeColor="text1"/>
          <w:lang w:val="sq-AL"/>
        </w:rPr>
        <w:t xml:space="preserve"> </w:t>
      </w:r>
      <w:r w:rsidRPr="00FA1544">
        <w:rPr>
          <w:rFonts w:ascii="Mongolian Baiti" w:hAnsi="Mongolian Baiti" w:cs="Mongolian Baiti"/>
          <w:bCs/>
          <w:color w:val="000000" w:themeColor="text1"/>
          <w:lang w:val="sq-AL"/>
        </w:rPr>
        <w:t>᠌᠌᠌᠌᠌᠌</w:t>
      </w:r>
      <w:r w:rsidRPr="00FA1544">
        <w:rPr>
          <w:rFonts w:ascii="Times New Roman" w:hAnsi="Times New Roman" w:cs="Times New Roman"/>
          <w:bCs/>
          <w:color w:val="000000" w:themeColor="text1"/>
          <w:lang w:val="sq-AL"/>
        </w:rPr>
        <w:t>М.Е. К вопросу о</w:t>
      </w:r>
      <w:r w:rsidRPr="00FA1544">
        <w:rPr>
          <w:rFonts w:ascii="Gungsuh" w:hAnsi="Gungsuh" w:cs="Gungsuh"/>
          <w:bCs/>
          <w:color w:val="FFFFFF" w:themeColor="background1"/>
          <w:spacing w:val="-220"/>
          <w:w w:val="33"/>
          <w:sz w:val="2"/>
          <w:lang w:val="sq-AL"/>
        </w:rPr>
        <w:t>ᅟ</w:t>
      </w:r>
      <w:r w:rsidRPr="00FA1544">
        <w:rPr>
          <w:rFonts w:ascii="Mongolian Baiti" w:hAnsi="Mongolian Baiti" w:cs="Mongolian Baiti"/>
          <w:bCs/>
          <w:color w:val="FFFFFF" w:themeColor="background1"/>
          <w:spacing w:val="-220"/>
          <w:w w:val="33"/>
          <w:sz w:val="2"/>
          <w:lang w:val="sq-AL"/>
        </w:rPr>
        <w:t>᠌᠌᠌᠌᠌᠌</w:t>
      </w:r>
      <w:r w:rsidRPr="00FA1544">
        <w:rPr>
          <w:rFonts w:ascii="Times New Roman" w:hAnsi="Times New Roman" w:cs="Times New Roman"/>
          <w:bCs/>
          <w:color w:val="000000" w:themeColor="text1"/>
          <w:lang w:val="sq-AL"/>
        </w:rPr>
        <w:t xml:space="preserve"> </w:t>
      </w:r>
      <w:r w:rsidRPr="00FA1544">
        <w:rPr>
          <w:rFonts w:ascii="Mongolian Baiti" w:hAnsi="Mongolian Baiti" w:cs="Mongolian Baiti"/>
          <w:bCs/>
          <w:color w:val="000000" w:themeColor="text1"/>
          <w:lang w:val="sq-AL"/>
        </w:rPr>
        <w:t>᠌᠌᠌᠌᠌᠌</w:t>
      </w:r>
      <w:r w:rsidRPr="00FA1544">
        <w:rPr>
          <w:rFonts w:ascii="Times New Roman" w:hAnsi="Times New Roman" w:cs="Times New Roman"/>
          <w:bCs/>
          <w:color w:val="000000" w:themeColor="text1"/>
          <w:lang w:val="sq-AL"/>
        </w:rPr>
        <w:t>партнерских отношениях государства</w:t>
      </w:r>
      <w:r w:rsidRPr="00FA1544">
        <w:rPr>
          <w:rFonts w:ascii="Gungsuh" w:hAnsi="Gungsuh" w:cs="Gungsuh"/>
          <w:bCs/>
          <w:color w:val="FFFFFF" w:themeColor="background1"/>
          <w:spacing w:val="-220"/>
          <w:w w:val="33"/>
          <w:sz w:val="2"/>
          <w:lang w:val="sq-AL"/>
        </w:rPr>
        <w:t>ᅟ</w:t>
      </w:r>
      <w:r w:rsidRPr="00FA1544">
        <w:rPr>
          <w:rFonts w:ascii="Mongolian Baiti" w:hAnsi="Mongolian Baiti" w:cs="Mongolian Baiti"/>
          <w:bCs/>
          <w:color w:val="FFFFFF" w:themeColor="background1"/>
          <w:spacing w:val="-220"/>
          <w:w w:val="33"/>
          <w:sz w:val="2"/>
          <w:lang w:val="sq-AL"/>
        </w:rPr>
        <w:t>᠌᠌᠌᠌᠌᠌</w:t>
      </w:r>
      <w:r w:rsidRPr="00FA1544">
        <w:rPr>
          <w:rFonts w:ascii="Times New Roman" w:hAnsi="Times New Roman" w:cs="Times New Roman"/>
          <w:bCs/>
          <w:color w:val="000000" w:themeColor="text1"/>
          <w:lang w:val="sq-AL"/>
        </w:rPr>
        <w:t xml:space="preserve"> </w:t>
      </w:r>
      <w:r w:rsidRPr="00FA1544">
        <w:rPr>
          <w:rFonts w:ascii="Mongolian Baiti" w:hAnsi="Mongolian Baiti" w:cs="Mongolian Baiti"/>
          <w:bCs/>
          <w:color w:val="000000" w:themeColor="text1"/>
          <w:lang w:val="sq-AL"/>
        </w:rPr>
        <w:t>᠌᠌᠌᠌᠌᠌</w:t>
      </w:r>
      <w:r w:rsidRPr="00FA1544">
        <w:rPr>
          <w:rFonts w:ascii="Times New Roman" w:hAnsi="Times New Roman" w:cs="Times New Roman"/>
          <w:bCs/>
          <w:color w:val="000000" w:themeColor="text1"/>
          <w:lang w:val="sq-AL"/>
        </w:rPr>
        <w:t>и бизнеса</w:t>
      </w:r>
      <w:r w:rsidRPr="00FA1544">
        <w:rPr>
          <w:rFonts w:ascii="Gungsuh" w:hAnsi="Gungsuh" w:cs="Gungsuh"/>
          <w:bCs/>
          <w:color w:val="FFFFFF" w:themeColor="background1"/>
          <w:spacing w:val="-220"/>
          <w:w w:val="33"/>
          <w:sz w:val="2"/>
          <w:lang w:val="sq-AL"/>
        </w:rPr>
        <w:t>ᅟ</w:t>
      </w:r>
      <w:r w:rsidRPr="00FA1544">
        <w:rPr>
          <w:rFonts w:ascii="Mongolian Baiti" w:hAnsi="Mongolian Baiti" w:cs="Mongolian Baiti"/>
          <w:bCs/>
          <w:color w:val="FFFFFF" w:themeColor="background1"/>
          <w:spacing w:val="-220"/>
          <w:w w:val="33"/>
          <w:sz w:val="2"/>
          <w:lang w:val="sq-AL"/>
        </w:rPr>
        <w:t>᠌᠌᠌᠌᠌᠌</w:t>
      </w:r>
      <w:r w:rsidRPr="00FA1544">
        <w:rPr>
          <w:rFonts w:ascii="Times New Roman" w:hAnsi="Times New Roman" w:cs="Times New Roman"/>
          <w:bCs/>
          <w:color w:val="000000" w:themeColor="text1"/>
          <w:lang w:val="sq-AL"/>
        </w:rPr>
        <w:t xml:space="preserve"> </w:t>
      </w:r>
      <w:r w:rsidRPr="00FA1544">
        <w:rPr>
          <w:rFonts w:ascii="Mongolian Baiti" w:hAnsi="Mongolian Baiti" w:cs="Mongolian Baiti"/>
          <w:bCs/>
          <w:color w:val="000000" w:themeColor="text1"/>
          <w:lang w:val="sq-AL"/>
        </w:rPr>
        <w:t>᠌᠌᠌᠌᠌᠌</w:t>
      </w:r>
      <w:r w:rsidRPr="00FA1544">
        <w:rPr>
          <w:rFonts w:ascii="Times New Roman" w:hAnsi="Times New Roman" w:cs="Times New Roman"/>
          <w:bCs/>
          <w:color w:val="000000" w:themeColor="text1"/>
          <w:lang w:val="sq-AL"/>
        </w:rPr>
        <w:t>в россии, с. 2</w:t>
      </w:r>
    </w:p>
  </w:footnote>
  <w:footnote w:id="34">
    <w:p w:rsidR="00815206" w:rsidRPr="00FA1544" w:rsidRDefault="00815206" w:rsidP="00B162F5">
      <w:pPr>
        <w:pStyle w:val="a4"/>
        <w:rPr>
          <w:lang w:val="sq-AL"/>
        </w:rPr>
      </w:pPr>
      <w:r w:rsidRPr="00FA1544">
        <w:rPr>
          <w:rStyle w:val="a6"/>
          <w:lang w:val="sq-AL"/>
        </w:rPr>
        <w:footnoteRef/>
      </w:r>
      <w:r w:rsidRPr="00FA1544">
        <w:rPr>
          <w:lang w:val="sq-AL"/>
        </w:rPr>
        <w:t xml:space="preserve"> Зудин А.А. Неокорпоративизм в России? Государство</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и бизнес при Владимире</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Путине, с. 64</w:t>
      </w:r>
    </w:p>
  </w:footnote>
  <w:footnote w:id="35">
    <w:p w:rsidR="00815206" w:rsidRPr="00FA1544" w:rsidRDefault="00815206">
      <w:pPr>
        <w:pStyle w:val="a4"/>
        <w:rPr>
          <w:lang w:val="sq-AL"/>
        </w:rPr>
      </w:pPr>
      <w:r w:rsidRPr="00FA1544">
        <w:rPr>
          <w:rStyle w:val="a6"/>
          <w:lang w:val="sq-AL"/>
        </w:rPr>
        <w:footnoteRef/>
      </w:r>
      <w:r w:rsidRPr="00FA1544">
        <w:rPr>
          <w:lang w:val="sq-AL"/>
        </w:rPr>
        <w:t xml:space="preserve"> Шохин А.Н. Взаимодействие</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власти и бизнеса: теория</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и практика</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взаимодействия, с. 91</w:t>
      </w:r>
    </w:p>
  </w:footnote>
  <w:footnote w:id="36">
    <w:p w:rsidR="00815206" w:rsidRPr="00FA1544" w:rsidRDefault="00815206" w:rsidP="00703BAD">
      <w:pPr>
        <w:pStyle w:val="a4"/>
        <w:rPr>
          <w:lang w:val="sq-AL"/>
        </w:rPr>
      </w:pPr>
      <w:r w:rsidRPr="00FA1544">
        <w:rPr>
          <w:rStyle w:val="a6"/>
          <w:lang w:val="sq-AL"/>
        </w:rPr>
        <w:footnoteRef/>
      </w:r>
      <w:r w:rsidRPr="00FA1544">
        <w:rPr>
          <w:lang w:val="sq-AL"/>
        </w:rPr>
        <w:t xml:space="preserve"> Перегудов С.П. Треугольник взаимовыгодной</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имитации // Независимая</w:t>
      </w:r>
      <w:r w:rsidRPr="00FA1544">
        <w:rPr>
          <w:rFonts w:ascii="Gungsuh" w:hAnsi="Gungsuh" w:cs="Gungsuh"/>
          <w:color w:val="FFFFFF" w:themeColor="background1"/>
          <w:spacing w:val="-220"/>
          <w:w w:val="33"/>
          <w:sz w:val="2"/>
          <w:lang w:val="sq-AL"/>
        </w:rPr>
        <w:t>ᅟ</w:t>
      </w:r>
      <w:r w:rsidRPr="00FA1544">
        <w:rPr>
          <w:rFonts w:ascii="Mongolian Baiti" w:hAnsi="Mongolian Baiti" w:cs="Mongolian Baiti"/>
          <w:color w:val="FFFFFF" w:themeColor="background1"/>
          <w:spacing w:val="-220"/>
          <w:w w:val="33"/>
          <w:sz w:val="2"/>
          <w:lang w:val="sq-AL"/>
        </w:rPr>
        <w:t>᠌᠌᠌᠌᠌᠌</w:t>
      </w:r>
      <w:r w:rsidRPr="00FA1544">
        <w:rPr>
          <w:lang w:val="sq-AL"/>
        </w:rPr>
        <w:t xml:space="preserve"> </w:t>
      </w:r>
      <w:r w:rsidRPr="00FA1544">
        <w:rPr>
          <w:rFonts w:ascii="Mongolian Baiti" w:hAnsi="Mongolian Baiti" w:cs="Mongolian Baiti"/>
          <w:lang w:val="sq-AL"/>
        </w:rPr>
        <w:t>᠌᠌᠌᠌᠌᠌</w:t>
      </w:r>
      <w:r w:rsidRPr="00FA1544">
        <w:rPr>
          <w:lang w:val="sq-AL"/>
        </w:rPr>
        <w:t>газета. 2007. 20 марта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5ED4"/>
    <w:multiLevelType w:val="hybridMultilevel"/>
    <w:tmpl w:val="47DC1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EE1997"/>
    <w:multiLevelType w:val="hybridMultilevel"/>
    <w:tmpl w:val="AE84A20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E75DE"/>
    <w:multiLevelType w:val="hybridMultilevel"/>
    <w:tmpl w:val="EF181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CB570B"/>
    <w:multiLevelType w:val="hybridMultilevel"/>
    <w:tmpl w:val="3EF8FC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BA31C6F"/>
    <w:multiLevelType w:val="hybridMultilevel"/>
    <w:tmpl w:val="3894FA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DDB3B0E"/>
    <w:multiLevelType w:val="hybridMultilevel"/>
    <w:tmpl w:val="79148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FE582D"/>
    <w:multiLevelType w:val="hybridMultilevel"/>
    <w:tmpl w:val="308CEF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F5D1098"/>
    <w:multiLevelType w:val="hybridMultilevel"/>
    <w:tmpl w:val="A0DEF30E"/>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8">
    <w:nsid w:val="10F406E2"/>
    <w:multiLevelType w:val="hybridMultilevel"/>
    <w:tmpl w:val="81E6B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9B25C0"/>
    <w:multiLevelType w:val="hybridMultilevel"/>
    <w:tmpl w:val="BD448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9F1036"/>
    <w:multiLevelType w:val="hybridMultilevel"/>
    <w:tmpl w:val="2996E8DA"/>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1">
    <w:nsid w:val="1823358E"/>
    <w:multiLevelType w:val="hybridMultilevel"/>
    <w:tmpl w:val="8E827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D41383"/>
    <w:multiLevelType w:val="hybridMultilevel"/>
    <w:tmpl w:val="9E884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18356D"/>
    <w:multiLevelType w:val="hybridMultilevel"/>
    <w:tmpl w:val="A23ED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824B5D"/>
    <w:multiLevelType w:val="hybridMultilevel"/>
    <w:tmpl w:val="EC02B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751B4B"/>
    <w:multiLevelType w:val="hybridMultilevel"/>
    <w:tmpl w:val="917E37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1F4303B2"/>
    <w:multiLevelType w:val="hybridMultilevel"/>
    <w:tmpl w:val="03808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7202DA"/>
    <w:multiLevelType w:val="hybridMultilevel"/>
    <w:tmpl w:val="0A302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92761E"/>
    <w:multiLevelType w:val="hybridMultilevel"/>
    <w:tmpl w:val="4D701A2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233730BD"/>
    <w:multiLevelType w:val="hybridMultilevel"/>
    <w:tmpl w:val="DA104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412085"/>
    <w:multiLevelType w:val="hybridMultilevel"/>
    <w:tmpl w:val="90825B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6013462"/>
    <w:multiLevelType w:val="hybridMultilevel"/>
    <w:tmpl w:val="8E2A5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78A1A95"/>
    <w:multiLevelType w:val="hybridMultilevel"/>
    <w:tmpl w:val="DA127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5F4125"/>
    <w:multiLevelType w:val="hybridMultilevel"/>
    <w:tmpl w:val="BC0001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2ABF212E"/>
    <w:multiLevelType w:val="hybridMultilevel"/>
    <w:tmpl w:val="56321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E96E3B"/>
    <w:multiLevelType w:val="hybridMultilevel"/>
    <w:tmpl w:val="0E540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C85DA2"/>
    <w:multiLevelType w:val="hybridMultilevel"/>
    <w:tmpl w:val="D04C9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2E12469"/>
    <w:multiLevelType w:val="hybridMultilevel"/>
    <w:tmpl w:val="0BCCE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3DA7586"/>
    <w:multiLevelType w:val="hybridMultilevel"/>
    <w:tmpl w:val="EBE8D6DC"/>
    <w:lvl w:ilvl="0" w:tplc="04190001">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9">
    <w:nsid w:val="34D76127"/>
    <w:multiLevelType w:val="hybridMultilevel"/>
    <w:tmpl w:val="C5782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6B32D4B"/>
    <w:multiLevelType w:val="hybridMultilevel"/>
    <w:tmpl w:val="8AEAD19E"/>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31">
    <w:nsid w:val="38AB2A92"/>
    <w:multiLevelType w:val="hybridMultilevel"/>
    <w:tmpl w:val="C2001FB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38C75908"/>
    <w:multiLevelType w:val="hybridMultilevel"/>
    <w:tmpl w:val="93107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071D4D"/>
    <w:multiLevelType w:val="hybridMultilevel"/>
    <w:tmpl w:val="E3FE0202"/>
    <w:lvl w:ilvl="0" w:tplc="4940752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CBD59ED"/>
    <w:multiLevelType w:val="hybridMultilevel"/>
    <w:tmpl w:val="3BB03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EE171F2"/>
    <w:multiLevelType w:val="hybridMultilevel"/>
    <w:tmpl w:val="46549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23E11A8"/>
    <w:multiLevelType w:val="hybridMultilevel"/>
    <w:tmpl w:val="21668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446F2A"/>
    <w:multiLevelType w:val="hybridMultilevel"/>
    <w:tmpl w:val="FA1CB8F6"/>
    <w:lvl w:ilvl="0" w:tplc="5088CBE4">
      <w:start w:val="1"/>
      <w:numFmt w:val="decimal"/>
      <w:lvlText w:val="%1."/>
      <w:lvlJc w:val="left"/>
      <w:pPr>
        <w:ind w:left="720" w:hanging="360"/>
      </w:pPr>
      <w:rPr>
        <w:rFonts w:hint="default"/>
        <w:b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27E1BE3"/>
    <w:multiLevelType w:val="hybridMultilevel"/>
    <w:tmpl w:val="0B80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2865A30"/>
    <w:multiLevelType w:val="hybridMultilevel"/>
    <w:tmpl w:val="09A0B18A"/>
    <w:lvl w:ilvl="0" w:tplc="9ED61486">
      <w:start w:val="1"/>
      <w:numFmt w:val="decimal"/>
      <w:lvlText w:val="%1."/>
      <w:lvlJc w:val="left"/>
      <w:pPr>
        <w:ind w:left="720" w:hanging="360"/>
      </w:pPr>
      <w:rPr>
        <w:rFonts w:hint="default"/>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29E56B9"/>
    <w:multiLevelType w:val="hybridMultilevel"/>
    <w:tmpl w:val="8506C5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43A564A0"/>
    <w:multiLevelType w:val="hybridMultilevel"/>
    <w:tmpl w:val="58AE7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7072AE4"/>
    <w:multiLevelType w:val="hybridMultilevel"/>
    <w:tmpl w:val="5E1EFC0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nsid w:val="47D9267D"/>
    <w:multiLevelType w:val="hybridMultilevel"/>
    <w:tmpl w:val="672450A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8400AEB"/>
    <w:multiLevelType w:val="hybridMultilevel"/>
    <w:tmpl w:val="322E5F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48D25CDD"/>
    <w:multiLevelType w:val="hybridMultilevel"/>
    <w:tmpl w:val="C5167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9080A80"/>
    <w:multiLevelType w:val="hybridMultilevel"/>
    <w:tmpl w:val="1376EB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4C227E1A"/>
    <w:multiLevelType w:val="hybridMultilevel"/>
    <w:tmpl w:val="3D6AA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C4379AA"/>
    <w:multiLevelType w:val="hybridMultilevel"/>
    <w:tmpl w:val="9A3A30C8"/>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49">
    <w:nsid w:val="4D6B517B"/>
    <w:multiLevelType w:val="hybridMultilevel"/>
    <w:tmpl w:val="226AC1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51183A70"/>
    <w:multiLevelType w:val="hybridMultilevel"/>
    <w:tmpl w:val="541E5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2CD417F"/>
    <w:multiLevelType w:val="hybridMultilevel"/>
    <w:tmpl w:val="19E6F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6780B6F"/>
    <w:multiLevelType w:val="hybridMultilevel"/>
    <w:tmpl w:val="A38CCEBC"/>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3">
    <w:nsid w:val="57A47FF7"/>
    <w:multiLevelType w:val="hybridMultilevel"/>
    <w:tmpl w:val="07C8E376"/>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4">
    <w:nsid w:val="58BC5E37"/>
    <w:multiLevelType w:val="hybridMultilevel"/>
    <w:tmpl w:val="49E4002C"/>
    <w:lvl w:ilvl="0" w:tplc="04190001">
      <w:start w:val="1"/>
      <w:numFmt w:val="bullet"/>
      <w:lvlText w:val=""/>
      <w:lvlJc w:val="left"/>
      <w:pPr>
        <w:ind w:left="530" w:hanging="360"/>
      </w:pPr>
      <w:rPr>
        <w:rFonts w:ascii="Symbol" w:hAnsi="Symbol"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55">
    <w:nsid w:val="58E80DBA"/>
    <w:multiLevelType w:val="hybridMultilevel"/>
    <w:tmpl w:val="7D6618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A3D0E32"/>
    <w:multiLevelType w:val="hybridMultilevel"/>
    <w:tmpl w:val="A7804F9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7">
    <w:nsid w:val="5C323B26"/>
    <w:multiLevelType w:val="hybridMultilevel"/>
    <w:tmpl w:val="504CC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CE504F9"/>
    <w:multiLevelType w:val="hybridMultilevel"/>
    <w:tmpl w:val="67908B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5D507E2F"/>
    <w:multiLevelType w:val="hybridMultilevel"/>
    <w:tmpl w:val="48FA0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DA310EF"/>
    <w:multiLevelType w:val="hybridMultilevel"/>
    <w:tmpl w:val="5C78D616"/>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61">
    <w:nsid w:val="5F9C3B9F"/>
    <w:multiLevelType w:val="hybridMultilevel"/>
    <w:tmpl w:val="0658A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1BA6AEE"/>
    <w:multiLevelType w:val="hybridMultilevel"/>
    <w:tmpl w:val="F2EE511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nsid w:val="63BC6F18"/>
    <w:multiLevelType w:val="hybridMultilevel"/>
    <w:tmpl w:val="7F58C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6C96B5A"/>
    <w:multiLevelType w:val="hybridMultilevel"/>
    <w:tmpl w:val="6F68620E"/>
    <w:lvl w:ilvl="0" w:tplc="04190001">
      <w:start w:val="1"/>
      <w:numFmt w:val="bullet"/>
      <w:lvlText w:val=""/>
      <w:lvlJc w:val="left"/>
      <w:pPr>
        <w:ind w:left="799" w:hanging="360"/>
      </w:pPr>
      <w:rPr>
        <w:rFonts w:ascii="Symbol" w:hAnsi="Symbol"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65">
    <w:nsid w:val="6C3D1C38"/>
    <w:multiLevelType w:val="hybridMultilevel"/>
    <w:tmpl w:val="846EF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E3A0949"/>
    <w:multiLevelType w:val="hybridMultilevel"/>
    <w:tmpl w:val="CEF411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6EA75EC8"/>
    <w:multiLevelType w:val="hybridMultilevel"/>
    <w:tmpl w:val="F5741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EC24D0F"/>
    <w:multiLevelType w:val="hybridMultilevel"/>
    <w:tmpl w:val="05280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68C2E22"/>
    <w:multiLevelType w:val="hybridMultilevel"/>
    <w:tmpl w:val="18A24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798665C"/>
    <w:multiLevelType w:val="hybridMultilevel"/>
    <w:tmpl w:val="3EFCA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824577B"/>
    <w:multiLevelType w:val="hybridMultilevel"/>
    <w:tmpl w:val="8A58D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B3166F6"/>
    <w:multiLevelType w:val="hybridMultilevel"/>
    <w:tmpl w:val="64268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BFE078B"/>
    <w:multiLevelType w:val="hybridMultilevel"/>
    <w:tmpl w:val="0096F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EC822C9"/>
    <w:multiLevelType w:val="hybridMultilevel"/>
    <w:tmpl w:val="726E6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2"/>
  </w:num>
  <w:num w:numId="3">
    <w:abstractNumId w:val="2"/>
  </w:num>
  <w:num w:numId="4">
    <w:abstractNumId w:val="20"/>
  </w:num>
  <w:num w:numId="5">
    <w:abstractNumId w:val="43"/>
  </w:num>
  <w:num w:numId="6">
    <w:abstractNumId w:val="4"/>
  </w:num>
  <w:num w:numId="7">
    <w:abstractNumId w:val="6"/>
  </w:num>
  <w:num w:numId="8">
    <w:abstractNumId w:val="3"/>
  </w:num>
  <w:num w:numId="9">
    <w:abstractNumId w:val="46"/>
  </w:num>
  <w:num w:numId="10">
    <w:abstractNumId w:val="42"/>
  </w:num>
  <w:num w:numId="11">
    <w:abstractNumId w:val="56"/>
  </w:num>
  <w:num w:numId="12">
    <w:abstractNumId w:val="18"/>
  </w:num>
  <w:num w:numId="13">
    <w:abstractNumId w:val="49"/>
  </w:num>
  <w:num w:numId="14">
    <w:abstractNumId w:val="66"/>
  </w:num>
  <w:num w:numId="15">
    <w:abstractNumId w:val="15"/>
  </w:num>
  <w:num w:numId="16">
    <w:abstractNumId w:val="31"/>
  </w:num>
  <w:num w:numId="17">
    <w:abstractNumId w:val="44"/>
  </w:num>
  <w:num w:numId="18">
    <w:abstractNumId w:val="64"/>
  </w:num>
  <w:num w:numId="19">
    <w:abstractNumId w:val="55"/>
  </w:num>
  <w:num w:numId="20">
    <w:abstractNumId w:val="58"/>
  </w:num>
  <w:num w:numId="21">
    <w:abstractNumId w:val="33"/>
  </w:num>
  <w:num w:numId="22">
    <w:abstractNumId w:val="25"/>
  </w:num>
  <w:num w:numId="23">
    <w:abstractNumId w:val="47"/>
  </w:num>
  <w:num w:numId="24">
    <w:abstractNumId w:val="48"/>
  </w:num>
  <w:num w:numId="25">
    <w:abstractNumId w:val="60"/>
  </w:num>
  <w:num w:numId="26">
    <w:abstractNumId w:val="57"/>
  </w:num>
  <w:num w:numId="27">
    <w:abstractNumId w:val="74"/>
  </w:num>
  <w:num w:numId="28">
    <w:abstractNumId w:val="59"/>
  </w:num>
  <w:num w:numId="29">
    <w:abstractNumId w:val="30"/>
  </w:num>
  <w:num w:numId="30">
    <w:abstractNumId w:val="22"/>
  </w:num>
  <w:num w:numId="31">
    <w:abstractNumId w:val="7"/>
  </w:num>
  <w:num w:numId="32">
    <w:abstractNumId w:val="5"/>
  </w:num>
  <w:num w:numId="33">
    <w:abstractNumId w:val="10"/>
  </w:num>
  <w:num w:numId="34">
    <w:abstractNumId w:val="53"/>
  </w:num>
  <w:num w:numId="35">
    <w:abstractNumId w:val="52"/>
  </w:num>
  <w:num w:numId="36">
    <w:abstractNumId w:val="51"/>
  </w:num>
  <w:num w:numId="37">
    <w:abstractNumId w:val="35"/>
  </w:num>
  <w:num w:numId="38">
    <w:abstractNumId w:val="12"/>
  </w:num>
  <w:num w:numId="39">
    <w:abstractNumId w:val="0"/>
  </w:num>
  <w:num w:numId="40">
    <w:abstractNumId w:val="63"/>
  </w:num>
  <w:num w:numId="41">
    <w:abstractNumId w:val="61"/>
  </w:num>
  <w:num w:numId="42">
    <w:abstractNumId w:val="38"/>
  </w:num>
  <w:num w:numId="43">
    <w:abstractNumId w:val="8"/>
  </w:num>
  <w:num w:numId="44">
    <w:abstractNumId w:val="24"/>
  </w:num>
  <w:num w:numId="45">
    <w:abstractNumId w:val="69"/>
  </w:num>
  <w:num w:numId="46">
    <w:abstractNumId w:val="19"/>
  </w:num>
  <w:num w:numId="47">
    <w:abstractNumId w:val="32"/>
  </w:num>
  <w:num w:numId="48">
    <w:abstractNumId w:val="21"/>
  </w:num>
  <w:num w:numId="49">
    <w:abstractNumId w:val="73"/>
  </w:num>
  <w:num w:numId="50">
    <w:abstractNumId w:val="36"/>
  </w:num>
  <w:num w:numId="51">
    <w:abstractNumId w:val="67"/>
  </w:num>
  <w:num w:numId="52">
    <w:abstractNumId w:val="26"/>
  </w:num>
  <w:num w:numId="53">
    <w:abstractNumId w:val="14"/>
  </w:num>
  <w:num w:numId="54">
    <w:abstractNumId w:val="13"/>
  </w:num>
  <w:num w:numId="55">
    <w:abstractNumId w:val="41"/>
  </w:num>
  <w:num w:numId="56">
    <w:abstractNumId w:val="71"/>
  </w:num>
  <w:num w:numId="57">
    <w:abstractNumId w:val="34"/>
  </w:num>
  <w:num w:numId="58">
    <w:abstractNumId w:val="16"/>
  </w:num>
  <w:num w:numId="59">
    <w:abstractNumId w:val="45"/>
  </w:num>
  <w:num w:numId="60">
    <w:abstractNumId w:val="68"/>
  </w:num>
  <w:num w:numId="61">
    <w:abstractNumId w:val="9"/>
  </w:num>
  <w:num w:numId="62">
    <w:abstractNumId w:val="70"/>
  </w:num>
  <w:num w:numId="63">
    <w:abstractNumId w:val="27"/>
  </w:num>
  <w:num w:numId="64">
    <w:abstractNumId w:val="11"/>
  </w:num>
  <w:num w:numId="65">
    <w:abstractNumId w:val="17"/>
  </w:num>
  <w:num w:numId="66">
    <w:abstractNumId w:val="23"/>
  </w:num>
  <w:num w:numId="67">
    <w:abstractNumId w:val="40"/>
  </w:num>
  <w:num w:numId="68">
    <w:abstractNumId w:val="28"/>
  </w:num>
  <w:num w:numId="69">
    <w:abstractNumId w:val="54"/>
  </w:num>
  <w:num w:numId="70">
    <w:abstractNumId w:val="29"/>
  </w:num>
  <w:num w:numId="71">
    <w:abstractNumId w:val="72"/>
  </w:num>
  <w:num w:numId="72">
    <w:abstractNumId w:val="50"/>
  </w:num>
  <w:num w:numId="73">
    <w:abstractNumId w:val="65"/>
  </w:num>
  <w:num w:numId="74">
    <w:abstractNumId w:val="37"/>
  </w:num>
  <w:num w:numId="75">
    <w:abstractNumId w:val="39"/>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grammar="clean"/>
  <w:defaultTabStop w:val="708"/>
  <w:characterSpacingControl w:val="doNotCompress"/>
  <w:footnotePr>
    <w:footnote w:id="-1"/>
    <w:footnote w:id="0"/>
  </w:footnotePr>
  <w:endnotePr>
    <w:endnote w:id="-1"/>
    <w:endnote w:id="0"/>
  </w:endnotePr>
  <w:compat/>
  <w:rsids>
    <w:rsidRoot w:val="00EF6C3B"/>
    <w:rsid w:val="000004FB"/>
    <w:rsid w:val="0001593F"/>
    <w:rsid w:val="00083B64"/>
    <w:rsid w:val="00092955"/>
    <w:rsid w:val="000A2FA5"/>
    <w:rsid w:val="000B5169"/>
    <w:rsid w:val="000D503A"/>
    <w:rsid w:val="0013668A"/>
    <w:rsid w:val="00151154"/>
    <w:rsid w:val="00156230"/>
    <w:rsid w:val="00173D97"/>
    <w:rsid w:val="00187502"/>
    <w:rsid w:val="00190AAB"/>
    <w:rsid w:val="001B34AA"/>
    <w:rsid w:val="00204243"/>
    <w:rsid w:val="00204C69"/>
    <w:rsid w:val="00222D79"/>
    <w:rsid w:val="00227D15"/>
    <w:rsid w:val="00252AB7"/>
    <w:rsid w:val="00255AF5"/>
    <w:rsid w:val="002613BF"/>
    <w:rsid w:val="002C2D00"/>
    <w:rsid w:val="002D290C"/>
    <w:rsid w:val="002D6A38"/>
    <w:rsid w:val="0030509C"/>
    <w:rsid w:val="00313C3C"/>
    <w:rsid w:val="00326919"/>
    <w:rsid w:val="00327B96"/>
    <w:rsid w:val="00340CF0"/>
    <w:rsid w:val="00360C94"/>
    <w:rsid w:val="00364C82"/>
    <w:rsid w:val="00387848"/>
    <w:rsid w:val="00393171"/>
    <w:rsid w:val="003A0083"/>
    <w:rsid w:val="003C40B4"/>
    <w:rsid w:val="003D2D8F"/>
    <w:rsid w:val="004005EA"/>
    <w:rsid w:val="00413C1B"/>
    <w:rsid w:val="004660C0"/>
    <w:rsid w:val="00492641"/>
    <w:rsid w:val="00497738"/>
    <w:rsid w:val="004A455C"/>
    <w:rsid w:val="004F2BFE"/>
    <w:rsid w:val="0050433F"/>
    <w:rsid w:val="005043C9"/>
    <w:rsid w:val="00506131"/>
    <w:rsid w:val="005367E2"/>
    <w:rsid w:val="00561E3E"/>
    <w:rsid w:val="00566334"/>
    <w:rsid w:val="0058455E"/>
    <w:rsid w:val="005961CC"/>
    <w:rsid w:val="005B592D"/>
    <w:rsid w:val="006340C8"/>
    <w:rsid w:val="0067576E"/>
    <w:rsid w:val="00685103"/>
    <w:rsid w:val="00693193"/>
    <w:rsid w:val="006C65B5"/>
    <w:rsid w:val="006D01AA"/>
    <w:rsid w:val="006D693F"/>
    <w:rsid w:val="006F252D"/>
    <w:rsid w:val="006F7B62"/>
    <w:rsid w:val="00703BAD"/>
    <w:rsid w:val="00724420"/>
    <w:rsid w:val="00724E46"/>
    <w:rsid w:val="00767368"/>
    <w:rsid w:val="00767FC0"/>
    <w:rsid w:val="0077291F"/>
    <w:rsid w:val="007737F0"/>
    <w:rsid w:val="00792123"/>
    <w:rsid w:val="00792231"/>
    <w:rsid w:val="007A05AD"/>
    <w:rsid w:val="00811138"/>
    <w:rsid w:val="00815206"/>
    <w:rsid w:val="00820BD5"/>
    <w:rsid w:val="008275F3"/>
    <w:rsid w:val="00854AC4"/>
    <w:rsid w:val="00861FCD"/>
    <w:rsid w:val="00865A2B"/>
    <w:rsid w:val="00867CD2"/>
    <w:rsid w:val="008735D0"/>
    <w:rsid w:val="008A42A2"/>
    <w:rsid w:val="008B024F"/>
    <w:rsid w:val="008B05B9"/>
    <w:rsid w:val="008B7910"/>
    <w:rsid w:val="008C2085"/>
    <w:rsid w:val="008E01A8"/>
    <w:rsid w:val="008E0CB2"/>
    <w:rsid w:val="008E2A26"/>
    <w:rsid w:val="008E3A63"/>
    <w:rsid w:val="00952593"/>
    <w:rsid w:val="00961954"/>
    <w:rsid w:val="00972798"/>
    <w:rsid w:val="009729F5"/>
    <w:rsid w:val="009752D6"/>
    <w:rsid w:val="00980787"/>
    <w:rsid w:val="0098755A"/>
    <w:rsid w:val="00996F70"/>
    <w:rsid w:val="009A15E0"/>
    <w:rsid w:val="009A3904"/>
    <w:rsid w:val="009A6085"/>
    <w:rsid w:val="009B5215"/>
    <w:rsid w:val="009C1712"/>
    <w:rsid w:val="009C5AF8"/>
    <w:rsid w:val="009C73A2"/>
    <w:rsid w:val="009D1A5F"/>
    <w:rsid w:val="009F6AED"/>
    <w:rsid w:val="00A03645"/>
    <w:rsid w:val="00A207DC"/>
    <w:rsid w:val="00A216E8"/>
    <w:rsid w:val="00A21DBE"/>
    <w:rsid w:val="00A44A01"/>
    <w:rsid w:val="00A61819"/>
    <w:rsid w:val="00A87DBA"/>
    <w:rsid w:val="00A9488A"/>
    <w:rsid w:val="00AA5D97"/>
    <w:rsid w:val="00AB377E"/>
    <w:rsid w:val="00AC158C"/>
    <w:rsid w:val="00AF2CF3"/>
    <w:rsid w:val="00B03AF3"/>
    <w:rsid w:val="00B162F5"/>
    <w:rsid w:val="00B259D8"/>
    <w:rsid w:val="00B56D2A"/>
    <w:rsid w:val="00B86CC1"/>
    <w:rsid w:val="00BC30C1"/>
    <w:rsid w:val="00C03861"/>
    <w:rsid w:val="00C33FC3"/>
    <w:rsid w:val="00C64663"/>
    <w:rsid w:val="00C72C4F"/>
    <w:rsid w:val="00C90F04"/>
    <w:rsid w:val="00CA5038"/>
    <w:rsid w:val="00CB2F8C"/>
    <w:rsid w:val="00CC1CB0"/>
    <w:rsid w:val="00CD3622"/>
    <w:rsid w:val="00CE1BA0"/>
    <w:rsid w:val="00CF1AD2"/>
    <w:rsid w:val="00D05A24"/>
    <w:rsid w:val="00D247F8"/>
    <w:rsid w:val="00D323DB"/>
    <w:rsid w:val="00D63C1D"/>
    <w:rsid w:val="00D7384F"/>
    <w:rsid w:val="00DB02B5"/>
    <w:rsid w:val="00DB4431"/>
    <w:rsid w:val="00DB7BDC"/>
    <w:rsid w:val="00DC7936"/>
    <w:rsid w:val="00DD120B"/>
    <w:rsid w:val="00DE0A5D"/>
    <w:rsid w:val="00DF727F"/>
    <w:rsid w:val="00E10B26"/>
    <w:rsid w:val="00E139A6"/>
    <w:rsid w:val="00E31A1D"/>
    <w:rsid w:val="00E4124C"/>
    <w:rsid w:val="00E4374D"/>
    <w:rsid w:val="00E62B0C"/>
    <w:rsid w:val="00E72552"/>
    <w:rsid w:val="00E841C6"/>
    <w:rsid w:val="00E93372"/>
    <w:rsid w:val="00EB0793"/>
    <w:rsid w:val="00EB7C5E"/>
    <w:rsid w:val="00ED4345"/>
    <w:rsid w:val="00EE728A"/>
    <w:rsid w:val="00EF1B8F"/>
    <w:rsid w:val="00EF1E58"/>
    <w:rsid w:val="00EF6C3B"/>
    <w:rsid w:val="00F171E6"/>
    <w:rsid w:val="00F232D7"/>
    <w:rsid w:val="00F43787"/>
    <w:rsid w:val="00F758BF"/>
    <w:rsid w:val="00F928CF"/>
    <w:rsid w:val="00F97B27"/>
    <w:rsid w:val="00FA1544"/>
    <w:rsid w:val="00FB32D2"/>
    <w:rsid w:val="00FD6E10"/>
    <w:rsid w:val="00FE094B"/>
    <w:rsid w:val="00FE0D5C"/>
    <w:rsid w:val="00FE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93F"/>
  </w:style>
  <w:style w:type="paragraph" w:styleId="1">
    <w:name w:val="heading 1"/>
    <w:basedOn w:val="a"/>
    <w:next w:val="a"/>
    <w:link w:val="10"/>
    <w:uiPriority w:val="9"/>
    <w:qFormat/>
    <w:rsid w:val="008B05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B0C"/>
    <w:rPr>
      <w:color w:val="0000FF" w:themeColor="hyperlink"/>
      <w:u w:val="single"/>
    </w:rPr>
  </w:style>
  <w:style w:type="paragraph" w:styleId="a4">
    <w:name w:val="footnote text"/>
    <w:basedOn w:val="a"/>
    <w:link w:val="a5"/>
    <w:uiPriority w:val="99"/>
    <w:semiHidden/>
    <w:unhideWhenUsed/>
    <w:rsid w:val="00255AF5"/>
    <w:pPr>
      <w:spacing w:after="0" w:line="240" w:lineRule="auto"/>
    </w:pPr>
    <w:rPr>
      <w:sz w:val="20"/>
      <w:szCs w:val="20"/>
    </w:rPr>
  </w:style>
  <w:style w:type="character" w:customStyle="1" w:styleId="a5">
    <w:name w:val="Текст сноски Знак"/>
    <w:basedOn w:val="a0"/>
    <w:link w:val="a4"/>
    <w:uiPriority w:val="99"/>
    <w:semiHidden/>
    <w:rsid w:val="00255AF5"/>
    <w:rPr>
      <w:sz w:val="20"/>
      <w:szCs w:val="20"/>
    </w:rPr>
  </w:style>
  <w:style w:type="character" w:styleId="a6">
    <w:name w:val="footnote reference"/>
    <w:basedOn w:val="a0"/>
    <w:uiPriority w:val="99"/>
    <w:semiHidden/>
    <w:unhideWhenUsed/>
    <w:rsid w:val="00255AF5"/>
    <w:rPr>
      <w:vertAlign w:val="superscript"/>
    </w:rPr>
  </w:style>
  <w:style w:type="paragraph" w:styleId="a7">
    <w:name w:val="Balloon Text"/>
    <w:basedOn w:val="a"/>
    <w:link w:val="a8"/>
    <w:uiPriority w:val="99"/>
    <w:semiHidden/>
    <w:unhideWhenUsed/>
    <w:rsid w:val="00083B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3B64"/>
    <w:rPr>
      <w:rFonts w:ascii="Tahoma" w:hAnsi="Tahoma" w:cs="Tahoma"/>
      <w:sz w:val="16"/>
      <w:szCs w:val="16"/>
    </w:rPr>
  </w:style>
  <w:style w:type="paragraph" w:styleId="a9">
    <w:name w:val="List Paragraph"/>
    <w:basedOn w:val="a"/>
    <w:uiPriority w:val="34"/>
    <w:qFormat/>
    <w:rsid w:val="00151154"/>
    <w:pPr>
      <w:ind w:left="720"/>
      <w:contextualSpacing/>
    </w:pPr>
  </w:style>
  <w:style w:type="paragraph" w:styleId="aa">
    <w:name w:val="Normal (Web)"/>
    <w:basedOn w:val="a"/>
    <w:uiPriority w:val="99"/>
    <w:unhideWhenUsed/>
    <w:rsid w:val="008B05B9"/>
    <w:rPr>
      <w:rFonts w:ascii="Times New Roman" w:hAnsi="Times New Roman" w:cs="Times New Roman"/>
      <w:sz w:val="24"/>
      <w:szCs w:val="24"/>
    </w:rPr>
  </w:style>
  <w:style w:type="character" w:customStyle="1" w:styleId="10">
    <w:name w:val="Заголовок 1 Знак"/>
    <w:basedOn w:val="a0"/>
    <w:link w:val="1"/>
    <w:uiPriority w:val="9"/>
    <w:rsid w:val="008B05B9"/>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F232D7"/>
  </w:style>
  <w:style w:type="character" w:customStyle="1" w:styleId="highlight">
    <w:name w:val="highlight"/>
    <w:basedOn w:val="a0"/>
    <w:rsid w:val="00F232D7"/>
  </w:style>
  <w:style w:type="character" w:styleId="ab">
    <w:name w:val="Emphasis"/>
    <w:basedOn w:val="a0"/>
    <w:uiPriority w:val="20"/>
    <w:qFormat/>
    <w:rsid w:val="00F232D7"/>
    <w:rPr>
      <w:i/>
      <w:iCs/>
    </w:rPr>
  </w:style>
  <w:style w:type="character" w:customStyle="1" w:styleId="nowrap">
    <w:name w:val="nowrap"/>
    <w:basedOn w:val="a0"/>
    <w:rsid w:val="00C03861"/>
  </w:style>
  <w:style w:type="paragraph" w:customStyle="1" w:styleId="Default">
    <w:name w:val="Default"/>
    <w:rsid w:val="0049773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295356">
      <w:bodyDiv w:val="1"/>
      <w:marLeft w:val="0"/>
      <w:marRight w:val="0"/>
      <w:marTop w:val="0"/>
      <w:marBottom w:val="0"/>
      <w:divBdr>
        <w:top w:val="none" w:sz="0" w:space="0" w:color="auto"/>
        <w:left w:val="none" w:sz="0" w:space="0" w:color="auto"/>
        <w:bottom w:val="none" w:sz="0" w:space="0" w:color="auto"/>
        <w:right w:val="none" w:sz="0" w:space="0" w:color="auto"/>
      </w:divBdr>
    </w:div>
    <w:div w:id="104277851">
      <w:bodyDiv w:val="1"/>
      <w:marLeft w:val="0"/>
      <w:marRight w:val="0"/>
      <w:marTop w:val="0"/>
      <w:marBottom w:val="0"/>
      <w:divBdr>
        <w:top w:val="none" w:sz="0" w:space="0" w:color="auto"/>
        <w:left w:val="none" w:sz="0" w:space="0" w:color="auto"/>
        <w:bottom w:val="none" w:sz="0" w:space="0" w:color="auto"/>
        <w:right w:val="none" w:sz="0" w:space="0" w:color="auto"/>
      </w:divBdr>
    </w:div>
    <w:div w:id="479153408">
      <w:bodyDiv w:val="1"/>
      <w:marLeft w:val="0"/>
      <w:marRight w:val="0"/>
      <w:marTop w:val="0"/>
      <w:marBottom w:val="0"/>
      <w:divBdr>
        <w:top w:val="none" w:sz="0" w:space="0" w:color="auto"/>
        <w:left w:val="none" w:sz="0" w:space="0" w:color="auto"/>
        <w:bottom w:val="none" w:sz="0" w:space="0" w:color="auto"/>
        <w:right w:val="none" w:sz="0" w:space="0" w:color="auto"/>
      </w:divBdr>
    </w:div>
    <w:div w:id="487945196">
      <w:bodyDiv w:val="1"/>
      <w:marLeft w:val="0"/>
      <w:marRight w:val="0"/>
      <w:marTop w:val="0"/>
      <w:marBottom w:val="0"/>
      <w:divBdr>
        <w:top w:val="none" w:sz="0" w:space="0" w:color="auto"/>
        <w:left w:val="none" w:sz="0" w:space="0" w:color="auto"/>
        <w:bottom w:val="none" w:sz="0" w:space="0" w:color="auto"/>
        <w:right w:val="none" w:sz="0" w:space="0" w:color="auto"/>
      </w:divBdr>
      <w:divsChild>
        <w:div w:id="198905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533533">
              <w:blockQuote w:val="1"/>
              <w:marLeft w:val="143"/>
              <w:marRight w:val="143"/>
              <w:marTop w:val="143"/>
              <w:marBottom w:val="143"/>
              <w:divBdr>
                <w:top w:val="none" w:sz="0" w:space="0" w:color="auto"/>
                <w:left w:val="single" w:sz="6" w:space="7" w:color="0857A6"/>
                <w:bottom w:val="none" w:sz="0" w:space="0" w:color="auto"/>
                <w:right w:val="none" w:sz="0" w:space="0" w:color="auto"/>
              </w:divBdr>
              <w:divsChild>
                <w:div w:id="2111730900">
                  <w:marLeft w:val="0"/>
                  <w:marRight w:val="0"/>
                  <w:marTop w:val="0"/>
                  <w:marBottom w:val="0"/>
                  <w:divBdr>
                    <w:top w:val="none" w:sz="0" w:space="0" w:color="auto"/>
                    <w:left w:val="none" w:sz="0" w:space="0" w:color="auto"/>
                    <w:bottom w:val="none" w:sz="0" w:space="0" w:color="auto"/>
                    <w:right w:val="none" w:sz="0" w:space="0" w:color="auto"/>
                  </w:divBdr>
                  <w:divsChild>
                    <w:div w:id="1385981535">
                      <w:marLeft w:val="0"/>
                      <w:marRight w:val="0"/>
                      <w:marTop w:val="0"/>
                      <w:marBottom w:val="0"/>
                      <w:divBdr>
                        <w:top w:val="none" w:sz="0" w:space="0" w:color="auto"/>
                        <w:left w:val="none" w:sz="0" w:space="0" w:color="auto"/>
                        <w:bottom w:val="none" w:sz="0" w:space="0" w:color="auto"/>
                        <w:right w:val="none" w:sz="0" w:space="0" w:color="auto"/>
                      </w:divBdr>
                      <w:divsChild>
                        <w:div w:id="1009872829">
                          <w:marLeft w:val="0"/>
                          <w:marRight w:val="0"/>
                          <w:marTop w:val="0"/>
                          <w:marBottom w:val="0"/>
                          <w:divBdr>
                            <w:top w:val="none" w:sz="0" w:space="0" w:color="auto"/>
                            <w:left w:val="none" w:sz="0" w:space="0" w:color="auto"/>
                            <w:bottom w:val="none" w:sz="0" w:space="0" w:color="auto"/>
                            <w:right w:val="none" w:sz="0" w:space="0" w:color="auto"/>
                          </w:divBdr>
                          <w:divsChild>
                            <w:div w:id="106367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580660">
      <w:bodyDiv w:val="1"/>
      <w:marLeft w:val="0"/>
      <w:marRight w:val="0"/>
      <w:marTop w:val="0"/>
      <w:marBottom w:val="0"/>
      <w:divBdr>
        <w:top w:val="none" w:sz="0" w:space="0" w:color="auto"/>
        <w:left w:val="none" w:sz="0" w:space="0" w:color="auto"/>
        <w:bottom w:val="none" w:sz="0" w:space="0" w:color="auto"/>
        <w:right w:val="none" w:sz="0" w:space="0" w:color="auto"/>
      </w:divBdr>
    </w:div>
    <w:div w:id="692656415">
      <w:bodyDiv w:val="1"/>
      <w:marLeft w:val="0"/>
      <w:marRight w:val="0"/>
      <w:marTop w:val="0"/>
      <w:marBottom w:val="0"/>
      <w:divBdr>
        <w:top w:val="none" w:sz="0" w:space="0" w:color="auto"/>
        <w:left w:val="none" w:sz="0" w:space="0" w:color="auto"/>
        <w:bottom w:val="none" w:sz="0" w:space="0" w:color="auto"/>
        <w:right w:val="none" w:sz="0" w:space="0" w:color="auto"/>
      </w:divBdr>
    </w:div>
    <w:div w:id="828523226">
      <w:bodyDiv w:val="1"/>
      <w:marLeft w:val="0"/>
      <w:marRight w:val="0"/>
      <w:marTop w:val="0"/>
      <w:marBottom w:val="0"/>
      <w:divBdr>
        <w:top w:val="none" w:sz="0" w:space="0" w:color="auto"/>
        <w:left w:val="none" w:sz="0" w:space="0" w:color="auto"/>
        <w:bottom w:val="none" w:sz="0" w:space="0" w:color="auto"/>
        <w:right w:val="none" w:sz="0" w:space="0" w:color="auto"/>
      </w:divBdr>
    </w:div>
    <w:div w:id="986975705">
      <w:bodyDiv w:val="1"/>
      <w:marLeft w:val="0"/>
      <w:marRight w:val="0"/>
      <w:marTop w:val="0"/>
      <w:marBottom w:val="0"/>
      <w:divBdr>
        <w:top w:val="none" w:sz="0" w:space="0" w:color="auto"/>
        <w:left w:val="none" w:sz="0" w:space="0" w:color="auto"/>
        <w:bottom w:val="none" w:sz="0" w:space="0" w:color="auto"/>
        <w:right w:val="none" w:sz="0" w:space="0" w:color="auto"/>
      </w:divBdr>
    </w:div>
    <w:div w:id="1107192649">
      <w:bodyDiv w:val="1"/>
      <w:marLeft w:val="0"/>
      <w:marRight w:val="0"/>
      <w:marTop w:val="0"/>
      <w:marBottom w:val="0"/>
      <w:divBdr>
        <w:top w:val="none" w:sz="0" w:space="0" w:color="auto"/>
        <w:left w:val="none" w:sz="0" w:space="0" w:color="auto"/>
        <w:bottom w:val="none" w:sz="0" w:space="0" w:color="auto"/>
        <w:right w:val="none" w:sz="0" w:space="0" w:color="auto"/>
      </w:divBdr>
    </w:div>
    <w:div w:id="1163668935">
      <w:bodyDiv w:val="1"/>
      <w:marLeft w:val="0"/>
      <w:marRight w:val="0"/>
      <w:marTop w:val="0"/>
      <w:marBottom w:val="0"/>
      <w:divBdr>
        <w:top w:val="none" w:sz="0" w:space="0" w:color="auto"/>
        <w:left w:val="none" w:sz="0" w:space="0" w:color="auto"/>
        <w:bottom w:val="none" w:sz="0" w:space="0" w:color="auto"/>
        <w:right w:val="none" w:sz="0" w:space="0" w:color="auto"/>
      </w:divBdr>
    </w:div>
    <w:div w:id="1175879116">
      <w:bodyDiv w:val="1"/>
      <w:marLeft w:val="0"/>
      <w:marRight w:val="0"/>
      <w:marTop w:val="0"/>
      <w:marBottom w:val="0"/>
      <w:divBdr>
        <w:top w:val="none" w:sz="0" w:space="0" w:color="auto"/>
        <w:left w:val="none" w:sz="0" w:space="0" w:color="auto"/>
        <w:bottom w:val="none" w:sz="0" w:space="0" w:color="auto"/>
        <w:right w:val="none" w:sz="0" w:space="0" w:color="auto"/>
      </w:divBdr>
    </w:div>
    <w:div w:id="1231498288">
      <w:bodyDiv w:val="1"/>
      <w:marLeft w:val="0"/>
      <w:marRight w:val="0"/>
      <w:marTop w:val="0"/>
      <w:marBottom w:val="0"/>
      <w:divBdr>
        <w:top w:val="none" w:sz="0" w:space="0" w:color="auto"/>
        <w:left w:val="none" w:sz="0" w:space="0" w:color="auto"/>
        <w:bottom w:val="none" w:sz="0" w:space="0" w:color="auto"/>
        <w:right w:val="none" w:sz="0" w:space="0" w:color="auto"/>
      </w:divBdr>
    </w:div>
    <w:div w:id="1449157173">
      <w:bodyDiv w:val="1"/>
      <w:marLeft w:val="0"/>
      <w:marRight w:val="0"/>
      <w:marTop w:val="0"/>
      <w:marBottom w:val="0"/>
      <w:divBdr>
        <w:top w:val="none" w:sz="0" w:space="0" w:color="auto"/>
        <w:left w:val="none" w:sz="0" w:space="0" w:color="auto"/>
        <w:bottom w:val="none" w:sz="0" w:space="0" w:color="auto"/>
        <w:right w:val="none" w:sz="0" w:space="0" w:color="auto"/>
      </w:divBdr>
      <w:divsChild>
        <w:div w:id="1283029353">
          <w:marLeft w:val="0"/>
          <w:marRight w:val="0"/>
          <w:marTop w:val="0"/>
          <w:marBottom w:val="0"/>
          <w:divBdr>
            <w:top w:val="none" w:sz="0" w:space="0" w:color="auto"/>
            <w:left w:val="none" w:sz="0" w:space="0" w:color="auto"/>
            <w:bottom w:val="none" w:sz="0" w:space="0" w:color="auto"/>
            <w:right w:val="none" w:sz="0" w:space="0" w:color="auto"/>
          </w:divBdr>
        </w:div>
        <w:div w:id="1669676058">
          <w:marLeft w:val="0"/>
          <w:marRight w:val="0"/>
          <w:marTop w:val="0"/>
          <w:marBottom w:val="0"/>
          <w:divBdr>
            <w:top w:val="none" w:sz="0" w:space="0" w:color="auto"/>
            <w:left w:val="none" w:sz="0" w:space="0" w:color="auto"/>
            <w:bottom w:val="none" w:sz="0" w:space="0" w:color="auto"/>
            <w:right w:val="none" w:sz="0" w:space="0" w:color="auto"/>
          </w:divBdr>
        </w:div>
      </w:divsChild>
    </w:div>
    <w:div w:id="1551456617">
      <w:bodyDiv w:val="1"/>
      <w:marLeft w:val="0"/>
      <w:marRight w:val="0"/>
      <w:marTop w:val="0"/>
      <w:marBottom w:val="0"/>
      <w:divBdr>
        <w:top w:val="none" w:sz="0" w:space="0" w:color="auto"/>
        <w:left w:val="none" w:sz="0" w:space="0" w:color="auto"/>
        <w:bottom w:val="none" w:sz="0" w:space="0" w:color="auto"/>
        <w:right w:val="none" w:sz="0" w:space="0" w:color="auto"/>
      </w:divBdr>
    </w:div>
    <w:div w:id="1612317573">
      <w:bodyDiv w:val="1"/>
      <w:marLeft w:val="0"/>
      <w:marRight w:val="0"/>
      <w:marTop w:val="0"/>
      <w:marBottom w:val="0"/>
      <w:divBdr>
        <w:top w:val="none" w:sz="0" w:space="0" w:color="auto"/>
        <w:left w:val="none" w:sz="0" w:space="0" w:color="auto"/>
        <w:bottom w:val="none" w:sz="0" w:space="0" w:color="auto"/>
        <w:right w:val="none" w:sz="0" w:space="0" w:color="auto"/>
      </w:divBdr>
      <w:divsChild>
        <w:div w:id="1721397799">
          <w:marLeft w:val="0"/>
          <w:marRight w:val="0"/>
          <w:marTop w:val="0"/>
          <w:marBottom w:val="0"/>
          <w:divBdr>
            <w:top w:val="none" w:sz="0" w:space="0" w:color="auto"/>
            <w:left w:val="none" w:sz="0" w:space="0" w:color="auto"/>
            <w:bottom w:val="none" w:sz="0" w:space="0" w:color="auto"/>
            <w:right w:val="none" w:sz="0" w:space="0" w:color="auto"/>
          </w:divBdr>
        </w:div>
        <w:div w:id="1867402394">
          <w:marLeft w:val="0"/>
          <w:marRight w:val="0"/>
          <w:marTop w:val="0"/>
          <w:marBottom w:val="0"/>
          <w:divBdr>
            <w:top w:val="none" w:sz="0" w:space="0" w:color="auto"/>
            <w:left w:val="none" w:sz="0" w:space="0" w:color="auto"/>
            <w:bottom w:val="none" w:sz="0" w:space="0" w:color="auto"/>
            <w:right w:val="none" w:sz="0" w:space="0" w:color="auto"/>
          </w:divBdr>
        </w:div>
      </w:divsChild>
    </w:div>
    <w:div w:id="1694918455">
      <w:bodyDiv w:val="1"/>
      <w:marLeft w:val="0"/>
      <w:marRight w:val="0"/>
      <w:marTop w:val="0"/>
      <w:marBottom w:val="0"/>
      <w:divBdr>
        <w:top w:val="none" w:sz="0" w:space="0" w:color="auto"/>
        <w:left w:val="none" w:sz="0" w:space="0" w:color="auto"/>
        <w:bottom w:val="none" w:sz="0" w:space="0" w:color="auto"/>
        <w:right w:val="none" w:sz="0" w:space="0" w:color="auto"/>
      </w:divBdr>
      <w:divsChild>
        <w:div w:id="1443452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3385720">
              <w:blockQuote w:val="1"/>
              <w:marLeft w:val="143"/>
              <w:marRight w:val="143"/>
              <w:marTop w:val="143"/>
              <w:marBottom w:val="143"/>
              <w:divBdr>
                <w:top w:val="none" w:sz="0" w:space="0" w:color="auto"/>
                <w:left w:val="single" w:sz="6" w:space="7" w:color="0857A6"/>
                <w:bottom w:val="none" w:sz="0" w:space="0" w:color="auto"/>
                <w:right w:val="none" w:sz="0" w:space="0" w:color="auto"/>
              </w:divBdr>
              <w:divsChild>
                <w:div w:id="1124809081">
                  <w:marLeft w:val="0"/>
                  <w:marRight w:val="0"/>
                  <w:marTop w:val="0"/>
                  <w:marBottom w:val="0"/>
                  <w:divBdr>
                    <w:top w:val="none" w:sz="0" w:space="0" w:color="auto"/>
                    <w:left w:val="none" w:sz="0" w:space="0" w:color="auto"/>
                    <w:bottom w:val="none" w:sz="0" w:space="0" w:color="auto"/>
                    <w:right w:val="none" w:sz="0" w:space="0" w:color="auto"/>
                  </w:divBdr>
                  <w:divsChild>
                    <w:div w:id="338583377">
                      <w:marLeft w:val="0"/>
                      <w:marRight w:val="0"/>
                      <w:marTop w:val="0"/>
                      <w:marBottom w:val="0"/>
                      <w:divBdr>
                        <w:top w:val="none" w:sz="0" w:space="0" w:color="auto"/>
                        <w:left w:val="none" w:sz="0" w:space="0" w:color="auto"/>
                        <w:bottom w:val="none" w:sz="0" w:space="0" w:color="auto"/>
                        <w:right w:val="none" w:sz="0" w:space="0" w:color="auto"/>
                      </w:divBdr>
                      <w:divsChild>
                        <w:div w:id="1455370023">
                          <w:marLeft w:val="0"/>
                          <w:marRight w:val="0"/>
                          <w:marTop w:val="0"/>
                          <w:marBottom w:val="0"/>
                          <w:divBdr>
                            <w:top w:val="none" w:sz="0" w:space="0" w:color="auto"/>
                            <w:left w:val="none" w:sz="0" w:space="0" w:color="auto"/>
                            <w:bottom w:val="none" w:sz="0" w:space="0" w:color="auto"/>
                            <w:right w:val="none" w:sz="0" w:space="0" w:color="auto"/>
                          </w:divBdr>
                          <w:divsChild>
                            <w:div w:id="10138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468505">
      <w:bodyDiv w:val="1"/>
      <w:marLeft w:val="0"/>
      <w:marRight w:val="0"/>
      <w:marTop w:val="0"/>
      <w:marBottom w:val="0"/>
      <w:divBdr>
        <w:top w:val="none" w:sz="0" w:space="0" w:color="auto"/>
        <w:left w:val="none" w:sz="0" w:space="0" w:color="auto"/>
        <w:bottom w:val="none" w:sz="0" w:space="0" w:color="auto"/>
        <w:right w:val="none" w:sz="0" w:space="0" w:color="auto"/>
      </w:divBdr>
    </w:div>
    <w:div w:id="1813868306">
      <w:bodyDiv w:val="1"/>
      <w:marLeft w:val="0"/>
      <w:marRight w:val="0"/>
      <w:marTop w:val="0"/>
      <w:marBottom w:val="0"/>
      <w:divBdr>
        <w:top w:val="none" w:sz="0" w:space="0" w:color="auto"/>
        <w:left w:val="none" w:sz="0" w:space="0" w:color="auto"/>
        <w:bottom w:val="none" w:sz="0" w:space="0" w:color="auto"/>
        <w:right w:val="none" w:sz="0" w:space="0" w:color="auto"/>
      </w:divBdr>
    </w:div>
    <w:div w:id="1910337210">
      <w:bodyDiv w:val="1"/>
      <w:marLeft w:val="0"/>
      <w:marRight w:val="0"/>
      <w:marTop w:val="0"/>
      <w:marBottom w:val="0"/>
      <w:divBdr>
        <w:top w:val="none" w:sz="0" w:space="0" w:color="auto"/>
        <w:left w:val="none" w:sz="0" w:space="0" w:color="auto"/>
        <w:bottom w:val="none" w:sz="0" w:space="0" w:color="auto"/>
        <w:right w:val="none" w:sz="0" w:space="0" w:color="auto"/>
      </w:divBdr>
    </w:div>
    <w:div w:id="191130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0%D0%B5%D0%B7%D0%B8%D0%B4%D0%B5%D0%BD%D1%82_%D0%A0%D0%BE%D1%81%D1%81%D0%B8%D0%B8" TargetMode="External"/><Relationship Id="rId13" Type="http://schemas.openxmlformats.org/officeDocument/2006/relationships/hyperlink" Target="http://ru.wikipedia.org/wiki/1_%D1%8F%D0%BD%D0%B2%D0%B0%D1%80%D1%8F" TargetMode="External"/><Relationship Id="rId18" Type="http://schemas.openxmlformats.org/officeDocument/2006/relationships/hyperlink" Target="http://www.hse.ru/pubs/lib/data/access/ticket/1370425740f59dbf23ffcf0970fe7a29766cd1a9a0/%D0%A0%D0%B0%D1%81%D0%BF%D0%BE%D0%BF%D0%BE%D0%B2%20%D0%9D.pdf" TargetMode="External"/><Relationship Id="rId26" Type="http://schemas.openxmlformats.org/officeDocument/2006/relationships/hyperlink" Target="http://elibrary.ru/item.asp?id=9876544" TargetMode="External"/><Relationship Id="rId3" Type="http://schemas.openxmlformats.org/officeDocument/2006/relationships/styles" Target="styles.xml"/><Relationship Id="rId21" Type="http://schemas.openxmlformats.org/officeDocument/2006/relationships/hyperlink" Target="http://www.fas.org/sgp/crs/misc/R40520.pdf" TargetMode="External"/><Relationship Id="rId7" Type="http://schemas.openxmlformats.org/officeDocument/2006/relationships/endnotes" Target="endnotes.xml"/><Relationship Id="rId12" Type="http://schemas.openxmlformats.org/officeDocument/2006/relationships/hyperlink" Target="http://ru.wikipedia.org/wiki/%D0%93%D0%BE%D1%81%D1%83%D0%B4%D0%B0%D1%80%D1%81%D1%82%D0%B2%D0%B5%D0%BD%D0%BD%D1%8B%D0%B9_%D1%81%D0%BE%D0%B2%D0%B5%D1%82_%D0%A0%D0%BE%D1%81%D1%81%D0%B8%D0%B9%D1%81%D0%BA%D0%BE%D0%B9_%D0%A4%D0%B5%D0%B4%D0%B5%D1%80%D0%B0%D1%86%D0%B8%D0%B8" TargetMode="External"/><Relationship Id="rId17" Type="http://schemas.openxmlformats.org/officeDocument/2006/relationships/hyperlink" Target="http://www.ruaee.ru/datas/menu/final-report-mid-sized_businesses_-russia-abroad-281010.pdf" TargetMode="External"/><Relationship Id="rId25" Type="http://schemas.openxmlformats.org/officeDocument/2006/relationships/hyperlink" Target="http://council.gov.ru/about/regulations/" TargetMode="External"/><Relationship Id="rId2" Type="http://schemas.openxmlformats.org/officeDocument/2006/relationships/numbering" Target="numbering.xml"/><Relationship Id="rId16" Type="http://schemas.openxmlformats.org/officeDocument/2006/relationships/hyperlink" Target="http://ru.wikipedia.org/wiki/30_%D1%8F%D0%BD%D0%B2%D0%B0%D1%80%D1%8F" TargetMode="External"/><Relationship Id="rId20" Type="http://schemas.openxmlformats.org/officeDocument/2006/relationships/hyperlink" Target="http://www.forbes.ru/kompanii-photogallery/resursy/237984-30-rossiiskih-uchastnikov-reitinga-2000-krupneishih-kompanii-mi/photo/1"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2%D1%8B%D1%81%D1%88%D0%B5%D0%B5_%D0%B4%D0%BE%D0%BB%D0%B6%D0%BD%D0%BE%D1%81%D1%82%D0%BD%D0%BE%D0%B5_%D0%BB%D0%B8%D1%86%D0%BE_%D1%81%D1%83%D0%B1%D1%8A%D0%B5%D0%BA%D1%82%D0%B0_%D0%A0%D0%BE%D1%81%D1%81%D0%B8%D0%B9%D1%81%D0%BA%D0%BE%D0%B9_%D0%A4%D0%B5%D0%B4%D0%B5%D1%80%D0%B0%D1%86%D0%B8%D0%B8" TargetMode="External"/><Relationship Id="rId24" Type="http://schemas.openxmlformats.org/officeDocument/2006/relationships/hyperlink" Target="http://www.duma.gov.ru/about/regulations/" TargetMode="External"/><Relationship Id="rId5" Type="http://schemas.openxmlformats.org/officeDocument/2006/relationships/webSettings" Target="webSettings.xml"/><Relationship Id="rId15" Type="http://schemas.openxmlformats.org/officeDocument/2006/relationships/hyperlink" Target="http://ru.wikipedia.org/wiki/16_%D1%8F%D0%BD%D0%B2%D0%B0%D1%80%D1%8F" TargetMode="External"/><Relationship Id="rId23" Type="http://schemas.openxmlformats.org/officeDocument/2006/relationships/hyperlink" Target="http://elibrary.ru/item.asp?id=56787989" TargetMode="External"/><Relationship Id="rId28" Type="http://schemas.openxmlformats.org/officeDocument/2006/relationships/theme" Target="theme/theme1.xml"/><Relationship Id="rId10" Type="http://schemas.openxmlformats.org/officeDocument/2006/relationships/hyperlink" Target="http://ru.wikipedia.org/wiki/%D0%93%D1%83%D0%B1%D0%B5%D1%80%D0%BD%D0%B0%D1%82%D0%BE%D1%80" TargetMode="External"/><Relationship Id="rId19" Type="http://schemas.openxmlformats.org/officeDocument/2006/relationships/hyperlink" Target="http://www.hse.ru/pubs/lib/data/access/ticket/137042229744cb8e0af4af412a2c3176ad47a54453/%D0%90%D0%BD%D0%B0%D0%BB%D0%B8%D0%B7.pdf" TargetMode="External"/><Relationship Id="rId4" Type="http://schemas.openxmlformats.org/officeDocument/2006/relationships/settings" Target="settings.xml"/><Relationship Id="rId9" Type="http://schemas.openxmlformats.org/officeDocument/2006/relationships/hyperlink" Target="http://ru.wikipedia.org/wiki/%D0%92%D0%BB%D0%B0%D0%B4%D0%B8%D0%BC%D0%B8%D1%80_%D0%9F%D1%83%D1%82%D0%B8%D0%BD" TargetMode="External"/><Relationship Id="rId14" Type="http://schemas.openxmlformats.org/officeDocument/2006/relationships/hyperlink" Target="http://ru.wikipedia.org/wiki/2002" TargetMode="External"/><Relationship Id="rId22" Type="http://schemas.openxmlformats.org/officeDocument/2006/relationships/hyperlink" Target="http://elibrary.ru/item.asp?id=9082709"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hse.ru/org/persons/305238" TargetMode="External"/><Relationship Id="rId2" Type="http://schemas.openxmlformats.org/officeDocument/2006/relationships/hyperlink" Target="http://council.gov.ru/about/regulations/" TargetMode="External"/><Relationship Id="rId1" Type="http://schemas.openxmlformats.org/officeDocument/2006/relationships/hyperlink" Target="http://www.duma.gov.ru/about/regulations/" TargetMode="External"/><Relationship Id="rId4" Type="http://schemas.openxmlformats.org/officeDocument/2006/relationships/hyperlink" Target="http://www.hse.ru/org/persons/104419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1422C-9AF1-4C2E-A2DD-329857B2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41047</Words>
  <Characters>233971</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2014-06-07T10:24:00Z</dcterms:created>
  <dcterms:modified xsi:type="dcterms:W3CDTF">2014-06-07T10:24:00Z</dcterms:modified>
</cp:coreProperties>
</file>